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4F" w:rsidRDefault="00364C4F" w:rsidP="00364C4F">
      <w:r>
        <w:rPr>
          <w:noProof/>
        </w:rPr>
        <w:drawing>
          <wp:inline distT="0" distB="0" distL="0" distR="0" wp14:anchorId="0A2C85BB" wp14:editId="691303F7">
            <wp:extent cx="5923853" cy="4220870"/>
            <wp:effectExtent l="0" t="0" r="1270" b="8255"/>
            <wp:docPr id="4" name="Grafik 4" descr="P:\Uni\Projekte und Proposals\Laufend\2020_Borkenkäfer_NRW\Analyse\Final\Structure\1633100986\1633100986\job_1633100986_pipeline_summary - Kopi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Uni\Projekte und Proposals\Laufend\2020_Borkenkäfer_NRW\Analyse\Final\Structure\1633100986\1633100986\job_1633100986_pipeline_summary - Kopie_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17" cy="42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4F" w:rsidRPr="00E647EE" w:rsidRDefault="00364C4F" w:rsidP="00364C4F">
      <w:pPr>
        <w:rPr>
          <w:rFonts w:ascii="Times New Roman" w:hAnsi="Times New Roman"/>
          <w:sz w:val="22"/>
        </w:rPr>
      </w:pPr>
      <w:r w:rsidRPr="00E647EE">
        <w:rPr>
          <w:rFonts w:ascii="Times New Roman" w:hAnsi="Times New Roman"/>
          <w:b/>
          <w:sz w:val="22"/>
        </w:rPr>
        <w:t>Figure</w:t>
      </w:r>
      <w:r>
        <w:rPr>
          <w:rFonts w:ascii="Times New Roman" w:hAnsi="Times New Roman"/>
          <w:b/>
          <w:sz w:val="22"/>
        </w:rPr>
        <w:t xml:space="preserve"> S</w:t>
      </w:r>
      <w:r w:rsidR="00D07D5C">
        <w:rPr>
          <w:rFonts w:ascii="Times New Roman" w:hAnsi="Times New Roman"/>
          <w:b/>
          <w:sz w:val="22"/>
        </w:rPr>
        <w:t>3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Clustering of individuals for K = 2, K = 3, and K = 4. </w:t>
      </w:r>
    </w:p>
    <w:p w:rsidR="00E76DE7" w:rsidRDefault="00E76DE7"/>
    <w:sectPr w:rsidR="00E76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4F"/>
    <w:rsid w:val="00022111"/>
    <w:rsid w:val="00364C4F"/>
    <w:rsid w:val="00A323E8"/>
    <w:rsid w:val="00D07D5C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C688"/>
  <w15:docId w15:val="{34F84F02-C1BF-431F-9A86-13C665C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C4F"/>
    <w:rPr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C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Müller</dc:creator>
  <cp:lastModifiedBy>Markus Müller</cp:lastModifiedBy>
  <cp:revision>2</cp:revision>
  <dcterms:created xsi:type="dcterms:W3CDTF">2021-11-09T13:26:00Z</dcterms:created>
  <dcterms:modified xsi:type="dcterms:W3CDTF">2022-01-11T15:25:00Z</dcterms:modified>
</cp:coreProperties>
</file>