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E310" w14:textId="22F5CFB8" w:rsidR="007263A7" w:rsidRPr="00021A7D" w:rsidRDefault="007C5D8E" w:rsidP="007263A7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Supplementary </w:t>
      </w:r>
      <w:r w:rsidR="007263A7" w:rsidRPr="00021A7D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Table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</w:t>
      </w:r>
      <w:r w:rsidR="007263A7" w:rsidRPr="00021A7D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="007263A7" w:rsidRPr="00021A7D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="007263A7" w:rsidRPr="00021A7D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7263A7" w:rsidRPr="00021A7D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</w:t>
      </w:r>
      <w:proofErr w:type="spellEnd"/>
      <w:r w:rsidR="007263A7" w:rsidRPr="00021A7D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="007263A7" w:rsidRPr="00021A7D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. </w:t>
      </w:r>
      <w:r w:rsidR="00021A7D" w:rsidRPr="00021A7D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Depurated l</w:t>
      </w:r>
      <w:r w:rsidR="007263A7" w:rsidRPr="00021A7D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ist of scale insect’s species associated with coffee roots recorded in Colombia.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680"/>
        <w:gridCol w:w="5331"/>
      </w:tblGrid>
      <w:tr w:rsidR="00021A7D" w:rsidRPr="00021A7D" w14:paraId="5B5E3F17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0BDBE290" w14:textId="77777777" w:rsidR="007263A7" w:rsidRPr="00021A7D" w:rsidRDefault="00726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680" w:type="dxa"/>
            <w:noWrap/>
            <w:hideMark/>
          </w:tcPr>
          <w:p w14:paraId="0D8F65B0" w14:textId="77777777" w:rsidR="007263A7" w:rsidRPr="00021A7D" w:rsidRDefault="00726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Genus</w:t>
            </w:r>
          </w:p>
        </w:tc>
        <w:tc>
          <w:tcPr>
            <w:tcW w:w="5331" w:type="dxa"/>
            <w:noWrap/>
            <w:hideMark/>
          </w:tcPr>
          <w:p w14:paraId="249DF8CB" w14:textId="1E0E0EBF" w:rsidR="007263A7" w:rsidRPr="00021A7D" w:rsidRDefault="00726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Scientific name</w:t>
            </w:r>
          </w:p>
        </w:tc>
      </w:tr>
      <w:tr w:rsidR="00021A7D" w:rsidRPr="00021A7D" w14:paraId="57D261F3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49A729CD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Coccidae</w:t>
            </w:r>
          </w:p>
        </w:tc>
        <w:tc>
          <w:tcPr>
            <w:tcW w:w="1680" w:type="dxa"/>
            <w:noWrap/>
            <w:hideMark/>
          </w:tcPr>
          <w:p w14:paraId="2CFB6C26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Akermes</w:t>
            </w:r>
          </w:p>
        </w:tc>
        <w:tc>
          <w:tcPr>
            <w:tcW w:w="5331" w:type="dxa"/>
            <w:noWrap/>
            <w:hideMark/>
          </w:tcPr>
          <w:p w14:paraId="340FA8F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Akermes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colombiensis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Kondo &amp; Williams, 2004</w:t>
            </w:r>
          </w:p>
        </w:tc>
      </w:tr>
      <w:tr w:rsidR="00021A7D" w:rsidRPr="00021A7D" w14:paraId="619A8DE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3D048D08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Coccidae</w:t>
            </w:r>
          </w:p>
        </w:tc>
        <w:tc>
          <w:tcPr>
            <w:tcW w:w="1680" w:type="dxa"/>
            <w:noWrap/>
            <w:hideMark/>
          </w:tcPr>
          <w:p w14:paraId="72A3390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Coccus</w:t>
            </w:r>
          </w:p>
        </w:tc>
        <w:tc>
          <w:tcPr>
            <w:tcW w:w="5331" w:type="dxa"/>
            <w:noWrap/>
            <w:hideMark/>
          </w:tcPr>
          <w:p w14:paraId="6C43016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Coccus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(Green, 1889)</w:t>
            </w:r>
          </w:p>
        </w:tc>
      </w:tr>
      <w:tr w:rsidR="00021A7D" w:rsidRPr="00021A7D" w14:paraId="4D098657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0143F3DA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Coccidae</w:t>
            </w:r>
          </w:p>
        </w:tc>
        <w:tc>
          <w:tcPr>
            <w:tcW w:w="1680" w:type="dxa"/>
            <w:noWrap/>
            <w:hideMark/>
          </w:tcPr>
          <w:p w14:paraId="26EEA67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Cryptostigma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4BDF3538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Cryptostigma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urichi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(Cockerell, 1894)</w:t>
            </w:r>
          </w:p>
        </w:tc>
      </w:tr>
      <w:tr w:rsidR="00021A7D" w:rsidRPr="00021A7D" w14:paraId="10AD6522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01738370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Coccidae</w:t>
            </w:r>
          </w:p>
        </w:tc>
        <w:tc>
          <w:tcPr>
            <w:tcW w:w="1680" w:type="dxa"/>
            <w:noWrap/>
            <w:hideMark/>
          </w:tcPr>
          <w:p w14:paraId="47860C45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Saissetia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7747985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Saissetia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coffeae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(Walker, 1852)</w:t>
            </w:r>
          </w:p>
        </w:tc>
      </w:tr>
      <w:tr w:rsidR="00021A7D" w:rsidRPr="00021A7D" w14:paraId="2E93E141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670D7D20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Coccidae</w:t>
            </w:r>
          </w:p>
        </w:tc>
        <w:tc>
          <w:tcPr>
            <w:tcW w:w="1680" w:type="dxa"/>
            <w:noWrap/>
            <w:hideMark/>
          </w:tcPr>
          <w:p w14:paraId="0B86222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Toumeyella</w:t>
            </w:r>
          </w:p>
        </w:tc>
        <w:tc>
          <w:tcPr>
            <w:tcW w:w="5331" w:type="dxa"/>
            <w:noWrap/>
            <w:hideMark/>
          </w:tcPr>
          <w:p w14:paraId="42E38C8D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Toumeyella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coffeae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Kondo, 2013</w:t>
            </w:r>
          </w:p>
        </w:tc>
      </w:tr>
      <w:tr w:rsidR="00021A7D" w:rsidRPr="00021A7D" w14:paraId="2FA3C3FD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7A3540E5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Margarodidae</w:t>
            </w:r>
          </w:p>
        </w:tc>
        <w:tc>
          <w:tcPr>
            <w:tcW w:w="1680" w:type="dxa"/>
            <w:noWrap/>
            <w:hideMark/>
          </w:tcPr>
          <w:p w14:paraId="68077990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Eurhizococcus</w:t>
            </w:r>
          </w:p>
        </w:tc>
        <w:tc>
          <w:tcPr>
            <w:tcW w:w="5331" w:type="dxa"/>
            <w:noWrap/>
            <w:hideMark/>
          </w:tcPr>
          <w:p w14:paraId="12039CD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Eurhizococcus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colombianus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Jakubski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, 1965</w:t>
            </w:r>
          </w:p>
        </w:tc>
      </w:tr>
      <w:tr w:rsidR="00021A7D" w:rsidRPr="00021A7D" w14:paraId="7F23EC6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38A28505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Ortheziidae</w:t>
            </w:r>
          </w:p>
        </w:tc>
        <w:tc>
          <w:tcPr>
            <w:tcW w:w="1680" w:type="dxa"/>
            <w:noWrap/>
            <w:hideMark/>
          </w:tcPr>
          <w:p w14:paraId="4DD5EEED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Insignorthezia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4A0D668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Insignorthezia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insignis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(Browne, 1887)</w:t>
            </w:r>
          </w:p>
        </w:tc>
      </w:tr>
      <w:tr w:rsidR="00021A7D" w:rsidRPr="00021A7D" w14:paraId="38A8428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0326DE4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Ortheziidae</w:t>
            </w:r>
          </w:p>
        </w:tc>
        <w:tc>
          <w:tcPr>
            <w:tcW w:w="1680" w:type="dxa"/>
            <w:noWrap/>
            <w:hideMark/>
          </w:tcPr>
          <w:p w14:paraId="49AE7834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Mixorthezia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3263C5CE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Mixorthezia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minima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Koczné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Benedicty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&amp; Kozár, 2004</w:t>
            </w:r>
          </w:p>
        </w:tc>
      </w:tr>
      <w:tr w:rsidR="00021A7D" w:rsidRPr="00021A7D" w14:paraId="09E941ED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A0E2FCF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Ortheziidae</w:t>
            </w:r>
          </w:p>
        </w:tc>
        <w:tc>
          <w:tcPr>
            <w:tcW w:w="1680" w:type="dxa"/>
            <w:noWrap/>
            <w:hideMark/>
          </w:tcPr>
          <w:p w14:paraId="7D4CD317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Mixorthezia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65CD23F4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Mixorthezia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neotropicalis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(Silvestri, 1924)</w:t>
            </w:r>
          </w:p>
        </w:tc>
      </w:tr>
      <w:tr w:rsidR="00021A7D" w:rsidRPr="00021A7D" w14:paraId="3057725E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492E55B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Ortheziidae</w:t>
            </w:r>
          </w:p>
        </w:tc>
        <w:tc>
          <w:tcPr>
            <w:tcW w:w="1680" w:type="dxa"/>
            <w:noWrap/>
            <w:hideMark/>
          </w:tcPr>
          <w:p w14:paraId="2275C01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Newstedia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2F0D67E4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Newstedia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andreae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Caballero, 2021</w:t>
            </w:r>
          </w:p>
        </w:tc>
      </w:tr>
      <w:tr w:rsidR="00021A7D" w:rsidRPr="00021A7D" w14:paraId="53EB5E72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5CB4024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Ortheziidae</w:t>
            </w:r>
          </w:p>
        </w:tc>
        <w:tc>
          <w:tcPr>
            <w:tcW w:w="1680" w:type="dxa"/>
            <w:noWrap/>
            <w:hideMark/>
          </w:tcPr>
          <w:p w14:paraId="01685D34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Praelongorthezia</w:t>
            </w:r>
          </w:p>
        </w:tc>
        <w:tc>
          <w:tcPr>
            <w:tcW w:w="5331" w:type="dxa"/>
            <w:noWrap/>
            <w:hideMark/>
          </w:tcPr>
          <w:p w14:paraId="07228F98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Praelongorthezia praelonga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(Douglas, 1891) </w:t>
            </w:r>
          </w:p>
        </w:tc>
      </w:tr>
      <w:tr w:rsidR="00021A7D" w:rsidRPr="00021A7D" w14:paraId="6837336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079321A8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327EEAE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Chorizococcus</w:t>
            </w:r>
          </w:p>
        </w:tc>
        <w:tc>
          <w:tcPr>
            <w:tcW w:w="5331" w:type="dxa"/>
            <w:noWrap/>
            <w:hideMark/>
          </w:tcPr>
          <w:p w14:paraId="0E337C60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Chorizococcus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caribaeus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Williams &amp;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Granara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de Willink, 1992</w:t>
            </w:r>
          </w:p>
        </w:tc>
      </w:tr>
      <w:tr w:rsidR="00021A7D" w:rsidRPr="00021A7D" w14:paraId="03E070F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8BD0AE2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7757469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Distichlicoccus</w:t>
            </w:r>
          </w:p>
        </w:tc>
        <w:tc>
          <w:tcPr>
            <w:tcW w:w="5331" w:type="dxa"/>
            <w:noWrap/>
            <w:hideMark/>
          </w:tcPr>
          <w:p w14:paraId="33A9604E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Distichlicoccus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takumasae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Caballero, 2021</w:t>
            </w:r>
          </w:p>
        </w:tc>
      </w:tr>
      <w:tr w:rsidR="00021A7D" w:rsidRPr="00021A7D" w14:paraId="16071527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45BA640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5B05C74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048FA705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brevipes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(Cockerell, 1893)</w:t>
            </w:r>
          </w:p>
        </w:tc>
      </w:tr>
      <w:tr w:rsidR="00021A7D" w:rsidRPr="00021A7D" w14:paraId="1D7031DB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8C344B3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662F3E19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478D93E9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caribensis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Granara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de Willink, 2009</w:t>
            </w:r>
          </w:p>
        </w:tc>
      </w:tr>
      <w:tr w:rsidR="00021A7D" w:rsidRPr="00021A7D" w14:paraId="6EEC51A1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74355AB9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3DE665F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4B53F50A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joannesiae-neobrevipes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</w:tr>
      <w:tr w:rsidR="00021A7D" w:rsidRPr="00021A7D" w14:paraId="670105D3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7B0474E3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75051BC7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1D3074E4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texensis-neobrevipes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</w:tc>
      </w:tr>
      <w:tr w:rsidR="00021A7D" w:rsidRPr="00021A7D" w14:paraId="20C987B1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D4955EE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717262F9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185C1CC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grassii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(Leonardi, 1913)</w:t>
            </w:r>
          </w:p>
        </w:tc>
      </w:tr>
      <w:tr w:rsidR="00021A7D" w:rsidRPr="00021A7D" w14:paraId="5F0F5E45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6E675303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0CE87F65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22959204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mackenziei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Beardsley, 1965</w:t>
            </w:r>
          </w:p>
        </w:tc>
      </w:tr>
      <w:tr w:rsidR="00021A7D" w:rsidRPr="00021A7D" w14:paraId="4B963E10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6BA06D75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04940D08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16295B0A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perotensis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Granara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de Willink, 2009</w:t>
            </w:r>
          </w:p>
        </w:tc>
      </w:tr>
      <w:tr w:rsidR="00021A7D" w:rsidRPr="00021A7D" w14:paraId="75799BFA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DD7C4D3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39A6CAC3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562C1DA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 quercicolus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(Ferris, 1918)</w:t>
            </w:r>
          </w:p>
        </w:tc>
      </w:tr>
      <w:tr w:rsidR="00021A7D" w:rsidRPr="00021A7D" w14:paraId="011C8645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561B4A3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205BC3E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53DA849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radicis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(Green, 1933)</w:t>
            </w:r>
          </w:p>
        </w:tc>
      </w:tr>
      <w:tr w:rsidR="00021A7D" w:rsidRPr="00021A7D" w14:paraId="12D8B970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3E57C581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4840C7C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70EB6D9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sylvarum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Williams &amp;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Granara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de Willink, 1992</w:t>
            </w:r>
          </w:p>
        </w:tc>
      </w:tr>
      <w:tr w:rsidR="00021A7D" w:rsidRPr="00021A7D" w14:paraId="2D13DD36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1F4EC758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2C4243A7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</w:p>
        </w:tc>
        <w:tc>
          <w:tcPr>
            <w:tcW w:w="5331" w:type="dxa"/>
            <w:noWrap/>
            <w:hideMark/>
          </w:tcPr>
          <w:p w14:paraId="3AFA3D7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Dysmicoccus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varius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Granara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de Willink, 2009</w:t>
            </w:r>
          </w:p>
        </w:tc>
      </w:tr>
      <w:tr w:rsidR="00021A7D" w:rsidRPr="00021A7D" w14:paraId="6B777CAA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6E1A2D31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7D44A310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Ferrisia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5D0A33F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Ferrisia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uzinuri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Kaydan &amp; Gullan, 2012</w:t>
            </w:r>
          </w:p>
        </w:tc>
      </w:tr>
      <w:tr w:rsidR="00021A7D" w:rsidRPr="00021A7D" w14:paraId="69E1B4E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61F676F9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473F19F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Paraputo</w:t>
            </w:r>
            <w:proofErr w:type="spellEnd"/>
          </w:p>
        </w:tc>
        <w:tc>
          <w:tcPr>
            <w:tcW w:w="5331" w:type="dxa"/>
            <w:noWrap/>
            <w:hideMark/>
          </w:tcPr>
          <w:p w14:paraId="250FCAB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Paraputo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nasai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Caballero, 2021</w:t>
            </w:r>
          </w:p>
        </w:tc>
      </w:tr>
      <w:tr w:rsidR="00021A7D" w:rsidRPr="00021A7D" w14:paraId="77BEF481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12E733D5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4ABC2149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Phenacoccus</w:t>
            </w:r>
          </w:p>
        </w:tc>
        <w:tc>
          <w:tcPr>
            <w:tcW w:w="5331" w:type="dxa"/>
            <w:noWrap/>
            <w:hideMark/>
          </w:tcPr>
          <w:p w14:paraId="2A1EB97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Phenacoccus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parvus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Morrison, </w:t>
            </w:r>
          </w:p>
        </w:tc>
      </w:tr>
      <w:tr w:rsidR="00021A7D" w:rsidRPr="00021A7D" w14:paraId="032EA3CA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73B701FB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4ED3E39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Phenacoccus</w:t>
            </w:r>
          </w:p>
        </w:tc>
        <w:tc>
          <w:tcPr>
            <w:tcW w:w="5331" w:type="dxa"/>
            <w:noWrap/>
            <w:hideMark/>
          </w:tcPr>
          <w:p w14:paraId="05615CB8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Phenacoccus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sisalanus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Granara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de Willink, 2007</w:t>
            </w:r>
          </w:p>
        </w:tc>
      </w:tr>
      <w:tr w:rsidR="00021A7D" w:rsidRPr="00021A7D" w14:paraId="01398B82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F4E1E8D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62F6DA78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Phenacoccus</w:t>
            </w:r>
          </w:p>
        </w:tc>
        <w:tc>
          <w:tcPr>
            <w:tcW w:w="5331" w:type="dxa"/>
            <w:noWrap/>
            <w:hideMark/>
          </w:tcPr>
          <w:p w14:paraId="2402245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Phenacoccus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solani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Ferris, 1918</w:t>
            </w:r>
          </w:p>
        </w:tc>
      </w:tr>
      <w:tr w:rsidR="00021A7D" w:rsidRPr="00021A7D" w14:paraId="6AD83EF3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17A9A28A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61CD5755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Planococcus</w:t>
            </w:r>
          </w:p>
        </w:tc>
        <w:tc>
          <w:tcPr>
            <w:tcW w:w="5331" w:type="dxa"/>
            <w:noWrap/>
            <w:hideMark/>
          </w:tcPr>
          <w:p w14:paraId="0DDCCE05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Planococcus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citri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-minor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</w:tr>
      <w:tr w:rsidR="00021A7D" w:rsidRPr="00021A7D" w14:paraId="7244D259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04F3E5C5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1BC262DA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Pseudococcus</w:t>
            </w:r>
          </w:p>
        </w:tc>
        <w:tc>
          <w:tcPr>
            <w:tcW w:w="5331" w:type="dxa"/>
            <w:noWrap/>
            <w:hideMark/>
          </w:tcPr>
          <w:p w14:paraId="24913902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Pseudococcus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elisae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Borchsenius, 1947</w:t>
            </w:r>
          </w:p>
        </w:tc>
      </w:tr>
      <w:tr w:rsidR="00021A7D" w:rsidRPr="00021A7D" w14:paraId="0011E0F5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5468B41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0E591E40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Pseudococcus</w:t>
            </w:r>
          </w:p>
        </w:tc>
        <w:tc>
          <w:tcPr>
            <w:tcW w:w="5331" w:type="dxa"/>
            <w:noWrap/>
            <w:hideMark/>
          </w:tcPr>
          <w:p w14:paraId="3081D695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Pseudococcus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jackbeardsleyi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Gimpel &amp; Miller, 1996</w:t>
            </w:r>
          </w:p>
        </w:tc>
      </w:tr>
      <w:tr w:rsidR="00021A7D" w:rsidRPr="00021A7D" w14:paraId="45246674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48EFCDC7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32B61CA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Pseudococcus</w:t>
            </w:r>
          </w:p>
        </w:tc>
        <w:tc>
          <w:tcPr>
            <w:tcW w:w="5331" w:type="dxa"/>
            <w:noWrap/>
            <w:hideMark/>
          </w:tcPr>
          <w:p w14:paraId="53963963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Pseudococcus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landoi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Balachowsky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, 1959)</w:t>
            </w:r>
          </w:p>
        </w:tc>
      </w:tr>
      <w:tr w:rsidR="00021A7D" w:rsidRPr="00021A7D" w14:paraId="24E24FA9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07B41AA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3392E236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Pseudococcus</w:t>
            </w:r>
          </w:p>
        </w:tc>
        <w:tc>
          <w:tcPr>
            <w:tcW w:w="5331" w:type="dxa"/>
            <w:noWrap/>
            <w:hideMark/>
          </w:tcPr>
          <w:p w14:paraId="1A2BFEF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Pseudococcus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luciae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Caballero, 2021</w:t>
            </w:r>
          </w:p>
        </w:tc>
      </w:tr>
      <w:tr w:rsidR="00021A7D" w:rsidRPr="00021A7D" w14:paraId="3EF9D377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1916C3C3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Pseudococcidae</w:t>
            </w:r>
          </w:p>
        </w:tc>
        <w:tc>
          <w:tcPr>
            <w:tcW w:w="1680" w:type="dxa"/>
            <w:noWrap/>
            <w:hideMark/>
          </w:tcPr>
          <w:p w14:paraId="1960E09D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Spilococcus</w:t>
            </w:r>
            <w:proofErr w:type="spellEnd"/>
          </w:p>
        </w:tc>
        <w:tc>
          <w:tcPr>
            <w:tcW w:w="5331" w:type="dxa"/>
            <w:noWrap/>
            <w:hideMark/>
          </w:tcPr>
          <w:p w14:paraId="6EFB6FB8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Spilococcus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Ferris, 1950</w:t>
            </w:r>
          </w:p>
        </w:tc>
      </w:tr>
      <w:tr w:rsidR="00021A7D" w:rsidRPr="00021A7D" w14:paraId="7B5EC4A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11324C2F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Putoidae</w:t>
            </w:r>
          </w:p>
        </w:tc>
        <w:tc>
          <w:tcPr>
            <w:tcW w:w="1680" w:type="dxa"/>
            <w:noWrap/>
            <w:hideMark/>
          </w:tcPr>
          <w:p w14:paraId="51A15348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Puto</w:t>
            </w:r>
          </w:p>
        </w:tc>
        <w:tc>
          <w:tcPr>
            <w:tcW w:w="5331" w:type="dxa"/>
            <w:noWrap/>
            <w:hideMark/>
          </w:tcPr>
          <w:p w14:paraId="14E39F3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Puto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antioquensis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(Murillo, 1931)</w:t>
            </w:r>
          </w:p>
        </w:tc>
      </w:tr>
      <w:tr w:rsidR="00021A7D" w:rsidRPr="00021A7D" w14:paraId="309CA703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7DAC5C04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Putoidae</w:t>
            </w:r>
          </w:p>
        </w:tc>
        <w:tc>
          <w:tcPr>
            <w:tcW w:w="1680" w:type="dxa"/>
            <w:noWrap/>
            <w:hideMark/>
          </w:tcPr>
          <w:p w14:paraId="5852FBC4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Puto</w:t>
            </w:r>
          </w:p>
        </w:tc>
        <w:tc>
          <w:tcPr>
            <w:tcW w:w="5331" w:type="dxa"/>
            <w:noWrap/>
            <w:hideMark/>
          </w:tcPr>
          <w:p w14:paraId="1E3D4C16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Puto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barberi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(Cockerell, 1895)</w:t>
            </w:r>
          </w:p>
        </w:tc>
      </w:tr>
      <w:tr w:rsidR="00021A7D" w:rsidRPr="00021A7D" w14:paraId="047A88FA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04BFDF5B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4FE8618D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Capitisetella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2F0240BE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Capitisetella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migrans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(Green, 1933)</w:t>
            </w:r>
          </w:p>
        </w:tc>
      </w:tr>
      <w:tr w:rsidR="00021A7D" w:rsidRPr="00021A7D" w14:paraId="0F7221D9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6BE58B07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60136BD3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Coccidella</w:t>
            </w:r>
            <w:proofErr w:type="spellEnd"/>
          </w:p>
        </w:tc>
        <w:tc>
          <w:tcPr>
            <w:tcW w:w="5331" w:type="dxa"/>
            <w:noWrap/>
            <w:hideMark/>
          </w:tcPr>
          <w:p w14:paraId="30B0F34A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Coccidella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ecuadorina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Konczné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Benedicty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&amp; Foldi, 2004</w:t>
            </w:r>
          </w:p>
        </w:tc>
      </w:tr>
      <w:tr w:rsidR="00021A7D" w:rsidRPr="00021A7D" w14:paraId="4F1F1698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8892BA5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315C1A0E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Geococcus</w:t>
            </w:r>
          </w:p>
        </w:tc>
        <w:tc>
          <w:tcPr>
            <w:tcW w:w="5331" w:type="dxa"/>
            <w:noWrap/>
            <w:hideMark/>
          </w:tcPr>
          <w:p w14:paraId="4D2993F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Geococcus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coffeae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Green, 1933</w:t>
            </w:r>
          </w:p>
        </w:tc>
      </w:tr>
      <w:tr w:rsidR="00021A7D" w:rsidRPr="00021A7D" w14:paraId="3BA73AED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76B29C35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3D1F9909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Pseudorhizoecus</w:t>
            </w:r>
            <w:proofErr w:type="spellEnd"/>
          </w:p>
        </w:tc>
        <w:tc>
          <w:tcPr>
            <w:tcW w:w="5331" w:type="dxa"/>
            <w:noWrap/>
            <w:hideMark/>
          </w:tcPr>
          <w:p w14:paraId="03F7273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bari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Caballero &amp; Ramos-Portilla 2018</w:t>
            </w:r>
          </w:p>
        </w:tc>
      </w:tr>
      <w:tr w:rsidR="00021A7D" w:rsidRPr="00021A7D" w14:paraId="17E04E7E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198C59D2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Rhizoecidae</w:t>
            </w:r>
          </w:p>
        </w:tc>
        <w:tc>
          <w:tcPr>
            <w:tcW w:w="1680" w:type="dxa"/>
            <w:noWrap/>
            <w:hideMark/>
          </w:tcPr>
          <w:p w14:paraId="385E981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Pseudorhizoecus</w:t>
            </w:r>
            <w:proofErr w:type="spellEnd"/>
          </w:p>
        </w:tc>
        <w:tc>
          <w:tcPr>
            <w:tcW w:w="5331" w:type="dxa"/>
            <w:noWrap/>
            <w:hideMark/>
          </w:tcPr>
          <w:p w14:paraId="3ADEFEC3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proximus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Green, 1933</w:t>
            </w:r>
          </w:p>
        </w:tc>
      </w:tr>
      <w:tr w:rsidR="00021A7D" w:rsidRPr="00021A7D" w14:paraId="371E4AD1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132FEE79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30DC625D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19784C92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Rhizoecus americanus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(Hambleton, 1946)</w:t>
            </w:r>
          </w:p>
        </w:tc>
      </w:tr>
      <w:tr w:rsidR="00021A7D" w:rsidRPr="00021A7D" w14:paraId="51DD8B5E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028FC3C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5F614823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0E8650F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arabicus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(Hambleton, 1976)</w:t>
            </w:r>
          </w:p>
        </w:tc>
      </w:tr>
      <w:tr w:rsidR="00021A7D" w:rsidRPr="00021A7D" w14:paraId="09D9919A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3B387B5A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00E0FC3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0BB3C00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 atlanticus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(Hambleton, 1946)</w:t>
            </w:r>
          </w:p>
        </w:tc>
      </w:tr>
      <w:tr w:rsidR="00021A7D" w:rsidRPr="00021A7D" w14:paraId="4240EF61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7AB36D00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506991B5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2D26BD82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Rhizoecus cacticans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(Hambleton, 1946)</w:t>
            </w:r>
          </w:p>
        </w:tc>
      </w:tr>
      <w:tr w:rsidR="00021A7D" w:rsidRPr="00021A7D" w14:paraId="005E6D16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02C3D32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4C3482A7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2D17AD4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caladii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Green, 1933</w:t>
            </w:r>
          </w:p>
        </w:tc>
      </w:tr>
      <w:tr w:rsidR="00021A7D" w:rsidRPr="00021A7D" w14:paraId="6D0CE89C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418B89A2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212BDEE0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6D0ED4F7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coffeae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Laing, 1925</w:t>
            </w:r>
          </w:p>
        </w:tc>
      </w:tr>
      <w:tr w:rsidR="00021A7D" w:rsidRPr="00021A7D" w14:paraId="4AA5BA05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344A3A2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1B46342D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627C03AC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colombiensis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Ramos &amp; Caballero, 2016</w:t>
            </w:r>
          </w:p>
        </w:tc>
      </w:tr>
      <w:tr w:rsidR="00021A7D" w:rsidRPr="00021A7D" w14:paraId="0733097B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2DE382B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321DA81B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08DFA7B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compotor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Williams &amp; 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Granara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de Willink, 1992</w:t>
            </w:r>
          </w:p>
        </w:tc>
      </w:tr>
      <w:tr w:rsidR="00021A7D" w:rsidRPr="00021A7D" w14:paraId="791FC919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4BFF64E9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1FCF2573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6A9BE15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mayanus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(Hambleton, 1946)</w:t>
            </w:r>
          </w:p>
        </w:tc>
      </w:tr>
      <w:tr w:rsidR="00021A7D" w:rsidRPr="00021A7D" w14:paraId="29DAD52D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372BAC5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7373E69D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32134F6D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setosus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(Hambleton, 1946)</w:t>
            </w:r>
          </w:p>
        </w:tc>
      </w:tr>
      <w:tr w:rsidR="00021A7D" w:rsidRPr="00021A7D" w14:paraId="24B59441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4B30EB40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2EBDD02A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4DED53D3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spinipes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(Hambleton, 1946)</w:t>
            </w:r>
          </w:p>
        </w:tc>
      </w:tr>
      <w:tr w:rsidR="00021A7D" w:rsidRPr="00021A7D" w14:paraId="3459F0B0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650549D8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16EEC135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</w:t>
            </w:r>
          </w:p>
        </w:tc>
        <w:tc>
          <w:tcPr>
            <w:tcW w:w="5331" w:type="dxa"/>
            <w:noWrap/>
            <w:hideMark/>
          </w:tcPr>
          <w:p w14:paraId="48490537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Rhizoecus variabilis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Hambleton, 1978</w:t>
            </w:r>
          </w:p>
        </w:tc>
      </w:tr>
      <w:tr w:rsidR="00021A7D" w:rsidRPr="00021A7D" w14:paraId="7ACCFC5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79736461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5ADED246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Ripersiella</w:t>
            </w:r>
          </w:p>
        </w:tc>
        <w:tc>
          <w:tcPr>
            <w:tcW w:w="5331" w:type="dxa"/>
            <w:noWrap/>
            <w:hideMark/>
          </w:tcPr>
          <w:p w14:paraId="75A5F5A0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Ripersiella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andensis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(Hambleton, 1946)</w:t>
            </w:r>
          </w:p>
        </w:tc>
      </w:tr>
      <w:tr w:rsidR="00021A7D" w:rsidRPr="00021A7D" w14:paraId="3C4F2208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24FAD574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Rhizoecidae</w:t>
            </w:r>
          </w:p>
        </w:tc>
        <w:tc>
          <w:tcPr>
            <w:tcW w:w="1680" w:type="dxa"/>
            <w:noWrap/>
            <w:hideMark/>
          </w:tcPr>
          <w:p w14:paraId="45DB903E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Williamsrhizoecus</w:t>
            </w:r>
            <w:proofErr w:type="spellEnd"/>
          </w:p>
        </w:tc>
        <w:tc>
          <w:tcPr>
            <w:tcW w:w="5331" w:type="dxa"/>
            <w:noWrap/>
            <w:hideMark/>
          </w:tcPr>
          <w:p w14:paraId="1DAACB8A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Williamsrhizoecus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coffeae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 xml:space="preserve"> Caballero &amp; Ramos</w:t>
            </w:r>
          </w:p>
        </w:tc>
      </w:tr>
      <w:tr w:rsidR="00021A7D" w:rsidRPr="00021A7D" w14:paraId="742EACA5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42D96FE3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Xenococcidae</w:t>
            </w:r>
          </w:p>
        </w:tc>
        <w:tc>
          <w:tcPr>
            <w:tcW w:w="1680" w:type="dxa"/>
            <w:noWrap/>
            <w:hideMark/>
          </w:tcPr>
          <w:p w14:paraId="2AA62F48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Neochavesia</w:t>
            </w:r>
          </w:p>
        </w:tc>
        <w:tc>
          <w:tcPr>
            <w:tcW w:w="5331" w:type="dxa"/>
            <w:noWrap/>
            <w:hideMark/>
          </w:tcPr>
          <w:p w14:paraId="327CAE12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Neochavesia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caldasiae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Balachowsky</w:t>
            </w:r>
            <w:proofErr w:type="spellEnd"/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, 1957)</w:t>
            </w:r>
          </w:p>
        </w:tc>
      </w:tr>
      <w:tr w:rsidR="00021A7D" w:rsidRPr="00021A7D" w14:paraId="7E7B59EF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3DA23A6A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Xenococcidae</w:t>
            </w:r>
          </w:p>
        </w:tc>
        <w:tc>
          <w:tcPr>
            <w:tcW w:w="1680" w:type="dxa"/>
            <w:noWrap/>
            <w:hideMark/>
          </w:tcPr>
          <w:p w14:paraId="13A7D3BF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Neochavesia</w:t>
            </w:r>
          </w:p>
        </w:tc>
        <w:tc>
          <w:tcPr>
            <w:tcW w:w="5331" w:type="dxa"/>
            <w:noWrap/>
            <w:hideMark/>
          </w:tcPr>
          <w:p w14:paraId="5D220DE1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Neochavesia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eversi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(Beardsley, 1970)</w:t>
            </w:r>
          </w:p>
        </w:tc>
      </w:tr>
      <w:tr w:rsidR="00021A7D" w:rsidRPr="00021A7D" w14:paraId="420C9F8C" w14:textId="77777777" w:rsidTr="007263A7">
        <w:trPr>
          <w:trHeight w:val="315"/>
        </w:trPr>
        <w:tc>
          <w:tcPr>
            <w:tcW w:w="1494" w:type="dxa"/>
            <w:noWrap/>
            <w:hideMark/>
          </w:tcPr>
          <w:p w14:paraId="5D3626ED" w14:textId="77777777" w:rsidR="007263A7" w:rsidRPr="00021A7D" w:rsidRDefault="007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Xenococcidae</w:t>
            </w:r>
          </w:p>
        </w:tc>
        <w:tc>
          <w:tcPr>
            <w:tcW w:w="1680" w:type="dxa"/>
            <w:noWrap/>
            <w:hideMark/>
          </w:tcPr>
          <w:p w14:paraId="01802ABE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Neochavesia</w:t>
            </w:r>
          </w:p>
        </w:tc>
        <w:tc>
          <w:tcPr>
            <w:tcW w:w="5331" w:type="dxa"/>
            <w:noWrap/>
            <w:hideMark/>
          </w:tcPr>
          <w:p w14:paraId="37909E10" w14:textId="77777777" w:rsidR="007263A7" w:rsidRPr="00021A7D" w:rsidRDefault="007263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Neochavesia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trinidadensis</w:t>
            </w:r>
            <w:proofErr w:type="spellEnd"/>
            <w:r w:rsidRPr="0002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A7D">
              <w:rPr>
                <w:rFonts w:ascii="Times New Roman" w:hAnsi="Times New Roman" w:cs="Times New Roman"/>
                <w:sz w:val="20"/>
                <w:szCs w:val="20"/>
              </w:rPr>
              <w:t>(Beardsley, 1970)</w:t>
            </w:r>
          </w:p>
        </w:tc>
      </w:tr>
    </w:tbl>
    <w:p w14:paraId="13D1A2D2" w14:textId="77777777" w:rsidR="00196E1C" w:rsidRPr="00021A7D" w:rsidRDefault="00196E1C" w:rsidP="007263A7">
      <w:pPr>
        <w:rPr>
          <w:rFonts w:ascii="Times New Roman" w:hAnsi="Times New Roman" w:cs="Times New Roman"/>
          <w:sz w:val="20"/>
          <w:szCs w:val="20"/>
        </w:rPr>
      </w:pPr>
    </w:p>
    <w:sectPr w:rsidR="00196E1C" w:rsidRPr="0002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A7"/>
    <w:rsid w:val="00021A7D"/>
    <w:rsid w:val="00196E1C"/>
    <w:rsid w:val="003E0E01"/>
    <w:rsid w:val="007263A7"/>
    <w:rsid w:val="007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0FAB1"/>
  <w15:chartTrackingRefBased/>
  <w15:docId w15:val="{676099A4-F40A-4BED-925A-5AA5B9C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263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29B2-8993-4827-80FC-733E66E8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Caballero</dc:creator>
  <cp:keywords/>
  <dc:description/>
  <cp:lastModifiedBy>Caballero Redondo, Luis</cp:lastModifiedBy>
  <cp:revision>4</cp:revision>
  <dcterms:created xsi:type="dcterms:W3CDTF">2023-12-15T05:46:00Z</dcterms:created>
  <dcterms:modified xsi:type="dcterms:W3CDTF">2024-04-22T08:22:00Z</dcterms:modified>
</cp:coreProperties>
</file>