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F626" w14:textId="671EC283" w:rsidR="006731C9" w:rsidRPr="00D16C7E" w:rsidRDefault="006731C9" w:rsidP="00D16C7E">
      <w:pPr>
        <w:pStyle w:val="Paragraph"/>
        <w:spacing w:before="0" w:line="276" w:lineRule="auto"/>
        <w:ind w:firstLine="482"/>
        <w:rPr>
          <w:b/>
        </w:rPr>
      </w:pPr>
      <w:r>
        <w:rPr>
          <w:b/>
        </w:rPr>
        <w:t>Electronic supplementary information</w:t>
      </w:r>
    </w:p>
    <w:p w14:paraId="190488A4" w14:textId="75F0C17B" w:rsidR="00A72FF4" w:rsidRDefault="00A72FF4" w:rsidP="001B3867">
      <w:pPr>
        <w:ind w:firstLine="48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drawing>
          <wp:inline distT="0" distB="0" distL="0" distR="0" wp14:anchorId="62CF6F80" wp14:editId="098B061C">
            <wp:extent cx="5274310" cy="51231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50CAE" w14:textId="45187316" w:rsidR="006937C1" w:rsidRPr="00F04413" w:rsidRDefault="006937C1" w:rsidP="006937C1">
      <w:pPr>
        <w:pStyle w:val="Paragraph"/>
        <w:spacing w:line="276" w:lineRule="auto"/>
        <w:ind w:left="720" w:firstLine="0"/>
        <w:rPr>
          <w:color w:val="000000"/>
        </w:rPr>
      </w:pPr>
      <w:r w:rsidRPr="006937C1">
        <w:rPr>
          <w:b/>
          <w:bCs/>
          <w:color w:val="000000"/>
        </w:rPr>
        <w:t xml:space="preserve">Figure S1. </w:t>
      </w:r>
      <w:r w:rsidRPr="00F04413">
        <w:rPr>
          <w:color w:val="000000"/>
        </w:rPr>
        <w:t>The enrichment analysis of the target genes A: The GO enrichment analysis of the target genes. B: KEGG Pathway Enrichment of the target genes.</w:t>
      </w:r>
    </w:p>
    <w:p w14:paraId="7947CDA5" w14:textId="6CAB4C1B" w:rsidR="008D26AB" w:rsidRDefault="008D26AB">
      <w:pPr>
        <w:ind w:firstLineChars="0" w:firstLine="0"/>
        <w:rPr>
          <w:rFonts w:cs="Times New Roman"/>
          <w:b/>
          <w:bCs/>
        </w:rPr>
      </w:pPr>
      <w:bookmarkStart w:id="0" w:name="_GoBack"/>
      <w:bookmarkEnd w:id="0"/>
    </w:p>
    <w:sectPr w:rsidR="008D2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5C4B0" w14:textId="77777777" w:rsidR="006D1CFA" w:rsidRDefault="006D1CFA" w:rsidP="00A72FF4">
      <w:pPr>
        <w:ind w:firstLine="480"/>
      </w:pPr>
      <w:r>
        <w:separator/>
      </w:r>
    </w:p>
  </w:endnote>
  <w:endnote w:type="continuationSeparator" w:id="0">
    <w:p w14:paraId="2CC96042" w14:textId="77777777" w:rsidR="006D1CFA" w:rsidRDefault="006D1CFA" w:rsidP="00A72FF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8074" w14:textId="77777777" w:rsidR="00A72FF4" w:rsidRDefault="00A72FF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C1D7D" w14:textId="77777777" w:rsidR="00A72FF4" w:rsidRDefault="00A72FF4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E889" w14:textId="77777777" w:rsidR="00A72FF4" w:rsidRDefault="00A72FF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752DF" w14:textId="77777777" w:rsidR="006D1CFA" w:rsidRDefault="006D1CFA" w:rsidP="00A72FF4">
      <w:pPr>
        <w:ind w:firstLine="480"/>
      </w:pPr>
      <w:r>
        <w:separator/>
      </w:r>
    </w:p>
  </w:footnote>
  <w:footnote w:type="continuationSeparator" w:id="0">
    <w:p w14:paraId="043EE6FA" w14:textId="77777777" w:rsidR="006D1CFA" w:rsidRDefault="006D1CFA" w:rsidP="00A72FF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8C4C" w14:textId="77777777" w:rsidR="00A72FF4" w:rsidRDefault="00A72FF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584F" w14:textId="77777777" w:rsidR="00A72FF4" w:rsidRPr="00A72FF4" w:rsidRDefault="00A72FF4" w:rsidP="00A72FF4"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717E4" w14:textId="77777777" w:rsidR="00A72FF4" w:rsidRDefault="00A72FF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67"/>
    <w:rsid w:val="00042488"/>
    <w:rsid w:val="0009747A"/>
    <w:rsid w:val="001B3867"/>
    <w:rsid w:val="001D6E3B"/>
    <w:rsid w:val="00646528"/>
    <w:rsid w:val="006731C9"/>
    <w:rsid w:val="00675FA8"/>
    <w:rsid w:val="006937C1"/>
    <w:rsid w:val="006D1CFA"/>
    <w:rsid w:val="00733236"/>
    <w:rsid w:val="008D26AB"/>
    <w:rsid w:val="00A72FF4"/>
    <w:rsid w:val="00D16C7E"/>
    <w:rsid w:val="00D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868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7"/>
    <w:pPr>
      <w:ind w:firstLineChars="200" w:firstLine="200"/>
    </w:pPr>
    <w:rPr>
      <w:rFonts w:ascii="Times New Roman" w:eastAsia="宋体" w:hAnsi="Times New Roman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a3"/>
    <w:next w:val="a"/>
    <w:uiPriority w:val="1"/>
    <w:qFormat/>
    <w:rsid w:val="00646528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paragraph" w:styleId="a3">
    <w:name w:val="Subtitle"/>
    <w:basedOn w:val="a"/>
    <w:next w:val="a"/>
    <w:link w:val="Char"/>
    <w:uiPriority w:val="11"/>
    <w:qFormat/>
    <w:rsid w:val="00646528"/>
    <w:pPr>
      <w:widowControl w:val="0"/>
      <w:spacing w:before="240" w:after="60" w:line="312" w:lineRule="auto"/>
      <w:ind w:firstLineChars="0" w:firstLine="0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46528"/>
    <w:rPr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72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2F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customStyle="1" w:styleId="Paragraph">
    <w:name w:val="Paragraph"/>
    <w:basedOn w:val="a"/>
    <w:rsid w:val="006937C1"/>
    <w:pPr>
      <w:spacing w:before="120"/>
      <w:ind w:firstLineChars="0" w:firstLine="720"/>
    </w:pPr>
    <w:rPr>
      <w:rFonts w:eastAsia="Times New Roman" w:cs="Times New Roman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09747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747A"/>
    <w:rPr>
      <w:rFonts w:ascii="Times New Roman" w:eastAsia="宋体" w:hAnsi="Times New Roman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7"/>
    <w:pPr>
      <w:ind w:firstLineChars="200" w:firstLine="200"/>
    </w:pPr>
    <w:rPr>
      <w:rFonts w:ascii="Times New Roman" w:eastAsia="宋体" w:hAnsi="Times New Roman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a3"/>
    <w:next w:val="a"/>
    <w:uiPriority w:val="1"/>
    <w:qFormat/>
    <w:rsid w:val="00646528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paragraph" w:styleId="a3">
    <w:name w:val="Subtitle"/>
    <w:basedOn w:val="a"/>
    <w:next w:val="a"/>
    <w:link w:val="Char"/>
    <w:uiPriority w:val="11"/>
    <w:qFormat/>
    <w:rsid w:val="00646528"/>
    <w:pPr>
      <w:widowControl w:val="0"/>
      <w:spacing w:before="240" w:after="60" w:line="312" w:lineRule="auto"/>
      <w:ind w:firstLineChars="0" w:firstLine="0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46528"/>
    <w:rPr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72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2F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customStyle="1" w:styleId="Paragraph">
    <w:name w:val="Paragraph"/>
    <w:basedOn w:val="a"/>
    <w:rsid w:val="006937C1"/>
    <w:pPr>
      <w:spacing w:before="120"/>
      <w:ind w:firstLineChars="0" w:firstLine="720"/>
    </w:pPr>
    <w:rPr>
      <w:rFonts w:eastAsia="Times New Roman" w:cs="Times New Roman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09747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747A"/>
    <w:rPr>
      <w:rFonts w:ascii="Times New Roman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y</dc:creator>
  <cp:keywords/>
  <dc:description/>
  <cp:lastModifiedBy>China</cp:lastModifiedBy>
  <cp:revision>9</cp:revision>
  <cp:lastPrinted>2022-09-27T05:10:00Z</cp:lastPrinted>
  <dcterms:created xsi:type="dcterms:W3CDTF">2021-03-02T06:58:00Z</dcterms:created>
  <dcterms:modified xsi:type="dcterms:W3CDTF">2023-04-24T00:48:00Z</dcterms:modified>
</cp:coreProperties>
</file>