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5A4EA">
      <w:pPr>
        <w:adjustRightInd w:val="0"/>
        <w:snapToGrid w:val="0"/>
        <w:rPr>
          <w:rFonts w:hint="eastAsia" w:ascii="Times New Roman" w:hAnsi="Times New Roman" w:cs="Times New Roman"/>
          <w:b/>
          <w:bCs/>
          <w:color w:val="auto"/>
          <w:sz w:val="24"/>
        </w:rPr>
      </w:pPr>
      <w:bookmarkStart w:id="0" w:name="_GoBack"/>
      <w:bookmarkEnd w:id="0"/>
    </w:p>
    <w:p w14:paraId="471D21D8">
      <w:pPr>
        <w:adjustRightInd w:val="0"/>
        <w:snapToGrid w:val="0"/>
        <w:rPr>
          <w:rFonts w:hint="eastAsia" w:ascii="Times New Roman" w:hAnsi="Times New Roman" w:cs="Times New Roman" w:eastAsiaTheme="minorEastAsia"/>
          <w:color w:val="auto"/>
          <w:sz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4"/>
        </w:rPr>
        <w:t>Table S</w:t>
      </w:r>
      <w:r>
        <w:rPr>
          <w:rFonts w:hint="eastAsia" w:ascii="Times New Roman" w:hAnsi="Times New Roman" w:cs="Times New Roman"/>
          <w:b/>
          <w:bCs/>
          <w:color w:val="auto"/>
          <w:sz w:val="24"/>
          <w:lang w:val="en-US" w:eastAsia="zh-CN"/>
        </w:rPr>
        <w:t>1</w:t>
      </w:r>
      <w:r>
        <w:rPr>
          <w:rFonts w:hint="eastAsia" w:ascii="Times New Roman" w:hAnsi="Times New Roman" w:cs="Times New Roman"/>
          <w:color w:val="auto"/>
          <w:sz w:val="24"/>
        </w:rPr>
        <w:t xml:space="preserve"> Summary of typical pollutants in coastal-marine interfaces (CMIs) of China: ecological risks</w:t>
      </w: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 xml:space="preserve"> and</w:t>
      </w:r>
      <w:r>
        <w:rPr>
          <w:rFonts w:hint="eastAsia" w:ascii="Times New Roman" w:hAnsi="Times New Roman" w:cs="Times New Roman"/>
          <w:color w:val="auto"/>
          <w:sz w:val="24"/>
        </w:rPr>
        <w:t xml:space="preserve"> human exposure pathways</w:t>
      </w: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>.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1920"/>
        <w:gridCol w:w="5772"/>
        <w:gridCol w:w="4356"/>
      </w:tblGrid>
      <w:tr w14:paraId="371121B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000" w:type="dxa"/>
            <w:tcBorders>
              <w:bottom w:val="single" w:color="auto" w:sz="12" w:space="0"/>
            </w:tcBorders>
            <w:vAlign w:val="center"/>
          </w:tcPr>
          <w:p w14:paraId="5748F8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Pollutant 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ategory</w:t>
            </w:r>
          </w:p>
        </w:tc>
        <w:tc>
          <w:tcPr>
            <w:tcW w:w="1920" w:type="dxa"/>
            <w:tcBorders>
              <w:bottom w:val="single" w:color="auto" w:sz="12" w:space="0"/>
            </w:tcBorders>
            <w:vAlign w:val="center"/>
          </w:tcPr>
          <w:p w14:paraId="5DCB50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Typical 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ollutants</w:t>
            </w:r>
          </w:p>
        </w:tc>
        <w:tc>
          <w:tcPr>
            <w:tcW w:w="5772" w:type="dxa"/>
            <w:tcBorders>
              <w:bottom w:val="single" w:color="auto" w:sz="12" w:space="0"/>
            </w:tcBorders>
            <w:vAlign w:val="center"/>
          </w:tcPr>
          <w:p w14:paraId="2D8D9D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Key 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e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cological 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isks</w:t>
            </w:r>
          </w:p>
        </w:tc>
        <w:tc>
          <w:tcPr>
            <w:tcW w:w="4356" w:type="dxa"/>
            <w:tcBorders>
              <w:bottom w:val="single" w:color="auto" w:sz="12" w:space="0"/>
            </w:tcBorders>
            <w:vAlign w:val="center"/>
          </w:tcPr>
          <w:p w14:paraId="4E5E46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Human 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e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xposure 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athways</w:t>
            </w:r>
          </w:p>
        </w:tc>
      </w:tr>
      <w:tr w14:paraId="7492178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tcBorders>
              <w:top w:val="single" w:color="auto" w:sz="12" w:space="0"/>
            </w:tcBorders>
          </w:tcPr>
          <w:p w14:paraId="2E7C56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Heavy Metals</w:t>
            </w:r>
          </w:p>
        </w:tc>
        <w:tc>
          <w:tcPr>
            <w:tcW w:w="1920" w:type="dxa"/>
            <w:tcBorders>
              <w:top w:val="single" w:color="auto" w:sz="12" w:space="0"/>
            </w:tcBorders>
            <w:shd w:val="clear" w:color="auto" w:fill="auto"/>
            <w:vAlign w:val="top"/>
          </w:tcPr>
          <w:p w14:paraId="7D26EC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Cd, Cr, As, Pb</w:t>
            </w:r>
          </w:p>
        </w:tc>
        <w:tc>
          <w:tcPr>
            <w:tcW w:w="5772" w:type="dxa"/>
            <w:tcBorders>
              <w:top w:val="single" w:color="auto" w:sz="12" w:space="0"/>
            </w:tcBorders>
            <w:shd w:val="clear" w:color="auto" w:fill="auto"/>
            <w:vAlign w:val="top"/>
          </w:tcPr>
          <w:p w14:paraId="10E806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• Benthic organism bioaccumulation and biomagnification along food chains</w:t>
            </w:r>
          </w:p>
          <w:p w14:paraId="7B71ED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• Inhibition of microbial metabolic activity (e.g., denitrification, sulfate reduction)</w:t>
            </w:r>
          </w:p>
          <w:p w14:paraId="39ED32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• Oxidative stress and DNA damage in aquatic organisms</w:t>
            </w:r>
          </w:p>
        </w:tc>
        <w:tc>
          <w:tcPr>
            <w:tcW w:w="4356" w:type="dxa"/>
            <w:tcBorders>
              <w:top w:val="single" w:color="auto" w:sz="12" w:space="0"/>
            </w:tcBorders>
            <w:shd w:val="clear" w:color="auto" w:fill="auto"/>
            <w:vAlign w:val="top"/>
          </w:tcPr>
          <w:p w14:paraId="709433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• Consumption of contaminated shellfish, finfish, and sea salt</w:t>
            </w:r>
          </w:p>
          <w:p w14:paraId="5BBF1E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• Drinking of polluted coastal groundwater</w:t>
            </w:r>
          </w:p>
          <w:p w14:paraId="09D611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• Dermal contact during coastal recreation (minor pathway)</w:t>
            </w:r>
          </w:p>
        </w:tc>
      </w:tr>
      <w:tr w14:paraId="405FCEA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</w:tcPr>
          <w:p w14:paraId="25DA3A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920" w:type="dxa"/>
            <w:shd w:val="clear" w:color="auto" w:fill="auto"/>
            <w:vAlign w:val="top"/>
          </w:tcPr>
          <w:p w14:paraId="12B915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Cu, Zn, Ni</w:t>
            </w:r>
          </w:p>
        </w:tc>
        <w:tc>
          <w:tcPr>
            <w:tcW w:w="5772" w:type="dxa"/>
            <w:shd w:val="clear" w:color="auto" w:fill="auto"/>
            <w:vAlign w:val="top"/>
          </w:tcPr>
          <w:p w14:paraId="27D7B3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• Algal growth inhibition and community structure alteration</w:t>
            </w:r>
          </w:p>
          <w:p w14:paraId="2714BA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• Toxicity to early life stages of fish and invertebrates</w:t>
            </w:r>
          </w:p>
          <w:p w14:paraId="50B429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• Bioaccumulation in aquaculture species (e.g., shrimp, scallops)</w:t>
            </w:r>
          </w:p>
          <w:p w14:paraId="5811A9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• Disruption of photosynthetic processes in macroalgae</w:t>
            </w:r>
          </w:p>
        </w:tc>
        <w:tc>
          <w:tcPr>
            <w:tcW w:w="4356" w:type="dxa"/>
            <w:shd w:val="clear" w:color="auto" w:fill="auto"/>
            <w:vAlign w:val="top"/>
          </w:tcPr>
          <w:p w14:paraId="1B8522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• Consumption of aquaculture products (shrimp, scallops, fish)</w:t>
            </w:r>
          </w:p>
          <w:p w14:paraId="6C6A85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• Drinking of contaminated coastal groundwater</w:t>
            </w:r>
          </w:p>
          <w:p w14:paraId="2B7A07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• Ingestion of sea salt with elevated metal levels</w:t>
            </w:r>
          </w:p>
        </w:tc>
      </w:tr>
      <w:tr w14:paraId="7C366BA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shd w:val="clear" w:color="auto" w:fill="auto"/>
            <w:vAlign w:val="top"/>
          </w:tcPr>
          <w:p w14:paraId="0D14EE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Nutrients (N, P)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537DF0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NO₃⁻-N, NH₄⁺-N, PO₄³⁻-P, TN, TP</w:t>
            </w:r>
          </w:p>
        </w:tc>
        <w:tc>
          <w:tcPr>
            <w:tcW w:w="5772" w:type="dxa"/>
            <w:shd w:val="clear" w:color="auto" w:fill="auto"/>
            <w:vAlign w:val="top"/>
          </w:tcPr>
          <w:p w14:paraId="044E36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• Harmful algal blooms (HABs, e.g., dinoflagellates, diatoms) and eutrophication</w:t>
            </w:r>
          </w:p>
          <w:p w14:paraId="6957FF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• Hypoxia/anoxia in bottom waters, leading to benthic habitat degradation</w:t>
            </w:r>
          </w:p>
          <w:p w14:paraId="794B7C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• Shifts in phytoplankton community toward harmful species</w:t>
            </w:r>
          </w:p>
          <w:p w14:paraId="381494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• Reduction of biodiversity in coastal ecosystems</w:t>
            </w:r>
          </w:p>
        </w:tc>
        <w:tc>
          <w:tcPr>
            <w:tcW w:w="4356" w:type="dxa"/>
            <w:shd w:val="clear" w:color="auto" w:fill="auto"/>
            <w:vAlign w:val="top"/>
          </w:tcPr>
          <w:p w14:paraId="3814A2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• Consumption of HAB-contaminated seafood (e.g., paralytic shellfish poisoning)</w:t>
            </w:r>
          </w:p>
          <w:p w14:paraId="1120C3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• Drinking of high-nitrate coastal groundwater (methemoglobinemia risk)</w:t>
            </w:r>
          </w:p>
          <w:p w14:paraId="0F46CD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• Indirect exposure via reduced water quality affecting recreational and economic uses</w:t>
            </w:r>
          </w:p>
        </w:tc>
      </w:tr>
      <w:tr w14:paraId="411F80D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shd w:val="clear" w:color="auto" w:fill="auto"/>
            <w:vAlign w:val="top"/>
          </w:tcPr>
          <w:p w14:paraId="558167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Persistent Organic Pollutants (POPs)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62FC8C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PAHs, PCBs, DDTs, HCHs</w:t>
            </w:r>
          </w:p>
        </w:tc>
        <w:tc>
          <w:tcPr>
            <w:tcW w:w="5772" w:type="dxa"/>
            <w:shd w:val="clear" w:color="auto" w:fill="auto"/>
            <w:vAlign w:val="top"/>
          </w:tcPr>
          <w:p w14:paraId="53BD80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• Endocrine disruption in aquatic organisms</w:t>
            </w:r>
          </w:p>
          <w:p w14:paraId="0B246C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• Carcinogenic and mutagenic effects on benthic invertebrates and fish</w:t>
            </w:r>
          </w:p>
          <w:p w14:paraId="60FFAA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• Bioaccumulation and biomagnification along marine food chains</w:t>
            </w:r>
          </w:p>
          <w:p w14:paraId="4314AF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• Inhibition of microbial degradation of other pollutants</w:t>
            </w:r>
          </w:p>
        </w:tc>
        <w:tc>
          <w:tcPr>
            <w:tcW w:w="4356" w:type="dxa"/>
            <w:shd w:val="clear" w:color="auto" w:fill="auto"/>
            <w:vAlign w:val="top"/>
          </w:tcPr>
          <w:p w14:paraId="00B600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• Consumption of contaminated fish, shellfish, and sea salt</w:t>
            </w:r>
          </w:p>
          <w:p w14:paraId="7C3787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• Inhalation of volatilized POPs from coastal waters (minor pathway)</w:t>
            </w:r>
          </w:p>
          <w:p w14:paraId="49A1BB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• Dermal contact with contaminated sediment during coastal activities</w:t>
            </w:r>
          </w:p>
        </w:tc>
      </w:tr>
      <w:tr w14:paraId="766FC9B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</w:tcPr>
          <w:p w14:paraId="2364AF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Emerging Contaminants</w:t>
            </w:r>
          </w:p>
        </w:tc>
        <w:tc>
          <w:tcPr>
            <w:tcW w:w="1920" w:type="dxa"/>
          </w:tcPr>
          <w:p w14:paraId="36DD16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Microplastics (MPs)</w:t>
            </w:r>
          </w:p>
        </w:tc>
        <w:tc>
          <w:tcPr>
            <w:tcW w:w="5772" w:type="dxa"/>
          </w:tcPr>
          <w:p w14:paraId="11A770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• Physical ingestion and blockage of digestive tracts in aquatic organisms</w:t>
            </w:r>
          </w:p>
          <w:p w14:paraId="0FBE5A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• Leaching of toxic additives (e.g., phthalates, bisphenol A) into surrounding environments</w:t>
            </w:r>
          </w:p>
          <w:p w14:paraId="58B96C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• Adsorption and transport of other pollutants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as carriers</w:t>
            </w:r>
          </w:p>
          <w:p w14:paraId="630770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• Alteration of microbial community structure in sediments and water columns</w:t>
            </w:r>
          </w:p>
        </w:tc>
        <w:tc>
          <w:tcPr>
            <w:tcW w:w="4356" w:type="dxa"/>
          </w:tcPr>
          <w:p w14:paraId="6A9C7E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• Consumption of MP-contaminated seafood (ingestion of MPs and associated toxins)</w:t>
            </w:r>
          </w:p>
          <w:p w14:paraId="7BAF80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• Drinking of MP-containing coastal groundwater</w:t>
            </w:r>
          </w:p>
          <w:p w14:paraId="263C94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• Ingestion of sea salt with MP residues</w:t>
            </w:r>
          </w:p>
        </w:tc>
      </w:tr>
      <w:tr w14:paraId="41E8BE1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</w:tcPr>
          <w:p w14:paraId="2F32A8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920" w:type="dxa"/>
          </w:tcPr>
          <w:p w14:paraId="254748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Antibiotics</w:t>
            </w:r>
          </w:p>
        </w:tc>
        <w:tc>
          <w:tcPr>
            <w:tcW w:w="5772" w:type="dxa"/>
            <w:shd w:val="clear" w:color="auto" w:fill="auto"/>
            <w:vAlign w:val="top"/>
          </w:tcPr>
          <w:p w14:paraId="7027E5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• Induction and proliferation of antibiotic resistance genes (ARGs) in microbial communities</w:t>
            </w:r>
          </w:p>
          <w:p w14:paraId="580AD7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• Disruption of microbial nitrogen and carbon cycling processes</w:t>
            </w:r>
          </w:p>
          <w:p w14:paraId="2DDDB4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• Toxicity to aquatic organisms (e.g., growth inhibition, reproductive impairment)</w:t>
            </w:r>
          </w:p>
          <w:p w14:paraId="0F9171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• Alteration of benthic and planktonic community structures</w:t>
            </w:r>
          </w:p>
        </w:tc>
        <w:tc>
          <w:tcPr>
            <w:tcW w:w="4356" w:type="dxa"/>
            <w:shd w:val="clear" w:color="auto" w:fill="auto"/>
            <w:vAlign w:val="top"/>
          </w:tcPr>
          <w:p w14:paraId="520A59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• Consumption of antibiotic-contaminated aquaculture products (fish, shrimp, shellfish)</w:t>
            </w:r>
          </w:p>
          <w:p w14:paraId="0D934C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• Drinking of antibiotic-containing coastal groundwater</w:t>
            </w:r>
          </w:p>
          <w:p w14:paraId="3C9693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• Indirect exposure via ARG dissemination in environmental microbes</w:t>
            </w:r>
          </w:p>
        </w:tc>
      </w:tr>
      <w:tr w14:paraId="1C879DC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</w:tcPr>
          <w:p w14:paraId="633D8B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920" w:type="dxa"/>
            <w:shd w:val="clear" w:color="auto" w:fill="auto"/>
            <w:vAlign w:val="top"/>
          </w:tcPr>
          <w:p w14:paraId="0BD7D1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PFAS</w:t>
            </w:r>
          </w:p>
        </w:tc>
        <w:tc>
          <w:tcPr>
            <w:tcW w:w="5772" w:type="dxa"/>
            <w:shd w:val="clear" w:color="auto" w:fill="auto"/>
            <w:vAlign w:val="top"/>
          </w:tcPr>
          <w:p w14:paraId="30134D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• Endocrine disruption and reproductive toxicity in aquatic organisms</w:t>
            </w:r>
          </w:p>
          <w:p w14:paraId="51C6D3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• Carcinogenic effects on benthic invertebrates and fish</w:t>
            </w:r>
          </w:p>
          <w:p w14:paraId="660C6E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• Bioaccumulation and biomagnification along marine food chains</w:t>
            </w:r>
          </w:p>
          <w:p w14:paraId="0D482E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 xml:space="preserve">• Inhibition of immune system function in marine 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organisms</w:t>
            </w:r>
          </w:p>
        </w:tc>
        <w:tc>
          <w:tcPr>
            <w:tcW w:w="4356" w:type="dxa"/>
            <w:shd w:val="clear" w:color="auto" w:fill="auto"/>
            <w:vAlign w:val="top"/>
          </w:tcPr>
          <w:p w14:paraId="40FDF5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• Consumption of PFAS-contaminated fish, shellfish, and sea salt</w:t>
            </w:r>
          </w:p>
          <w:p w14:paraId="071662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• Drinking of PFAS-polluted coastal groundwater</w:t>
            </w:r>
          </w:p>
          <w:p w14:paraId="73C3E3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• Inhalation of PFAS-containing aerosols from coastal waters (minor pathway)</w:t>
            </w:r>
          </w:p>
        </w:tc>
      </w:tr>
    </w:tbl>
    <w:p w14:paraId="7D9CE4A5">
      <w:pPr>
        <w:rPr>
          <w:rFonts w:hint="eastAsia" w:ascii="Times New Roman" w:hAnsi="Times New Roman" w:cs="Times New Roman"/>
          <w:b/>
          <w:bCs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br w:type="page"/>
      </w:r>
    </w:p>
    <w:p w14:paraId="714C80A1">
      <w:pPr>
        <w:adjustRightInd w:val="0"/>
        <w:snapToGrid w:val="0"/>
        <w:rPr>
          <w:rFonts w:hint="eastAsia" w:ascii="Times New Roman" w:hAnsi="Times New Roman" w:cs="Times New Roman" w:eastAsiaTheme="minorEastAsia"/>
          <w:b w:val="0"/>
          <w:bCs w:val="0"/>
          <w:color w:val="auto"/>
          <w:sz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4"/>
        </w:rPr>
        <w:t xml:space="preserve">Table S2 </w:t>
      </w:r>
      <w:r>
        <w:rPr>
          <w:rFonts w:hint="eastAsia" w:ascii="Times New Roman" w:hAnsi="Times New Roman" w:cs="Times New Roman"/>
          <w:b w:val="0"/>
          <w:bCs w:val="0"/>
          <w:color w:val="auto"/>
          <w:sz w:val="24"/>
        </w:rPr>
        <w:t xml:space="preserve">National </w:t>
      </w:r>
      <w:r>
        <w:rPr>
          <w:rFonts w:hint="eastAsia" w:ascii="Times New Roman" w:hAnsi="Times New Roman" w:cs="Times New Roman"/>
          <w:b w:val="0"/>
          <w:bCs w:val="0"/>
          <w:color w:val="auto"/>
          <w:sz w:val="24"/>
          <w:lang w:val="en-US" w:eastAsia="zh-CN"/>
        </w:rPr>
        <w:t>s</w:t>
      </w:r>
      <w:r>
        <w:rPr>
          <w:rFonts w:hint="eastAsia" w:ascii="Times New Roman" w:hAnsi="Times New Roman" w:cs="Times New Roman"/>
          <w:b w:val="0"/>
          <w:bCs w:val="0"/>
          <w:color w:val="auto"/>
          <w:sz w:val="24"/>
        </w:rPr>
        <w:t xml:space="preserve">tandard </w:t>
      </w:r>
      <w:r>
        <w:rPr>
          <w:rFonts w:hint="eastAsia" w:ascii="Times New Roman" w:hAnsi="Times New Roman" w:cs="Times New Roman"/>
          <w:b w:val="0"/>
          <w:bCs w:val="0"/>
          <w:color w:val="auto"/>
          <w:sz w:val="24"/>
          <w:lang w:val="en-US" w:eastAsia="zh-CN"/>
        </w:rPr>
        <w:t>t</w:t>
      </w:r>
      <w:r>
        <w:rPr>
          <w:rFonts w:hint="eastAsia" w:ascii="Times New Roman" w:hAnsi="Times New Roman" w:cs="Times New Roman"/>
          <w:b w:val="0"/>
          <w:bCs w:val="0"/>
          <w:color w:val="auto"/>
          <w:sz w:val="24"/>
        </w:rPr>
        <w:t xml:space="preserve">hresholds of </w:t>
      </w:r>
      <w:r>
        <w:rPr>
          <w:rFonts w:hint="eastAsia" w:ascii="Times New Roman" w:hAnsi="Times New Roman" w:cs="Times New Roman"/>
          <w:b w:val="0"/>
          <w:bCs w:val="0"/>
          <w:color w:val="auto"/>
          <w:sz w:val="24"/>
          <w:lang w:val="en-US" w:eastAsia="zh-CN"/>
        </w:rPr>
        <w:t>p</w:t>
      </w:r>
      <w:r>
        <w:rPr>
          <w:rFonts w:hint="eastAsia" w:ascii="Times New Roman" w:hAnsi="Times New Roman" w:cs="Times New Roman"/>
          <w:b w:val="0"/>
          <w:bCs w:val="0"/>
          <w:color w:val="auto"/>
          <w:sz w:val="24"/>
        </w:rPr>
        <w:t xml:space="preserve">ollutants in </w:t>
      </w:r>
      <w:r>
        <w:rPr>
          <w:rFonts w:hint="eastAsia" w:ascii="Times New Roman" w:hAnsi="Times New Roman" w:cs="Times New Roman"/>
          <w:b w:val="0"/>
          <w:bCs w:val="0"/>
          <w:color w:val="auto"/>
          <w:sz w:val="24"/>
          <w:lang w:val="en-US" w:eastAsia="zh-CN"/>
        </w:rPr>
        <w:t>c</w:t>
      </w:r>
      <w:r>
        <w:rPr>
          <w:rFonts w:hint="eastAsia" w:ascii="Times New Roman" w:hAnsi="Times New Roman" w:cs="Times New Roman"/>
          <w:b w:val="0"/>
          <w:bCs w:val="0"/>
          <w:color w:val="auto"/>
          <w:sz w:val="24"/>
        </w:rPr>
        <w:t xml:space="preserve">oastal </w:t>
      </w:r>
      <w:r>
        <w:rPr>
          <w:rFonts w:hint="eastAsia" w:ascii="Times New Roman" w:hAnsi="Times New Roman" w:cs="Times New Roman"/>
          <w:b w:val="0"/>
          <w:bCs w:val="0"/>
          <w:color w:val="auto"/>
          <w:sz w:val="24"/>
          <w:lang w:val="en-US" w:eastAsia="zh-CN"/>
        </w:rPr>
        <w:t>g</w:t>
      </w:r>
      <w:r>
        <w:rPr>
          <w:rFonts w:hint="eastAsia" w:ascii="Times New Roman" w:hAnsi="Times New Roman" w:cs="Times New Roman"/>
          <w:b w:val="0"/>
          <w:bCs w:val="0"/>
          <w:color w:val="auto"/>
          <w:sz w:val="24"/>
        </w:rPr>
        <w:t>roundwater of China</w:t>
      </w:r>
      <w:r>
        <w:rPr>
          <w:rFonts w:hint="eastAsia" w:ascii="Times New Roman" w:hAnsi="Times New Roman" w:cs="Times New Roman"/>
          <w:b w:val="0"/>
          <w:bCs w:val="0"/>
          <w:color w:val="auto"/>
          <w:sz w:val="24"/>
          <w:lang w:val="en-US" w:eastAsia="zh-CN"/>
        </w:rPr>
        <w:t>.</w:t>
      </w:r>
    </w:p>
    <w:tbl>
      <w:tblPr>
        <w:tblStyle w:val="7"/>
        <w:tblW w:w="14012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48"/>
        <w:gridCol w:w="2364"/>
        <w:gridCol w:w="2556"/>
        <w:gridCol w:w="2472"/>
        <w:gridCol w:w="4872"/>
      </w:tblGrid>
      <w:tr w14:paraId="4E59134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1748" w:type="dxa"/>
            <w:tcBorders>
              <w:bottom w:val="single" w:color="auto" w:sz="12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2FF13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 xml:space="preserve">Pollutant 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ategory</w:t>
            </w:r>
          </w:p>
        </w:tc>
        <w:tc>
          <w:tcPr>
            <w:tcW w:w="2364" w:type="dxa"/>
            <w:tcBorders>
              <w:bottom w:val="single" w:color="auto" w:sz="12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A3600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 xml:space="preserve">Specific 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ollutant</w:t>
            </w:r>
          </w:p>
        </w:tc>
        <w:tc>
          <w:tcPr>
            <w:tcW w:w="2556" w:type="dxa"/>
            <w:tcBorders>
              <w:bottom w:val="single" w:color="auto" w:sz="12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4A664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 xml:space="preserve">Concentration 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s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 xml:space="preserve">tandard 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t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hreshold</w:t>
            </w:r>
          </w:p>
        </w:tc>
        <w:tc>
          <w:tcPr>
            <w:tcW w:w="2472" w:type="dxa"/>
            <w:tcBorders>
              <w:bottom w:val="single" w:color="auto" w:sz="12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B2B30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 xml:space="preserve">Applicable 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 xml:space="preserve">ational 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s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tandard (GB)</w:t>
            </w:r>
          </w:p>
        </w:tc>
        <w:tc>
          <w:tcPr>
            <w:tcW w:w="4872" w:type="dxa"/>
            <w:tcBorders>
              <w:bottom w:val="single" w:color="auto" w:sz="12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17C7B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 xml:space="preserve">Standard 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d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escription/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otes</w:t>
            </w:r>
          </w:p>
        </w:tc>
      </w:tr>
      <w:tr w14:paraId="35D9CA9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1748" w:type="dxa"/>
            <w:vMerge w:val="restart"/>
            <w:tcBorders>
              <w:top w:val="single" w:color="auto" w:sz="12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260AE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Heavy Metals</w:t>
            </w:r>
          </w:p>
        </w:tc>
        <w:tc>
          <w:tcPr>
            <w:tcW w:w="2364" w:type="dxa"/>
            <w:tcBorders>
              <w:top w:val="single" w:color="auto" w:sz="12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11FE8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Cadmium (Cd)</w:t>
            </w:r>
          </w:p>
        </w:tc>
        <w:tc>
          <w:tcPr>
            <w:tcW w:w="2556" w:type="dxa"/>
            <w:tcBorders>
              <w:top w:val="single" w:color="auto" w:sz="12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0C3F0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≤ 0.005 mg/L (0.005 μg/mL)</w:t>
            </w:r>
          </w:p>
        </w:tc>
        <w:tc>
          <w:tcPr>
            <w:tcW w:w="2472" w:type="dxa"/>
            <w:tcBorders>
              <w:top w:val="single" w:color="auto" w:sz="12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6BD73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GB 5749-2022</w:t>
            </w:r>
          </w:p>
        </w:tc>
        <w:tc>
          <w:tcPr>
            <w:tcW w:w="4872" w:type="dxa"/>
            <w:tcBorders>
              <w:top w:val="single" w:color="auto" w:sz="12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71F10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Standards for Drinking Water Quality; applicable to coastal groundwater used for drinking purposes</w:t>
            </w:r>
          </w:p>
        </w:tc>
      </w:tr>
      <w:tr w14:paraId="422C1E4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1748" w:type="dxa"/>
            <w:vMerge w:val="continue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C3BB7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4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114A0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Chromium (Cr)</w:t>
            </w:r>
          </w:p>
        </w:tc>
        <w:tc>
          <w:tcPr>
            <w:tcW w:w="2556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442B6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≤ 0.05 mg/L (0.05 μg/mL)</w:t>
            </w:r>
          </w:p>
        </w:tc>
        <w:tc>
          <w:tcPr>
            <w:tcW w:w="2472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91D50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GB 5749-2022</w:t>
            </w:r>
          </w:p>
        </w:tc>
        <w:tc>
          <w:tcPr>
            <w:tcW w:w="4872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A25A3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Standards for Drinking Water Quality; refers to total chromium</w:t>
            </w:r>
          </w:p>
        </w:tc>
      </w:tr>
      <w:tr w14:paraId="4F301D3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1748" w:type="dxa"/>
            <w:vMerge w:val="continue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8CC16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4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616BF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Arsenic (As)</w:t>
            </w:r>
          </w:p>
        </w:tc>
        <w:tc>
          <w:tcPr>
            <w:tcW w:w="2556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2BE28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≤ 0.01 mg/L (0.01 μg/mL)</w:t>
            </w:r>
          </w:p>
        </w:tc>
        <w:tc>
          <w:tcPr>
            <w:tcW w:w="2472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2745D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GB 5749-2022</w:t>
            </w:r>
          </w:p>
        </w:tc>
        <w:tc>
          <w:tcPr>
            <w:tcW w:w="4872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2FBB9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Standards for Drinking Water Quality; applicable to all types of drinking groundwater sources</w:t>
            </w:r>
          </w:p>
        </w:tc>
      </w:tr>
      <w:tr w14:paraId="3E05B87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1748" w:type="dxa"/>
            <w:vMerge w:val="continue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823C4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4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D5835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Lead (Pb)</w:t>
            </w:r>
          </w:p>
        </w:tc>
        <w:tc>
          <w:tcPr>
            <w:tcW w:w="2556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8F9DD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≤ 0.01 mg/L (0.01 μg/mL)</w:t>
            </w:r>
          </w:p>
        </w:tc>
        <w:tc>
          <w:tcPr>
            <w:tcW w:w="2472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57647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GB 5749-2022</w:t>
            </w:r>
          </w:p>
        </w:tc>
        <w:tc>
          <w:tcPr>
            <w:tcW w:w="4872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2D328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Standards for Drinking Water Quality; strict limit due to high toxicity and bioaccumulation</w:t>
            </w:r>
          </w:p>
        </w:tc>
      </w:tr>
      <w:tr w14:paraId="7E85C07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1748" w:type="dxa"/>
            <w:vMerge w:val="continue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E9519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4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B3B5A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Copper (Cu)</w:t>
            </w:r>
          </w:p>
        </w:tc>
        <w:tc>
          <w:tcPr>
            <w:tcW w:w="2556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B9806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≤ 1.0 mg/L (1.0 μg/mL)</w:t>
            </w:r>
          </w:p>
        </w:tc>
        <w:tc>
          <w:tcPr>
            <w:tcW w:w="2472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9A1E6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GB 5749-2022</w:t>
            </w:r>
          </w:p>
        </w:tc>
        <w:tc>
          <w:tcPr>
            <w:tcW w:w="4872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CD374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Standards for Drinking Water Quality; limit based on sensory and toxicological effects</w:t>
            </w:r>
          </w:p>
        </w:tc>
      </w:tr>
      <w:tr w14:paraId="4D3E244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1748" w:type="dxa"/>
            <w:vMerge w:val="continue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C1DA0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4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E32E4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Zinc (Zn)</w:t>
            </w:r>
          </w:p>
        </w:tc>
        <w:tc>
          <w:tcPr>
            <w:tcW w:w="2556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65E18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≤ 1.0 mg/L (1.0 μg/mL)</w:t>
            </w:r>
          </w:p>
        </w:tc>
        <w:tc>
          <w:tcPr>
            <w:tcW w:w="2472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8F69D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GB 5749-2022</w:t>
            </w:r>
          </w:p>
        </w:tc>
        <w:tc>
          <w:tcPr>
            <w:tcW w:w="4872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5A531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Standards for Drinking Water Quality; excessive levels may cause turbidity and taste issues</w:t>
            </w:r>
          </w:p>
        </w:tc>
      </w:tr>
      <w:tr w14:paraId="25567E4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1748" w:type="dxa"/>
            <w:vMerge w:val="continue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21C15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4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3C78A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Nickel (Ni)</w:t>
            </w:r>
          </w:p>
        </w:tc>
        <w:tc>
          <w:tcPr>
            <w:tcW w:w="2556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34169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≤ 0.02 mg/L (0.02 μg/mL)</w:t>
            </w:r>
          </w:p>
        </w:tc>
        <w:tc>
          <w:tcPr>
            <w:tcW w:w="2472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12C16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GB 5749-2022</w:t>
            </w:r>
          </w:p>
        </w:tc>
        <w:tc>
          <w:tcPr>
            <w:tcW w:w="4872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407CE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Standards for Drinking Water Quality; based on long-term health risk assessment</w:t>
            </w:r>
          </w:p>
        </w:tc>
      </w:tr>
      <w:tr w14:paraId="55C7753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1748" w:type="dxa"/>
            <w:vMerge w:val="restar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EC338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Nutrients</w:t>
            </w:r>
          </w:p>
        </w:tc>
        <w:tc>
          <w:tcPr>
            <w:tcW w:w="2364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41CAB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Nitrate-N (NO₃⁻-N)</w:t>
            </w:r>
          </w:p>
        </w:tc>
        <w:tc>
          <w:tcPr>
            <w:tcW w:w="2556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2B2C8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≤ 50 mg/L</w:t>
            </w:r>
          </w:p>
        </w:tc>
        <w:tc>
          <w:tcPr>
            <w:tcW w:w="2472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1D193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GB 5749-2022</w:t>
            </w:r>
          </w:p>
        </w:tc>
        <w:tc>
          <w:tcPr>
            <w:tcW w:w="4872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DCA8D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Standards for Drinking Water Quality; limit to prevent methemoglobinemia</w:t>
            </w:r>
          </w:p>
        </w:tc>
      </w:tr>
      <w:tr w14:paraId="4AAB454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1748" w:type="dxa"/>
            <w:vMerge w:val="continue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B17F3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4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E665E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Ammonia-N (NH₄⁺-N)</w:t>
            </w:r>
          </w:p>
        </w:tc>
        <w:tc>
          <w:tcPr>
            <w:tcW w:w="2556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59145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≤ 0.5 mg/L (as N)</w:t>
            </w:r>
          </w:p>
        </w:tc>
        <w:tc>
          <w:tcPr>
            <w:tcW w:w="2472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96204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GB 5749-2022</w:t>
            </w:r>
          </w:p>
        </w:tc>
        <w:tc>
          <w:tcPr>
            <w:tcW w:w="4872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A0E0F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Standards for Drinking Water Quality; excessive levels cause odor and taste problems</w:t>
            </w:r>
          </w:p>
        </w:tc>
      </w:tr>
      <w:tr w14:paraId="4C6E30F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1748" w:type="dxa"/>
            <w:vMerge w:val="continue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A36E0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4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215B8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Total Phosphorus (TP)</w:t>
            </w:r>
          </w:p>
        </w:tc>
        <w:tc>
          <w:tcPr>
            <w:tcW w:w="2556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385A7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≤ 0.2 mg/L (for Class Ⅲ groundwater)</w:t>
            </w:r>
          </w:p>
        </w:tc>
        <w:tc>
          <w:tcPr>
            <w:tcW w:w="2472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8ADEA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GB/T 14848-2017</w:t>
            </w:r>
          </w:p>
        </w:tc>
        <w:tc>
          <w:tcPr>
            <w:tcW w:w="4872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2EA50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Standards for Groundwater Quality; Class Ⅲ is applicable to centralized drinking water sources</w:t>
            </w:r>
          </w:p>
        </w:tc>
      </w:tr>
      <w:tr w14:paraId="0C90BB0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1748" w:type="dxa"/>
            <w:vMerge w:val="restar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79EA6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Emerging Contaminants</w:t>
            </w:r>
          </w:p>
        </w:tc>
        <w:tc>
          <w:tcPr>
            <w:tcW w:w="2364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91E12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Antibiotics (sulfonamides, tetracyclines, quinolones)</w:t>
            </w:r>
          </w:p>
        </w:tc>
        <w:tc>
          <w:tcPr>
            <w:tcW w:w="2556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8A736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≤ 100 ng/L (for individual antibiotics)</w:t>
            </w:r>
          </w:p>
        </w:tc>
        <w:tc>
          <w:tcPr>
            <w:tcW w:w="2472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06BF6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GB 5749-2022</w:t>
            </w:r>
          </w:p>
        </w:tc>
        <w:tc>
          <w:tcPr>
            <w:tcW w:w="4872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E67CC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Standards for Drinking Water Quality; applies to common antibiotics in environmental media</w:t>
            </w:r>
          </w:p>
        </w:tc>
      </w:tr>
      <w:tr w14:paraId="01E33A5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1748" w:type="dxa"/>
            <w:vMerge w:val="continue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6CED6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4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8134F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Microplastics (MPs)</w:t>
            </w:r>
          </w:p>
        </w:tc>
        <w:tc>
          <w:tcPr>
            <w:tcW w:w="2556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3A0D5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No unified national standard threshold</w:t>
            </w:r>
          </w:p>
        </w:tc>
        <w:tc>
          <w:tcPr>
            <w:tcW w:w="2472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ED8D2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4872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FD077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roposed preliminary risk thresholds (10 items/L) are for reference only</w:t>
            </w:r>
          </w:p>
        </w:tc>
      </w:tr>
      <w:tr w14:paraId="3DA5A04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1748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37697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Persistent Organic Pollutants (POPs)</w:t>
            </w:r>
          </w:p>
        </w:tc>
        <w:tc>
          <w:tcPr>
            <w:tcW w:w="2364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51C9C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PAHs (total)</w:t>
            </w:r>
          </w:p>
        </w:tc>
        <w:tc>
          <w:tcPr>
            <w:tcW w:w="2556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E0935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≤ 0.002 mg/L</w:t>
            </w:r>
          </w:p>
        </w:tc>
        <w:tc>
          <w:tcPr>
            <w:tcW w:w="2472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B4819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GB 5749-2022</w:t>
            </w:r>
          </w:p>
        </w:tc>
        <w:tc>
          <w:tcPr>
            <w:tcW w:w="4872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7F568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Standards for Drinking Water Quality; sum of 16 priority PAHs specified by the standard</w:t>
            </w:r>
          </w:p>
        </w:tc>
      </w:tr>
    </w:tbl>
    <w:p w14:paraId="24782CFA">
      <w:pPr>
        <w:adjustRightInd w:val="0"/>
        <w:snapToGrid w:val="0"/>
        <w:rPr>
          <w:rFonts w:hint="eastAsia" w:ascii="Times New Roman" w:hAnsi="Times New Roman" w:cs="Times New Roman"/>
          <w:b/>
          <w:bCs/>
          <w:sz w:val="24"/>
        </w:rPr>
      </w:pPr>
    </w:p>
    <w:p w14:paraId="07D3BED6">
      <w:pPr>
        <w:rPr>
          <w:rFonts w:hint="eastAsia" w:ascii="Times New Roman" w:hAnsi="Times New Roman" w:cs="Times New Roman"/>
          <w:b/>
          <w:bCs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br w:type="page"/>
      </w:r>
    </w:p>
    <w:p w14:paraId="64C0B4ED">
      <w:pPr>
        <w:adjustRightInd w:val="0"/>
        <w:snapToGrid w:val="0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Table S</w:t>
      </w: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>3</w:t>
      </w:r>
      <w:r>
        <w:rPr>
          <w:rFonts w:hint="eastAsia" w:ascii="Times New Roman" w:hAnsi="Times New Roman" w:cs="Times New Roman"/>
          <w:sz w:val="24"/>
        </w:rPr>
        <w:t xml:space="preserve"> The species, distribution, major sources, and influencing factors of predominant pollutants in some typical coastal interfaces globally.</w:t>
      </w:r>
    </w:p>
    <w:tbl>
      <w:tblPr>
        <w:tblStyle w:val="8"/>
        <w:tblW w:w="13968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116"/>
        <w:gridCol w:w="1524"/>
        <w:gridCol w:w="1212"/>
        <w:gridCol w:w="2688"/>
        <w:gridCol w:w="2124"/>
        <w:gridCol w:w="3060"/>
        <w:gridCol w:w="964"/>
      </w:tblGrid>
      <w:tr w14:paraId="1C31C21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tcBorders>
              <w:bottom w:val="single" w:color="auto" w:sz="12" w:space="0"/>
            </w:tcBorders>
            <w:vAlign w:val="center"/>
          </w:tcPr>
          <w:p w14:paraId="232B648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Classification</w:t>
            </w:r>
          </w:p>
        </w:tc>
        <w:tc>
          <w:tcPr>
            <w:tcW w:w="1116" w:type="dxa"/>
            <w:tcBorders>
              <w:bottom w:val="single" w:color="auto" w:sz="12" w:space="0"/>
            </w:tcBorders>
            <w:vAlign w:val="center"/>
          </w:tcPr>
          <w:p w14:paraId="003EC88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Species</w:t>
            </w:r>
          </w:p>
        </w:tc>
        <w:tc>
          <w:tcPr>
            <w:tcW w:w="1524" w:type="dxa"/>
            <w:tcBorders>
              <w:bottom w:val="single" w:color="auto" w:sz="12" w:space="0"/>
            </w:tcBorders>
            <w:vAlign w:val="center"/>
          </w:tcPr>
          <w:p w14:paraId="38957FC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Sites</w:t>
            </w:r>
          </w:p>
        </w:tc>
        <w:tc>
          <w:tcPr>
            <w:tcW w:w="1212" w:type="dxa"/>
            <w:tcBorders>
              <w:bottom w:val="single" w:color="auto" w:sz="12" w:space="0"/>
            </w:tcBorders>
            <w:vAlign w:val="center"/>
          </w:tcPr>
          <w:p w14:paraId="494790B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Samples</w:t>
            </w:r>
          </w:p>
        </w:tc>
        <w:tc>
          <w:tcPr>
            <w:tcW w:w="2688" w:type="dxa"/>
            <w:tcBorders>
              <w:bottom w:val="single" w:color="auto" w:sz="12" w:space="0"/>
            </w:tcBorders>
            <w:vAlign w:val="center"/>
          </w:tcPr>
          <w:p w14:paraId="0EC118B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Major sources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for pollutant</w:t>
            </w:r>
          </w:p>
        </w:tc>
        <w:tc>
          <w:tcPr>
            <w:tcW w:w="2124" w:type="dxa"/>
            <w:tcBorders>
              <w:bottom w:val="single" w:color="auto" w:sz="12" w:space="0"/>
            </w:tcBorders>
            <w:vAlign w:val="center"/>
          </w:tcPr>
          <w:p w14:paraId="242F0C5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Content</w:t>
            </w:r>
          </w:p>
        </w:tc>
        <w:tc>
          <w:tcPr>
            <w:tcW w:w="3060" w:type="dxa"/>
            <w:tcBorders>
              <w:bottom w:val="single" w:color="auto" w:sz="12" w:space="0"/>
            </w:tcBorders>
            <w:vAlign w:val="center"/>
          </w:tcPr>
          <w:p w14:paraId="2232255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Influencing processes</w:t>
            </w:r>
          </w:p>
        </w:tc>
        <w:tc>
          <w:tcPr>
            <w:tcW w:w="964" w:type="dxa"/>
            <w:tcBorders>
              <w:bottom w:val="single" w:color="auto" w:sz="12" w:space="0"/>
            </w:tcBorders>
            <w:vAlign w:val="center"/>
          </w:tcPr>
          <w:p w14:paraId="5CB359E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Reference</w:t>
            </w:r>
          </w:p>
        </w:tc>
      </w:tr>
      <w:tr w14:paraId="3839EC1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80" w:type="dxa"/>
            <w:vMerge w:val="restart"/>
            <w:tcBorders>
              <w:top w:val="single" w:color="auto" w:sz="12" w:space="0"/>
            </w:tcBorders>
            <w:vAlign w:val="center"/>
          </w:tcPr>
          <w:p w14:paraId="106A84F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Persistent organic pollutant</w:t>
            </w:r>
          </w:p>
        </w:tc>
        <w:tc>
          <w:tcPr>
            <w:tcW w:w="1116" w:type="dxa"/>
            <w:vMerge w:val="restart"/>
            <w:tcBorders>
              <w:top w:val="single" w:color="auto" w:sz="12" w:space="0"/>
            </w:tcBorders>
            <w:vAlign w:val="center"/>
          </w:tcPr>
          <w:p w14:paraId="59C98B5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egoe UI" w:cs="Times New Roman"/>
                <w:color w:val="2C2C36"/>
                <w:spacing w:val="1"/>
                <w:sz w:val="18"/>
                <w:szCs w:val="18"/>
                <w:shd w:val="clear" w:color="auto" w:fill="FFFFFF"/>
              </w:rPr>
              <w:t>PBDEs</w:t>
            </w:r>
          </w:p>
        </w:tc>
        <w:tc>
          <w:tcPr>
            <w:tcW w:w="1524" w:type="dxa"/>
            <w:tcBorders>
              <w:top w:val="single" w:color="auto" w:sz="12" w:space="0"/>
            </w:tcBorders>
            <w:vAlign w:val="center"/>
          </w:tcPr>
          <w:p w14:paraId="4C676E7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Lim Chu Kang,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Singapore</w:t>
            </w:r>
          </w:p>
        </w:tc>
        <w:tc>
          <w:tcPr>
            <w:tcW w:w="1212" w:type="dxa"/>
            <w:tcBorders>
              <w:top w:val="single" w:color="auto" w:sz="12" w:space="0"/>
            </w:tcBorders>
            <w:vAlign w:val="center"/>
          </w:tcPr>
          <w:p w14:paraId="5E9E9FE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Sediment</w:t>
            </w:r>
          </w:p>
        </w:tc>
        <w:tc>
          <w:tcPr>
            <w:tcW w:w="2688" w:type="dxa"/>
            <w:tcBorders>
              <w:top w:val="single" w:color="auto" w:sz="12" w:space="0"/>
            </w:tcBorders>
            <w:vAlign w:val="center"/>
          </w:tcPr>
          <w:p w14:paraId="60ECE04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Industrial waste release/ O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rganohalide additives</w:t>
            </w:r>
          </w:p>
        </w:tc>
        <w:tc>
          <w:tcPr>
            <w:tcW w:w="2124" w:type="dxa"/>
            <w:tcBorders>
              <w:top w:val="single" w:color="auto" w:sz="12" w:space="0"/>
            </w:tcBorders>
            <w:vAlign w:val="center"/>
          </w:tcPr>
          <w:p w14:paraId="77395AD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23.58 ± 2.99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ng g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3060" w:type="dxa"/>
            <w:tcBorders>
              <w:top w:val="single" w:color="auto" w:sz="12" w:space="0"/>
            </w:tcBorders>
            <w:vAlign w:val="center"/>
          </w:tcPr>
          <w:p w14:paraId="734707C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lastic type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/ Plastisphere Microbiota</w:t>
            </w:r>
          </w:p>
        </w:tc>
        <w:tc>
          <w:tcPr>
            <w:tcW w:w="964" w:type="dxa"/>
            <w:tcBorders>
              <w:top w:val="single" w:color="auto" w:sz="12" w:space="0"/>
            </w:tcBorders>
            <w:vAlign w:val="center"/>
          </w:tcPr>
          <w:p w14:paraId="3B33A04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FF"/>
                <w:sz w:val="18"/>
                <w:szCs w:val="18"/>
              </w:rPr>
              <w:t>[</w:t>
            </w:r>
            <w:r>
              <w:rPr>
                <w:rFonts w:hint="eastAsia" w:ascii="Times New Roman" w:hAnsi="Times New Roman" w:cs="Times New Roman"/>
                <w:color w:val="0000FF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color w:val="0000FF"/>
                <w:sz w:val="18"/>
                <w:szCs w:val="18"/>
              </w:rPr>
              <w:t>]</w:t>
            </w:r>
          </w:p>
        </w:tc>
      </w:tr>
      <w:tr w14:paraId="5E48678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80" w:type="dxa"/>
            <w:vMerge w:val="continue"/>
            <w:vAlign w:val="center"/>
          </w:tcPr>
          <w:p w14:paraId="1999B4B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 w:val="continue"/>
            <w:vAlign w:val="center"/>
          </w:tcPr>
          <w:p w14:paraId="244F748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egoe UI" w:cs="Times New Roman"/>
                <w:color w:val="2C2C36"/>
                <w:spacing w:val="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24" w:type="dxa"/>
            <w:vAlign w:val="center"/>
          </w:tcPr>
          <w:p w14:paraId="4ABD1C2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Nhat Le Estuaries, central Vietnam</w:t>
            </w:r>
          </w:p>
        </w:tc>
        <w:tc>
          <w:tcPr>
            <w:tcW w:w="1212" w:type="dxa"/>
            <w:vAlign w:val="center"/>
          </w:tcPr>
          <w:p w14:paraId="1B83B6F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Sediment core </w:t>
            </w:r>
          </w:p>
        </w:tc>
        <w:tc>
          <w:tcPr>
            <w:tcW w:w="2688" w:type="dxa"/>
            <w:vAlign w:val="center"/>
          </w:tcPr>
          <w:p w14:paraId="65A1A19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Historical usage/disposal/ Substantial uses/ongoing releases of deca-BDE</w:t>
            </w:r>
          </w:p>
        </w:tc>
        <w:tc>
          <w:tcPr>
            <w:tcW w:w="2124" w:type="dxa"/>
            <w:vAlign w:val="center"/>
          </w:tcPr>
          <w:p w14:paraId="41734B0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22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4.4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ng g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3060" w:type="dxa"/>
            <w:vAlign w:val="center"/>
          </w:tcPr>
          <w:p w14:paraId="227EF91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Runoff water and riverine discharges</w:t>
            </w:r>
          </w:p>
        </w:tc>
        <w:tc>
          <w:tcPr>
            <w:tcW w:w="964" w:type="dxa"/>
            <w:vAlign w:val="center"/>
          </w:tcPr>
          <w:p w14:paraId="2AE1C73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FF"/>
                <w:sz w:val="18"/>
                <w:szCs w:val="18"/>
              </w:rPr>
              <w:t>[</w:t>
            </w:r>
            <w:r>
              <w:rPr>
                <w:rFonts w:hint="eastAsia" w:ascii="Times New Roman" w:hAnsi="Times New Roman" w:cs="Times New Roman"/>
                <w:color w:val="0000FF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color w:val="0000FF"/>
                <w:sz w:val="18"/>
                <w:szCs w:val="18"/>
              </w:rPr>
              <w:t>]</w:t>
            </w:r>
          </w:p>
        </w:tc>
      </w:tr>
      <w:tr w14:paraId="365053C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Merge w:val="continue"/>
            <w:vAlign w:val="center"/>
          </w:tcPr>
          <w:p w14:paraId="556D233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 w:val="restart"/>
            <w:vAlign w:val="center"/>
          </w:tcPr>
          <w:p w14:paraId="0D81FFD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egoe UI" w:cs="Times New Roman"/>
                <w:color w:val="2C2C36"/>
                <w:spacing w:val="1"/>
                <w:sz w:val="18"/>
                <w:szCs w:val="18"/>
                <w:shd w:val="clear" w:color="auto" w:fill="FFFFFF"/>
              </w:rPr>
              <w:t>PCBs</w:t>
            </w:r>
          </w:p>
        </w:tc>
        <w:tc>
          <w:tcPr>
            <w:tcW w:w="1524" w:type="dxa"/>
            <w:vAlign w:val="center"/>
          </w:tcPr>
          <w:p w14:paraId="5ECC942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Southeastern Maritime 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Bays,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South Korea</w:t>
            </w:r>
          </w:p>
        </w:tc>
        <w:tc>
          <w:tcPr>
            <w:tcW w:w="1212" w:type="dxa"/>
            <w:vAlign w:val="center"/>
          </w:tcPr>
          <w:p w14:paraId="24BDA50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Sediment</w:t>
            </w:r>
          </w:p>
        </w:tc>
        <w:tc>
          <w:tcPr>
            <w:tcW w:w="2688" w:type="dxa"/>
            <w:vAlign w:val="center"/>
          </w:tcPr>
          <w:p w14:paraId="7EBF56A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Industrial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ship-related activities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/ Metallurgical c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ombustion processes</w:t>
            </w:r>
          </w:p>
        </w:tc>
        <w:tc>
          <w:tcPr>
            <w:tcW w:w="2124" w:type="dxa"/>
            <w:vAlign w:val="center"/>
          </w:tcPr>
          <w:p w14:paraId="7156032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3,427 pg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3060" w:type="dxa"/>
            <w:vAlign w:val="center"/>
          </w:tcPr>
          <w:p w14:paraId="4BDF18B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Organic matter/ Particle size</w:t>
            </w:r>
          </w:p>
        </w:tc>
        <w:tc>
          <w:tcPr>
            <w:tcW w:w="964" w:type="dxa"/>
            <w:vAlign w:val="center"/>
          </w:tcPr>
          <w:p w14:paraId="6C1D750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FF"/>
                <w:sz w:val="18"/>
                <w:szCs w:val="18"/>
              </w:rPr>
              <w:t>[</w:t>
            </w:r>
            <w:r>
              <w:rPr>
                <w:rFonts w:hint="eastAsia" w:ascii="Times New Roman" w:hAnsi="Times New Roman" w:cs="Times New Roman"/>
                <w:color w:val="0000FF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color w:val="0000FF"/>
                <w:sz w:val="18"/>
                <w:szCs w:val="18"/>
              </w:rPr>
              <w:t>]</w:t>
            </w:r>
          </w:p>
        </w:tc>
      </w:tr>
      <w:tr w14:paraId="2F92F2C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Merge w:val="continue"/>
            <w:vAlign w:val="center"/>
          </w:tcPr>
          <w:p w14:paraId="1B54D64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 w:val="continue"/>
            <w:vAlign w:val="center"/>
          </w:tcPr>
          <w:p w14:paraId="50FCBC2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egoe UI" w:cs="Times New Roman"/>
                <w:color w:val="2C2C36"/>
                <w:spacing w:val="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24" w:type="dxa"/>
            <w:vAlign w:val="center"/>
          </w:tcPr>
          <w:p w14:paraId="012C55D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Shandong Peninsula, China</w:t>
            </w:r>
          </w:p>
        </w:tc>
        <w:tc>
          <w:tcPr>
            <w:tcW w:w="1212" w:type="dxa"/>
            <w:vAlign w:val="center"/>
          </w:tcPr>
          <w:p w14:paraId="39DCF0C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Sediment</w:t>
            </w:r>
          </w:p>
        </w:tc>
        <w:tc>
          <w:tcPr>
            <w:tcW w:w="2688" w:type="dxa"/>
            <w:vAlign w:val="center"/>
          </w:tcPr>
          <w:p w14:paraId="5421307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ndustrial thermal processes in nearby shipyards</w:t>
            </w:r>
          </w:p>
        </w:tc>
        <w:tc>
          <w:tcPr>
            <w:tcW w:w="2124" w:type="dxa"/>
            <w:vAlign w:val="center"/>
          </w:tcPr>
          <w:p w14:paraId="7BDE3B5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6.5 ~ 13.6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ng g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3060" w:type="dxa"/>
            <w:vAlign w:val="center"/>
          </w:tcPr>
          <w:p w14:paraId="532A70E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Adsorption by organic matter/ Anaerobic microorganisms/ pH/ Salinity </w:t>
            </w:r>
          </w:p>
        </w:tc>
        <w:tc>
          <w:tcPr>
            <w:tcW w:w="964" w:type="dxa"/>
            <w:vAlign w:val="center"/>
          </w:tcPr>
          <w:p w14:paraId="0157891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FF"/>
                <w:sz w:val="18"/>
                <w:szCs w:val="18"/>
              </w:rPr>
              <w:t>[</w:t>
            </w:r>
            <w:r>
              <w:rPr>
                <w:rFonts w:hint="eastAsia" w:ascii="Times New Roman" w:hAnsi="Times New Roman" w:cs="Times New Roman"/>
                <w:color w:val="0000FF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color w:val="0000FF"/>
                <w:sz w:val="18"/>
                <w:szCs w:val="18"/>
              </w:rPr>
              <w:t>]</w:t>
            </w:r>
          </w:p>
        </w:tc>
      </w:tr>
      <w:tr w14:paraId="194BCE4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Merge w:val="continue"/>
            <w:vAlign w:val="center"/>
          </w:tcPr>
          <w:p w14:paraId="595E89D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 w:val="continue"/>
            <w:vAlign w:val="center"/>
          </w:tcPr>
          <w:p w14:paraId="2BE21C4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egoe UI" w:cs="Times New Roman"/>
                <w:color w:val="2C2C36"/>
                <w:spacing w:val="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24" w:type="dxa"/>
            <w:vAlign w:val="center"/>
          </w:tcPr>
          <w:p w14:paraId="5C2194E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Jiaozhou Bay, China</w:t>
            </w:r>
          </w:p>
        </w:tc>
        <w:tc>
          <w:tcPr>
            <w:tcW w:w="1212" w:type="dxa"/>
            <w:vAlign w:val="center"/>
          </w:tcPr>
          <w:p w14:paraId="29D9CDE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Sediment</w:t>
            </w:r>
          </w:p>
        </w:tc>
        <w:tc>
          <w:tcPr>
            <w:tcW w:w="2688" w:type="dxa"/>
            <w:vAlign w:val="center"/>
          </w:tcPr>
          <w:p w14:paraId="1BF35EE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hipping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/ A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tmospheric transport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/ S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edimentation</w:t>
            </w:r>
          </w:p>
        </w:tc>
        <w:tc>
          <w:tcPr>
            <w:tcW w:w="2124" w:type="dxa"/>
            <w:vAlign w:val="center"/>
          </w:tcPr>
          <w:p w14:paraId="5029E25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15.41 ng g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3060" w:type="dxa"/>
            <w:vAlign w:val="center"/>
          </w:tcPr>
          <w:p w14:paraId="4AB747E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Water flow speed/ Small particle deposition/ Organic matter accumulation</w:t>
            </w:r>
          </w:p>
        </w:tc>
        <w:tc>
          <w:tcPr>
            <w:tcW w:w="964" w:type="dxa"/>
            <w:vAlign w:val="center"/>
          </w:tcPr>
          <w:p w14:paraId="6B3A6E2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FF"/>
                <w:sz w:val="18"/>
                <w:szCs w:val="18"/>
              </w:rPr>
              <w:t>[</w:t>
            </w:r>
            <w:r>
              <w:rPr>
                <w:rFonts w:hint="eastAsia" w:ascii="Times New Roman" w:hAnsi="Times New Roman" w:cs="Times New Roman"/>
                <w:color w:val="0000FF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color w:val="0000FF"/>
                <w:sz w:val="18"/>
                <w:szCs w:val="18"/>
              </w:rPr>
              <w:t>]</w:t>
            </w:r>
          </w:p>
        </w:tc>
      </w:tr>
      <w:tr w14:paraId="7A26D79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Merge w:val="continue"/>
            <w:vAlign w:val="center"/>
          </w:tcPr>
          <w:p w14:paraId="7CAC157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 w:val="restart"/>
            <w:vAlign w:val="center"/>
          </w:tcPr>
          <w:p w14:paraId="1544975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Segoe UI" w:cs="Times New Roman"/>
                <w:color w:val="2C2C36"/>
                <w:spacing w:val="1"/>
                <w:sz w:val="18"/>
                <w:szCs w:val="18"/>
                <w:shd w:val="clear" w:color="auto" w:fill="FFFFFF"/>
              </w:rPr>
              <w:t>PAHs</w:t>
            </w:r>
          </w:p>
        </w:tc>
        <w:tc>
          <w:tcPr>
            <w:tcW w:w="1524" w:type="dxa"/>
            <w:vAlign w:val="center"/>
          </w:tcPr>
          <w:p w14:paraId="2B4193C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Bohai Sea, China</w:t>
            </w:r>
          </w:p>
        </w:tc>
        <w:tc>
          <w:tcPr>
            <w:tcW w:w="1212" w:type="dxa"/>
            <w:vAlign w:val="center"/>
          </w:tcPr>
          <w:p w14:paraId="3FFAAFE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Seawater</w:t>
            </w:r>
          </w:p>
        </w:tc>
        <w:tc>
          <w:tcPr>
            <w:tcW w:w="2688" w:type="dxa"/>
            <w:vAlign w:val="center"/>
          </w:tcPr>
          <w:p w14:paraId="69F8386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etrogenic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petroleum combustion sources</w:t>
            </w:r>
          </w:p>
        </w:tc>
        <w:tc>
          <w:tcPr>
            <w:tcW w:w="2124" w:type="dxa"/>
            <w:vAlign w:val="center"/>
          </w:tcPr>
          <w:p w14:paraId="34DD55B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10.14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~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67.03 ng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L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15"/>
                <w:szCs w:val="15"/>
              </w:rPr>
              <w:t>(June)</w:t>
            </w:r>
          </w:p>
          <w:p w14:paraId="33F41C0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3.75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~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32.23 ng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L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15"/>
                <w:szCs w:val="15"/>
              </w:rPr>
              <w:t>(August)</w:t>
            </w:r>
          </w:p>
        </w:tc>
        <w:tc>
          <w:tcPr>
            <w:tcW w:w="3060" w:type="dxa"/>
            <w:vAlign w:val="center"/>
          </w:tcPr>
          <w:p w14:paraId="099E7A3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emperature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/ L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ight intensity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/ Rainfall/ Surface runoff</w:t>
            </w:r>
          </w:p>
        </w:tc>
        <w:tc>
          <w:tcPr>
            <w:tcW w:w="964" w:type="dxa"/>
            <w:vAlign w:val="center"/>
          </w:tcPr>
          <w:p w14:paraId="17A43EC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FF"/>
                <w:sz w:val="18"/>
                <w:szCs w:val="18"/>
              </w:rPr>
              <w:t>[</w:t>
            </w:r>
            <w:r>
              <w:rPr>
                <w:rFonts w:hint="eastAsia" w:ascii="Times New Roman" w:hAnsi="Times New Roman" w:cs="Times New Roman"/>
                <w:color w:val="0000FF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Times New Roman" w:hAnsi="Times New Roman" w:cs="Times New Roman"/>
                <w:color w:val="0000FF"/>
                <w:sz w:val="18"/>
                <w:szCs w:val="18"/>
              </w:rPr>
              <w:t>]</w:t>
            </w:r>
          </w:p>
        </w:tc>
      </w:tr>
      <w:tr w14:paraId="668DCA5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Merge w:val="continue"/>
            <w:vAlign w:val="center"/>
          </w:tcPr>
          <w:p w14:paraId="31D02E9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 w:val="continue"/>
            <w:vAlign w:val="center"/>
          </w:tcPr>
          <w:p w14:paraId="340CEC8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egoe UI" w:cs="Times New Roman"/>
                <w:color w:val="2C2C36"/>
                <w:spacing w:val="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24" w:type="dxa"/>
            <w:vAlign w:val="center"/>
          </w:tcPr>
          <w:p w14:paraId="6F3A35E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Qinhuangdao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c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oastal area,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China</w:t>
            </w:r>
          </w:p>
        </w:tc>
        <w:tc>
          <w:tcPr>
            <w:tcW w:w="1212" w:type="dxa"/>
            <w:vAlign w:val="center"/>
          </w:tcPr>
          <w:p w14:paraId="12F131F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tmospheric</w:t>
            </w:r>
          </w:p>
        </w:tc>
        <w:tc>
          <w:tcPr>
            <w:tcW w:w="2688" w:type="dxa"/>
            <w:vAlign w:val="center"/>
          </w:tcPr>
          <w:p w14:paraId="672A746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ir−sea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exchange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/ V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ehicle/ship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emissions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in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fishing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and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tourism</w:t>
            </w:r>
          </w:p>
        </w:tc>
        <w:tc>
          <w:tcPr>
            <w:tcW w:w="2124" w:type="dxa"/>
            <w:vAlign w:val="center"/>
          </w:tcPr>
          <w:p w14:paraId="6185A9C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24.3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~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276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ng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060" w:type="dxa"/>
            <w:vAlign w:val="center"/>
          </w:tcPr>
          <w:p w14:paraId="350ADAD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emperature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/ Wind/ Evaporation from particle phase/ Humidity</w:t>
            </w:r>
          </w:p>
        </w:tc>
        <w:tc>
          <w:tcPr>
            <w:tcW w:w="964" w:type="dxa"/>
            <w:vAlign w:val="center"/>
          </w:tcPr>
          <w:p w14:paraId="413AE5A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FF"/>
                <w:sz w:val="18"/>
                <w:szCs w:val="18"/>
              </w:rPr>
              <w:t>[</w:t>
            </w:r>
            <w:r>
              <w:rPr>
                <w:rFonts w:hint="eastAsia" w:ascii="Times New Roman" w:hAnsi="Times New Roman" w:cs="Times New Roman"/>
                <w:color w:val="0000FF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Times New Roman" w:hAnsi="Times New Roman" w:cs="Times New Roman"/>
                <w:color w:val="0000FF"/>
                <w:sz w:val="18"/>
                <w:szCs w:val="18"/>
              </w:rPr>
              <w:t>]</w:t>
            </w:r>
          </w:p>
        </w:tc>
      </w:tr>
      <w:tr w14:paraId="04D8E86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Merge w:val="continue"/>
            <w:vAlign w:val="center"/>
          </w:tcPr>
          <w:p w14:paraId="2E266C4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 w:val="continue"/>
            <w:vAlign w:val="center"/>
          </w:tcPr>
          <w:p w14:paraId="354B35D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egoe UI" w:cs="Times New Roman"/>
                <w:color w:val="2C2C36"/>
                <w:spacing w:val="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24" w:type="dxa"/>
            <w:vAlign w:val="center"/>
          </w:tcPr>
          <w:p w14:paraId="6C33EB9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C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oastal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D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eception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, Antarctica</w:t>
            </w:r>
          </w:p>
        </w:tc>
        <w:tc>
          <w:tcPr>
            <w:tcW w:w="1212" w:type="dxa"/>
            <w:vAlign w:val="center"/>
          </w:tcPr>
          <w:p w14:paraId="53ABBCD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Seawater</w:t>
            </w:r>
          </w:p>
        </w:tc>
        <w:tc>
          <w:tcPr>
            <w:tcW w:w="2688" w:type="dxa"/>
            <w:vAlign w:val="center"/>
          </w:tcPr>
          <w:p w14:paraId="001CF8D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now melting input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L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ong-range atmospheric transport 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/ W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et deposition</w:t>
            </w:r>
          </w:p>
        </w:tc>
        <w:tc>
          <w:tcPr>
            <w:tcW w:w="2124" w:type="dxa"/>
            <w:vAlign w:val="center"/>
          </w:tcPr>
          <w:p w14:paraId="4DEABA0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2.9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~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27.0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ng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L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3060" w:type="dxa"/>
            <w:vAlign w:val="center"/>
          </w:tcPr>
          <w:p w14:paraId="7ECC817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icrobial degradation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/ Sorption and sinking to biological pump/ Photodegradation/ Nutrient availability</w:t>
            </w:r>
          </w:p>
        </w:tc>
        <w:tc>
          <w:tcPr>
            <w:tcW w:w="964" w:type="dxa"/>
            <w:vAlign w:val="center"/>
          </w:tcPr>
          <w:p w14:paraId="642BEF1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FF"/>
                <w:sz w:val="18"/>
                <w:szCs w:val="18"/>
              </w:rPr>
              <w:t>[</w:t>
            </w:r>
            <w:r>
              <w:rPr>
                <w:rFonts w:hint="eastAsia" w:ascii="Times New Roman" w:hAnsi="Times New Roman" w:cs="Times New Roman"/>
                <w:color w:val="0000FF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Times New Roman" w:hAnsi="Times New Roman" w:cs="Times New Roman"/>
                <w:color w:val="0000FF"/>
                <w:sz w:val="18"/>
                <w:szCs w:val="18"/>
              </w:rPr>
              <w:t>]</w:t>
            </w:r>
          </w:p>
        </w:tc>
      </w:tr>
      <w:tr w14:paraId="2B268D2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Merge w:val="continue"/>
            <w:vAlign w:val="center"/>
          </w:tcPr>
          <w:p w14:paraId="57ED7BF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 w:val="continue"/>
            <w:vAlign w:val="center"/>
          </w:tcPr>
          <w:p w14:paraId="327718E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egoe UI" w:cs="Times New Roman"/>
                <w:color w:val="2C2C36"/>
                <w:spacing w:val="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24" w:type="dxa"/>
            <w:vAlign w:val="center"/>
          </w:tcPr>
          <w:p w14:paraId="5922AB3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Benya Lagoon, Ghana</w:t>
            </w:r>
          </w:p>
        </w:tc>
        <w:tc>
          <w:tcPr>
            <w:tcW w:w="1212" w:type="dxa"/>
            <w:vAlign w:val="center"/>
          </w:tcPr>
          <w:p w14:paraId="4DD828A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Sediment</w:t>
            </w:r>
          </w:p>
        </w:tc>
        <w:tc>
          <w:tcPr>
            <w:tcW w:w="2688" w:type="dxa"/>
            <w:vAlign w:val="center"/>
          </w:tcPr>
          <w:p w14:paraId="57A9A3E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Shipping activities/ Vehicular emissions/ Waste burning </w:t>
            </w:r>
          </w:p>
        </w:tc>
        <w:tc>
          <w:tcPr>
            <w:tcW w:w="2124" w:type="dxa"/>
            <w:vAlign w:val="center"/>
          </w:tcPr>
          <w:p w14:paraId="486F62E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36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~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824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μg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kg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3060" w:type="dxa"/>
            <w:vAlign w:val="center"/>
          </w:tcPr>
          <w:p w14:paraId="6E701F8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Sediment erosion/ Dilution by sea/ Uptake or synthesising by marshes</w:t>
            </w:r>
          </w:p>
        </w:tc>
        <w:tc>
          <w:tcPr>
            <w:tcW w:w="964" w:type="dxa"/>
            <w:vAlign w:val="center"/>
          </w:tcPr>
          <w:p w14:paraId="6407A35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FF"/>
                <w:sz w:val="18"/>
                <w:szCs w:val="18"/>
              </w:rPr>
              <w:t>[9]</w:t>
            </w:r>
          </w:p>
        </w:tc>
      </w:tr>
      <w:tr w14:paraId="443D3E0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Merge w:val="restart"/>
            <w:vAlign w:val="center"/>
          </w:tcPr>
          <w:p w14:paraId="1D49E1C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Nutrients</w:t>
            </w:r>
          </w:p>
        </w:tc>
        <w:tc>
          <w:tcPr>
            <w:tcW w:w="1116" w:type="dxa"/>
            <w:vMerge w:val="restart"/>
            <w:vAlign w:val="center"/>
          </w:tcPr>
          <w:p w14:paraId="1ED09CB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Phosphorus</w:t>
            </w:r>
          </w:p>
        </w:tc>
        <w:tc>
          <w:tcPr>
            <w:tcW w:w="1524" w:type="dxa"/>
            <w:vMerge w:val="restart"/>
            <w:vAlign w:val="center"/>
          </w:tcPr>
          <w:p w14:paraId="1BD8725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Wakasa Bay, Japan </w:t>
            </w:r>
          </w:p>
        </w:tc>
        <w:tc>
          <w:tcPr>
            <w:tcW w:w="1212" w:type="dxa"/>
            <w:vAlign w:val="center"/>
          </w:tcPr>
          <w:p w14:paraId="68B17AA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Surface water</w:t>
            </w:r>
          </w:p>
        </w:tc>
        <w:tc>
          <w:tcPr>
            <w:tcW w:w="2688" w:type="dxa"/>
            <w:vAlign w:val="center"/>
          </w:tcPr>
          <w:p w14:paraId="54DA423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Groundwater discharge </w:t>
            </w:r>
          </w:p>
        </w:tc>
        <w:tc>
          <w:tcPr>
            <w:tcW w:w="2124" w:type="dxa"/>
            <w:vAlign w:val="center"/>
          </w:tcPr>
          <w:p w14:paraId="10938DA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0.4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~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1.7 μmol L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3060" w:type="dxa"/>
            <w:vAlign w:val="center"/>
          </w:tcPr>
          <w:p w14:paraId="41B7B7C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Stratification and vertical mixing/ Topographic gradient </w:t>
            </w:r>
          </w:p>
        </w:tc>
        <w:tc>
          <w:tcPr>
            <w:tcW w:w="964" w:type="dxa"/>
            <w:vMerge w:val="restart"/>
            <w:vAlign w:val="center"/>
          </w:tcPr>
          <w:p w14:paraId="4483D50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FF"/>
                <w:sz w:val="18"/>
                <w:szCs w:val="18"/>
              </w:rPr>
              <w:t>[10]</w:t>
            </w:r>
          </w:p>
        </w:tc>
      </w:tr>
      <w:tr w14:paraId="600AF98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Merge w:val="continue"/>
            <w:vAlign w:val="center"/>
          </w:tcPr>
          <w:p w14:paraId="13F1502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 w:val="continue"/>
            <w:vAlign w:val="center"/>
          </w:tcPr>
          <w:p w14:paraId="6A496F1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4" w:type="dxa"/>
            <w:vMerge w:val="continue"/>
            <w:vAlign w:val="center"/>
          </w:tcPr>
          <w:p w14:paraId="75DF875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 w14:paraId="1A689BF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Groundwater </w:t>
            </w:r>
          </w:p>
        </w:tc>
        <w:tc>
          <w:tcPr>
            <w:tcW w:w="2688" w:type="dxa"/>
            <w:vAlign w:val="center"/>
          </w:tcPr>
          <w:p w14:paraId="71BB5EE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Upstream input</w:t>
            </w:r>
          </w:p>
        </w:tc>
        <w:tc>
          <w:tcPr>
            <w:tcW w:w="2124" w:type="dxa"/>
            <w:vAlign w:val="center"/>
          </w:tcPr>
          <w:p w14:paraId="45F0B9F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0.5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~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8.0 μmol L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3060" w:type="dxa"/>
            <w:vAlign w:val="center"/>
          </w:tcPr>
          <w:p w14:paraId="3FDD2E2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Regeneration within sediments</w:t>
            </w:r>
          </w:p>
        </w:tc>
        <w:tc>
          <w:tcPr>
            <w:tcW w:w="964" w:type="dxa"/>
            <w:vMerge w:val="continue"/>
            <w:vAlign w:val="center"/>
          </w:tcPr>
          <w:p w14:paraId="52AEF38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0777E2C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Merge w:val="continue"/>
            <w:vAlign w:val="center"/>
          </w:tcPr>
          <w:p w14:paraId="49AB5F2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 w:val="restart"/>
            <w:vAlign w:val="center"/>
          </w:tcPr>
          <w:p w14:paraId="57438BD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Nitrogen</w:t>
            </w:r>
          </w:p>
        </w:tc>
        <w:tc>
          <w:tcPr>
            <w:tcW w:w="1524" w:type="dxa"/>
            <w:vMerge w:val="continue"/>
            <w:vAlign w:val="center"/>
          </w:tcPr>
          <w:p w14:paraId="6E94E5A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 w14:paraId="6D17EAD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Surface water</w:t>
            </w:r>
          </w:p>
        </w:tc>
        <w:tc>
          <w:tcPr>
            <w:tcW w:w="2688" w:type="dxa"/>
            <w:vAlign w:val="center"/>
          </w:tcPr>
          <w:p w14:paraId="530C382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Input of N-enriched groundwater</w:t>
            </w:r>
          </w:p>
        </w:tc>
        <w:tc>
          <w:tcPr>
            <w:tcW w:w="2124" w:type="dxa"/>
            <w:vAlign w:val="center"/>
          </w:tcPr>
          <w:p w14:paraId="7ED17F5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17.0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~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35.6 μmol L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3060" w:type="dxa"/>
            <w:vAlign w:val="center"/>
          </w:tcPr>
          <w:p w14:paraId="34D8192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Stratification and vertical mixing</w:t>
            </w:r>
          </w:p>
        </w:tc>
        <w:tc>
          <w:tcPr>
            <w:tcW w:w="964" w:type="dxa"/>
            <w:vMerge w:val="continue"/>
            <w:vAlign w:val="center"/>
          </w:tcPr>
          <w:p w14:paraId="1C59328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59A5856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Merge w:val="continue"/>
            <w:vAlign w:val="center"/>
          </w:tcPr>
          <w:p w14:paraId="1748C0F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 w:val="continue"/>
            <w:vAlign w:val="center"/>
          </w:tcPr>
          <w:p w14:paraId="6C67414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4" w:type="dxa"/>
            <w:vMerge w:val="continue"/>
            <w:vAlign w:val="center"/>
          </w:tcPr>
          <w:p w14:paraId="551CEB0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 w14:paraId="661149D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Groundwater </w:t>
            </w:r>
          </w:p>
        </w:tc>
        <w:tc>
          <w:tcPr>
            <w:tcW w:w="2688" w:type="dxa"/>
            <w:vAlign w:val="center"/>
          </w:tcPr>
          <w:p w14:paraId="08ACB82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Upstream input</w:t>
            </w:r>
          </w:p>
        </w:tc>
        <w:tc>
          <w:tcPr>
            <w:tcW w:w="2124" w:type="dxa"/>
            <w:vAlign w:val="center"/>
          </w:tcPr>
          <w:p w14:paraId="3176E9B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14.9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~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54.5 μmol L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3060" w:type="dxa"/>
            <w:vAlign w:val="center"/>
          </w:tcPr>
          <w:p w14:paraId="6AA83E4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Regeneration within sediments</w:t>
            </w:r>
          </w:p>
        </w:tc>
        <w:tc>
          <w:tcPr>
            <w:tcW w:w="964" w:type="dxa"/>
            <w:vMerge w:val="continue"/>
            <w:vAlign w:val="center"/>
          </w:tcPr>
          <w:p w14:paraId="3E924B7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73CDDCD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Merge w:val="continue"/>
            <w:vAlign w:val="center"/>
          </w:tcPr>
          <w:p w14:paraId="3A65A52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 w:val="continue"/>
            <w:vAlign w:val="center"/>
          </w:tcPr>
          <w:p w14:paraId="56C9C4A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4" w:type="dxa"/>
            <w:vMerge w:val="restart"/>
            <w:vAlign w:val="center"/>
          </w:tcPr>
          <w:p w14:paraId="0329EBD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Laizhou Bay, China</w:t>
            </w:r>
          </w:p>
        </w:tc>
        <w:tc>
          <w:tcPr>
            <w:tcW w:w="1212" w:type="dxa"/>
            <w:vAlign w:val="center"/>
          </w:tcPr>
          <w:p w14:paraId="2688AE8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Surface water</w:t>
            </w:r>
          </w:p>
        </w:tc>
        <w:tc>
          <w:tcPr>
            <w:tcW w:w="2688" w:type="dxa"/>
            <w:vAlign w:val="center"/>
          </w:tcPr>
          <w:p w14:paraId="6974578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Manure/septic waste  </w:t>
            </w:r>
          </w:p>
        </w:tc>
        <w:tc>
          <w:tcPr>
            <w:tcW w:w="2124" w:type="dxa"/>
            <w:vAlign w:val="center"/>
          </w:tcPr>
          <w:p w14:paraId="60B6983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2.3 mg L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3060" w:type="dxa"/>
            <w:vAlign w:val="center"/>
          </w:tcPr>
          <w:p w14:paraId="39FD340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alinity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icrobial activities</w:t>
            </w:r>
          </w:p>
        </w:tc>
        <w:tc>
          <w:tcPr>
            <w:tcW w:w="964" w:type="dxa"/>
            <w:vMerge w:val="restart"/>
            <w:vAlign w:val="center"/>
          </w:tcPr>
          <w:p w14:paraId="0B1020C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FF"/>
                <w:sz w:val="18"/>
                <w:szCs w:val="18"/>
              </w:rPr>
              <w:t>[</w:t>
            </w:r>
            <w:r>
              <w:rPr>
                <w:rFonts w:hint="eastAsia" w:ascii="Times New Roman" w:hAnsi="Times New Roman" w:cs="Times New Roman"/>
                <w:color w:val="0000FF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Times New Roman" w:hAnsi="Times New Roman" w:cs="Times New Roman"/>
                <w:color w:val="0000FF"/>
                <w:sz w:val="18"/>
                <w:szCs w:val="18"/>
              </w:rPr>
              <w:t>]</w:t>
            </w:r>
          </w:p>
        </w:tc>
      </w:tr>
      <w:tr w14:paraId="58ECC96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Merge w:val="continue"/>
            <w:vAlign w:val="center"/>
          </w:tcPr>
          <w:p w14:paraId="1420727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 w:val="continue"/>
            <w:vAlign w:val="center"/>
          </w:tcPr>
          <w:p w14:paraId="39D57C3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4" w:type="dxa"/>
            <w:vMerge w:val="continue"/>
            <w:vAlign w:val="center"/>
          </w:tcPr>
          <w:p w14:paraId="433125F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 w14:paraId="050A8C4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Groundwater </w:t>
            </w:r>
          </w:p>
        </w:tc>
        <w:tc>
          <w:tcPr>
            <w:tcW w:w="2688" w:type="dxa"/>
            <w:vAlign w:val="center"/>
          </w:tcPr>
          <w:p w14:paraId="0791E9C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mmonium fertilizer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/ S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oil N</w:t>
            </w:r>
          </w:p>
        </w:tc>
        <w:tc>
          <w:tcPr>
            <w:tcW w:w="2124" w:type="dxa"/>
            <w:vAlign w:val="center"/>
          </w:tcPr>
          <w:p w14:paraId="1B811E3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6.12 mg L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3060" w:type="dxa"/>
            <w:vAlign w:val="center"/>
          </w:tcPr>
          <w:p w14:paraId="0A41BB8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D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iverse nitrogen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sources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low groundwater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renewal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/ Surface water recharging</w:t>
            </w:r>
          </w:p>
        </w:tc>
        <w:tc>
          <w:tcPr>
            <w:tcW w:w="964" w:type="dxa"/>
            <w:vMerge w:val="continue"/>
            <w:vAlign w:val="center"/>
          </w:tcPr>
          <w:p w14:paraId="35AAA34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7672CFD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Align w:val="center"/>
          </w:tcPr>
          <w:p w14:paraId="74CCF18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Non-metallic matter</w:t>
            </w:r>
          </w:p>
        </w:tc>
        <w:tc>
          <w:tcPr>
            <w:tcW w:w="1116" w:type="dxa"/>
            <w:vAlign w:val="center"/>
          </w:tcPr>
          <w:p w14:paraId="1F1DC13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Fluoride</w:t>
            </w:r>
          </w:p>
        </w:tc>
        <w:tc>
          <w:tcPr>
            <w:tcW w:w="1524" w:type="dxa"/>
            <w:vMerge w:val="restart"/>
            <w:vAlign w:val="center"/>
          </w:tcPr>
          <w:p w14:paraId="53C6D43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Southern coastal region of West Bengal, India</w:t>
            </w:r>
          </w:p>
        </w:tc>
        <w:tc>
          <w:tcPr>
            <w:tcW w:w="1212" w:type="dxa"/>
            <w:vAlign w:val="center"/>
          </w:tcPr>
          <w:p w14:paraId="19DD6AA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Groundwater </w:t>
            </w:r>
          </w:p>
        </w:tc>
        <w:tc>
          <w:tcPr>
            <w:tcW w:w="2688" w:type="dxa"/>
            <w:vMerge w:val="restart"/>
            <w:vAlign w:val="center"/>
          </w:tcPr>
          <w:p w14:paraId="5A49733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Alluvial deposits/ Shallow aquifers/ Anthropogenic activities</w:t>
            </w:r>
          </w:p>
        </w:tc>
        <w:tc>
          <w:tcPr>
            <w:tcW w:w="2124" w:type="dxa"/>
            <w:vAlign w:val="center"/>
          </w:tcPr>
          <w:p w14:paraId="7657D33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1.29 mg L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3060" w:type="dxa"/>
            <w:vAlign w:val="center"/>
          </w:tcPr>
          <w:p w14:paraId="78EA24D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Fluorite/gypsum/biotite-bearing minerals</w:t>
            </w:r>
          </w:p>
        </w:tc>
        <w:tc>
          <w:tcPr>
            <w:tcW w:w="964" w:type="dxa"/>
            <w:vMerge w:val="restart"/>
            <w:vAlign w:val="center"/>
          </w:tcPr>
          <w:p w14:paraId="7BEEF4A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FF"/>
                <w:sz w:val="18"/>
                <w:szCs w:val="18"/>
              </w:rPr>
              <w:t>[1</w:t>
            </w:r>
            <w:r>
              <w:rPr>
                <w:rFonts w:hint="eastAsia" w:ascii="Times New Roman" w:hAnsi="Times New Roman" w:cs="Times New Roman"/>
                <w:color w:val="0000FF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color w:val="0000FF"/>
                <w:sz w:val="18"/>
                <w:szCs w:val="18"/>
              </w:rPr>
              <w:t>]</w:t>
            </w:r>
          </w:p>
        </w:tc>
      </w:tr>
      <w:tr w14:paraId="2004E40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Merge w:val="restart"/>
            <w:vAlign w:val="center"/>
          </w:tcPr>
          <w:p w14:paraId="151A851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Heavy metals</w:t>
            </w:r>
          </w:p>
        </w:tc>
        <w:tc>
          <w:tcPr>
            <w:tcW w:w="1116" w:type="dxa"/>
            <w:vAlign w:val="center"/>
          </w:tcPr>
          <w:p w14:paraId="42A5E65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As</w:t>
            </w:r>
          </w:p>
        </w:tc>
        <w:tc>
          <w:tcPr>
            <w:tcW w:w="1524" w:type="dxa"/>
            <w:vMerge w:val="continue"/>
            <w:vAlign w:val="center"/>
          </w:tcPr>
          <w:p w14:paraId="20D7101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 w14:paraId="40C1821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Groundwater </w:t>
            </w:r>
          </w:p>
        </w:tc>
        <w:tc>
          <w:tcPr>
            <w:tcW w:w="2688" w:type="dxa"/>
            <w:vMerge w:val="continue"/>
            <w:vAlign w:val="center"/>
          </w:tcPr>
          <w:p w14:paraId="1466074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Align w:val="center"/>
          </w:tcPr>
          <w:p w14:paraId="0E124A8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0.083 μg L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3060" w:type="dxa"/>
            <w:vAlign w:val="center"/>
          </w:tcPr>
          <w:p w14:paraId="10C660A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Leaching/infiltration of arsenic-bearing minerals</w:t>
            </w:r>
          </w:p>
        </w:tc>
        <w:tc>
          <w:tcPr>
            <w:tcW w:w="964" w:type="dxa"/>
            <w:vMerge w:val="continue"/>
            <w:vAlign w:val="center"/>
          </w:tcPr>
          <w:p w14:paraId="0CDACA6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2E7958B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Merge w:val="continue"/>
            <w:vAlign w:val="center"/>
          </w:tcPr>
          <w:p w14:paraId="2D6CB11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 w:val="restart"/>
            <w:vAlign w:val="center"/>
          </w:tcPr>
          <w:p w14:paraId="773A621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As</w:t>
            </w:r>
          </w:p>
        </w:tc>
        <w:tc>
          <w:tcPr>
            <w:tcW w:w="1524" w:type="dxa"/>
            <w:vMerge w:val="restart"/>
            <w:vAlign w:val="center"/>
          </w:tcPr>
          <w:p w14:paraId="6ED52C3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Tidal channel in Wilmington, Delaware, USA</w:t>
            </w:r>
          </w:p>
        </w:tc>
        <w:tc>
          <w:tcPr>
            <w:tcW w:w="1212" w:type="dxa"/>
            <w:vAlign w:val="center"/>
          </w:tcPr>
          <w:p w14:paraId="19F3642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Sediment</w:t>
            </w:r>
          </w:p>
        </w:tc>
        <w:tc>
          <w:tcPr>
            <w:tcW w:w="2688" w:type="dxa"/>
            <w:vAlign w:val="center"/>
          </w:tcPr>
          <w:p w14:paraId="687B8F3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Cumulative of transient hydrologic/geochemical</w:t>
            </w:r>
          </w:p>
        </w:tc>
        <w:tc>
          <w:tcPr>
            <w:tcW w:w="2124" w:type="dxa"/>
            <w:vAlign w:val="center"/>
          </w:tcPr>
          <w:p w14:paraId="48D5D47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5244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~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13296 mg kg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3060" w:type="dxa"/>
            <w:vAlign w:val="center"/>
          </w:tcPr>
          <w:p w14:paraId="4117CF0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Fe and As immobilization</w:t>
            </w:r>
          </w:p>
        </w:tc>
        <w:tc>
          <w:tcPr>
            <w:tcW w:w="964" w:type="dxa"/>
            <w:vMerge w:val="restart"/>
            <w:vAlign w:val="center"/>
          </w:tcPr>
          <w:p w14:paraId="65E26E5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FF"/>
                <w:sz w:val="18"/>
                <w:szCs w:val="18"/>
              </w:rPr>
              <w:t>[</w:t>
            </w:r>
            <w:r>
              <w:rPr>
                <w:rFonts w:hint="eastAsia" w:ascii="Times New Roman" w:hAnsi="Times New Roman" w:cs="Times New Roman"/>
                <w:color w:val="0000FF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Times New Roman" w:hAnsi="Times New Roman" w:cs="Times New Roman"/>
                <w:color w:val="0000FF"/>
                <w:sz w:val="18"/>
                <w:szCs w:val="18"/>
              </w:rPr>
              <w:t>]</w:t>
            </w:r>
          </w:p>
        </w:tc>
      </w:tr>
      <w:tr w14:paraId="4D85592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Merge w:val="continue"/>
            <w:vAlign w:val="center"/>
          </w:tcPr>
          <w:p w14:paraId="620AE61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 w:val="continue"/>
            <w:vAlign w:val="center"/>
          </w:tcPr>
          <w:p w14:paraId="1FC98D8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4" w:type="dxa"/>
            <w:vMerge w:val="continue"/>
            <w:vAlign w:val="center"/>
          </w:tcPr>
          <w:p w14:paraId="6EB9D53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 w14:paraId="2907E95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Groundwater</w:t>
            </w:r>
          </w:p>
        </w:tc>
        <w:tc>
          <w:tcPr>
            <w:tcW w:w="2688" w:type="dxa"/>
            <w:vMerge w:val="restart"/>
            <w:vAlign w:val="center"/>
          </w:tcPr>
          <w:p w14:paraId="24F3AC1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Chemical production facility/ Storm water drainage</w:t>
            </w:r>
          </w:p>
        </w:tc>
        <w:tc>
          <w:tcPr>
            <w:tcW w:w="2124" w:type="dxa"/>
            <w:vAlign w:val="center"/>
          </w:tcPr>
          <w:p w14:paraId="330290E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2.45 μg L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  <w:t xml:space="preserve">-1 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(1.75 m)</w:t>
            </w:r>
          </w:p>
        </w:tc>
        <w:tc>
          <w:tcPr>
            <w:tcW w:w="3060" w:type="dxa"/>
            <w:vAlign w:val="center"/>
          </w:tcPr>
          <w:p w14:paraId="26AB8A7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Redox responses/ Water table fluctuations</w:t>
            </w:r>
          </w:p>
        </w:tc>
        <w:tc>
          <w:tcPr>
            <w:tcW w:w="964" w:type="dxa"/>
            <w:vMerge w:val="continue"/>
            <w:vAlign w:val="center"/>
          </w:tcPr>
          <w:p w14:paraId="03B39E1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51234E6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Merge w:val="continue"/>
            <w:vAlign w:val="center"/>
          </w:tcPr>
          <w:p w14:paraId="2DED148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 w:val="continue"/>
            <w:vAlign w:val="center"/>
          </w:tcPr>
          <w:p w14:paraId="30BA605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4" w:type="dxa"/>
            <w:vMerge w:val="continue"/>
            <w:vAlign w:val="center"/>
          </w:tcPr>
          <w:p w14:paraId="465E827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 w14:paraId="16ACD09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Groundwater </w:t>
            </w:r>
          </w:p>
        </w:tc>
        <w:tc>
          <w:tcPr>
            <w:tcW w:w="2688" w:type="dxa"/>
            <w:vMerge w:val="continue"/>
            <w:vAlign w:val="center"/>
          </w:tcPr>
          <w:p w14:paraId="00E27AE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Align w:val="center"/>
          </w:tcPr>
          <w:p w14:paraId="2D89716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25118.4 μg L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  <w:t xml:space="preserve">-1 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(3.07 m)</w:t>
            </w:r>
          </w:p>
        </w:tc>
        <w:tc>
          <w:tcPr>
            <w:tcW w:w="3060" w:type="dxa"/>
            <w:vAlign w:val="center"/>
          </w:tcPr>
          <w:p w14:paraId="2D0CF69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Oxygen deficit/ Release from reductive Fe</w:t>
            </w:r>
          </w:p>
        </w:tc>
        <w:tc>
          <w:tcPr>
            <w:tcW w:w="964" w:type="dxa"/>
            <w:vMerge w:val="continue"/>
            <w:vAlign w:val="center"/>
          </w:tcPr>
          <w:p w14:paraId="6F314EC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51250EB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Merge w:val="continue"/>
            <w:vAlign w:val="center"/>
          </w:tcPr>
          <w:p w14:paraId="4149B2D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 w:val="continue"/>
            <w:vAlign w:val="center"/>
          </w:tcPr>
          <w:p w14:paraId="2E696AC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4" w:type="dxa"/>
            <w:vMerge w:val="continue"/>
            <w:vAlign w:val="center"/>
          </w:tcPr>
          <w:p w14:paraId="5F8286D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 w14:paraId="6D7BCEC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Surface water</w:t>
            </w:r>
          </w:p>
        </w:tc>
        <w:tc>
          <w:tcPr>
            <w:tcW w:w="2688" w:type="dxa"/>
            <w:vMerge w:val="continue"/>
            <w:vAlign w:val="center"/>
          </w:tcPr>
          <w:p w14:paraId="06F5F5A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Align w:val="center"/>
          </w:tcPr>
          <w:p w14:paraId="2C6213B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44.3 μg L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3060" w:type="dxa"/>
            <w:vAlign w:val="center"/>
          </w:tcPr>
          <w:p w14:paraId="0DD9FC3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Water flow/ Aquifer recharge</w:t>
            </w:r>
          </w:p>
        </w:tc>
        <w:tc>
          <w:tcPr>
            <w:tcW w:w="964" w:type="dxa"/>
            <w:vMerge w:val="continue"/>
            <w:vAlign w:val="center"/>
          </w:tcPr>
          <w:p w14:paraId="11610B1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7FA39D6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Merge w:val="continue"/>
            <w:vAlign w:val="center"/>
          </w:tcPr>
          <w:p w14:paraId="1534401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14:paraId="0C4D46D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THg (Total Hg)</w:t>
            </w:r>
          </w:p>
        </w:tc>
        <w:tc>
          <w:tcPr>
            <w:tcW w:w="1524" w:type="dxa"/>
            <w:vMerge w:val="restart"/>
            <w:vAlign w:val="center"/>
          </w:tcPr>
          <w:p w14:paraId="4CF2306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China’s coastal wetlands</w:t>
            </w:r>
          </w:p>
        </w:tc>
        <w:tc>
          <w:tcPr>
            <w:tcW w:w="1212" w:type="dxa"/>
            <w:vAlign w:val="center"/>
          </w:tcPr>
          <w:p w14:paraId="4BF22B9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Soils</w:t>
            </w:r>
          </w:p>
        </w:tc>
        <w:tc>
          <w:tcPr>
            <w:tcW w:w="2688" w:type="dxa"/>
            <w:vAlign w:val="center"/>
          </w:tcPr>
          <w:p w14:paraId="7DE37B3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N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on-ferrous metal smelting /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tmospheric deposition</w:t>
            </w:r>
          </w:p>
        </w:tc>
        <w:tc>
          <w:tcPr>
            <w:tcW w:w="2124" w:type="dxa"/>
            <w:vAlign w:val="center"/>
          </w:tcPr>
          <w:p w14:paraId="583AB14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96.3 ± 59.3 ng g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3060" w:type="dxa"/>
            <w:vAlign w:val="center"/>
          </w:tcPr>
          <w:p w14:paraId="1785DC5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Strong affinity of TOC for Hg</w:t>
            </w:r>
          </w:p>
        </w:tc>
        <w:tc>
          <w:tcPr>
            <w:tcW w:w="964" w:type="dxa"/>
            <w:vMerge w:val="restart"/>
            <w:vAlign w:val="center"/>
          </w:tcPr>
          <w:p w14:paraId="56933EB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FF"/>
                <w:sz w:val="18"/>
                <w:szCs w:val="18"/>
              </w:rPr>
              <w:t>[</w:t>
            </w:r>
            <w:r>
              <w:rPr>
                <w:rFonts w:hint="eastAsia" w:ascii="Times New Roman" w:hAnsi="Times New Roman" w:cs="Times New Roman"/>
                <w:color w:val="0000FF"/>
                <w:sz w:val="18"/>
                <w:szCs w:val="18"/>
                <w:lang w:val="en-US" w:eastAsia="zh-CN"/>
              </w:rPr>
              <w:t>14</w:t>
            </w:r>
            <w:r>
              <w:rPr>
                <w:rFonts w:hint="eastAsia" w:ascii="Times New Roman" w:hAnsi="Times New Roman" w:cs="Times New Roman"/>
                <w:color w:val="0000FF"/>
                <w:sz w:val="18"/>
                <w:szCs w:val="18"/>
              </w:rPr>
              <w:t>]</w:t>
            </w:r>
          </w:p>
        </w:tc>
      </w:tr>
      <w:tr w14:paraId="4239C4C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Merge w:val="continue"/>
            <w:vAlign w:val="center"/>
          </w:tcPr>
          <w:p w14:paraId="05C1A8F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14:paraId="6B5496B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MeHg (methylmercury)</w:t>
            </w:r>
          </w:p>
        </w:tc>
        <w:tc>
          <w:tcPr>
            <w:tcW w:w="1524" w:type="dxa"/>
            <w:vMerge w:val="continue"/>
            <w:vAlign w:val="center"/>
          </w:tcPr>
          <w:p w14:paraId="719561E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 w14:paraId="29A980D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Soils</w:t>
            </w:r>
          </w:p>
        </w:tc>
        <w:tc>
          <w:tcPr>
            <w:tcW w:w="2688" w:type="dxa"/>
            <w:vAlign w:val="center"/>
          </w:tcPr>
          <w:p w14:paraId="3DB3507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N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on-ferrous metal smelting</w:t>
            </w:r>
          </w:p>
        </w:tc>
        <w:tc>
          <w:tcPr>
            <w:tcW w:w="2124" w:type="dxa"/>
            <w:vAlign w:val="center"/>
          </w:tcPr>
          <w:p w14:paraId="12983C6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0.12 ± 0.12 ng g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3060" w:type="dxa"/>
            <w:vAlign w:val="center"/>
          </w:tcPr>
          <w:p w14:paraId="642A1FC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Sulfur cycle/ Sulfate-reducing bacteria/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pH/ Salinity</w:t>
            </w:r>
          </w:p>
        </w:tc>
        <w:tc>
          <w:tcPr>
            <w:tcW w:w="964" w:type="dxa"/>
            <w:vMerge w:val="continue"/>
            <w:vAlign w:val="center"/>
          </w:tcPr>
          <w:p w14:paraId="2E1AE51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1780DBE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Merge w:val="restart"/>
            <w:vAlign w:val="center"/>
          </w:tcPr>
          <w:p w14:paraId="5ECBA1A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Emerging organic matter</w:t>
            </w:r>
          </w:p>
        </w:tc>
        <w:tc>
          <w:tcPr>
            <w:tcW w:w="1116" w:type="dxa"/>
            <w:vMerge w:val="restart"/>
            <w:vAlign w:val="center"/>
          </w:tcPr>
          <w:p w14:paraId="33C8968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Micro-</w:t>
            </w:r>
          </w:p>
          <w:p w14:paraId="3F57393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plastics</w:t>
            </w:r>
          </w:p>
        </w:tc>
        <w:tc>
          <w:tcPr>
            <w:tcW w:w="1524" w:type="dxa"/>
            <w:vAlign w:val="center"/>
          </w:tcPr>
          <w:p w14:paraId="455AD82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Punnakayal estuary, India </w:t>
            </w:r>
          </w:p>
        </w:tc>
        <w:tc>
          <w:tcPr>
            <w:tcW w:w="1212" w:type="dxa"/>
            <w:vAlign w:val="center"/>
          </w:tcPr>
          <w:p w14:paraId="60C9214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Surface water</w:t>
            </w:r>
          </w:p>
        </w:tc>
        <w:tc>
          <w:tcPr>
            <w:tcW w:w="2688" w:type="dxa"/>
            <w:vAlign w:val="center"/>
          </w:tcPr>
          <w:p w14:paraId="425708D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Industrial/tourist sources</w:t>
            </w:r>
          </w:p>
        </w:tc>
        <w:tc>
          <w:tcPr>
            <w:tcW w:w="2124" w:type="dxa"/>
            <w:vAlign w:val="center"/>
          </w:tcPr>
          <w:p w14:paraId="7C16712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7.8 particles L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3060" w:type="dxa"/>
            <w:vAlign w:val="center"/>
          </w:tcPr>
          <w:p w14:paraId="5B56112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Particle density/ Temperature/ Turbulence from tide or waves</w:t>
            </w:r>
          </w:p>
        </w:tc>
        <w:tc>
          <w:tcPr>
            <w:tcW w:w="964" w:type="dxa"/>
            <w:vAlign w:val="center"/>
          </w:tcPr>
          <w:p w14:paraId="714472B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FF"/>
                <w:sz w:val="18"/>
                <w:szCs w:val="18"/>
              </w:rPr>
              <w:t>[1</w:t>
            </w:r>
            <w:r>
              <w:rPr>
                <w:rFonts w:hint="eastAsia" w:ascii="Times New Roman" w:hAnsi="Times New Roman" w:cs="Times New Roman"/>
                <w:color w:val="0000FF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color w:val="0000FF"/>
                <w:sz w:val="18"/>
                <w:szCs w:val="18"/>
              </w:rPr>
              <w:t>]</w:t>
            </w:r>
          </w:p>
        </w:tc>
      </w:tr>
      <w:tr w14:paraId="086914A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Merge w:val="continue"/>
            <w:vAlign w:val="center"/>
          </w:tcPr>
          <w:p w14:paraId="5E354EE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 w:val="continue"/>
            <w:vAlign w:val="center"/>
          </w:tcPr>
          <w:p w14:paraId="58BA9B1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4" w:type="dxa"/>
            <w:vAlign w:val="center"/>
          </w:tcPr>
          <w:p w14:paraId="087D30D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 w14:paraId="31B50FE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Groundwater</w:t>
            </w:r>
          </w:p>
        </w:tc>
        <w:tc>
          <w:tcPr>
            <w:tcW w:w="2688" w:type="dxa"/>
            <w:vAlign w:val="center"/>
          </w:tcPr>
          <w:p w14:paraId="5941E0C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Dumped debris from the surface /Leakage from drainage</w:t>
            </w:r>
          </w:p>
        </w:tc>
        <w:tc>
          <w:tcPr>
            <w:tcW w:w="2124" w:type="dxa"/>
            <w:vAlign w:val="center"/>
          </w:tcPr>
          <w:p w14:paraId="5BDA0AB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4.2 particles L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3060" w:type="dxa"/>
            <w:vAlign w:val="center"/>
          </w:tcPr>
          <w:p w14:paraId="68EA192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fr-FR"/>
              </w:rPr>
              <w:t>Aquifer fracture/ Filtration in aquifer lithologies</w:t>
            </w:r>
          </w:p>
        </w:tc>
        <w:tc>
          <w:tcPr>
            <w:tcW w:w="964" w:type="dxa"/>
            <w:vAlign w:val="center"/>
          </w:tcPr>
          <w:p w14:paraId="45E5A84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  <w:lang w:val="fr-FR"/>
              </w:rPr>
            </w:pPr>
          </w:p>
        </w:tc>
      </w:tr>
      <w:tr w14:paraId="3B964EE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Merge w:val="continue"/>
            <w:vAlign w:val="center"/>
          </w:tcPr>
          <w:p w14:paraId="342051D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116" w:type="dxa"/>
            <w:vMerge w:val="continue"/>
            <w:vAlign w:val="center"/>
          </w:tcPr>
          <w:p w14:paraId="08D5DC3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1524" w:type="dxa"/>
            <w:vAlign w:val="center"/>
          </w:tcPr>
          <w:p w14:paraId="258BC98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Wen-Rui Tang River watershed, China</w:t>
            </w:r>
          </w:p>
        </w:tc>
        <w:tc>
          <w:tcPr>
            <w:tcW w:w="1212" w:type="dxa"/>
            <w:vAlign w:val="center"/>
          </w:tcPr>
          <w:p w14:paraId="1F34D0B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Sediment</w:t>
            </w:r>
          </w:p>
        </w:tc>
        <w:tc>
          <w:tcPr>
            <w:tcW w:w="2688" w:type="dxa"/>
            <w:vAlign w:val="center"/>
          </w:tcPr>
          <w:p w14:paraId="29015D9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Discharge of large volumes of untreated domestic/industrial wastewater</w:t>
            </w:r>
          </w:p>
        </w:tc>
        <w:tc>
          <w:tcPr>
            <w:tcW w:w="2124" w:type="dxa"/>
            <w:vAlign w:val="center"/>
          </w:tcPr>
          <w:p w14:paraId="56D75E8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32947 ± 15342 items kg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  <w:t>−1</w:t>
            </w:r>
          </w:p>
        </w:tc>
        <w:tc>
          <w:tcPr>
            <w:tcW w:w="3060" w:type="dxa"/>
            <w:vAlign w:val="center"/>
          </w:tcPr>
          <w:p w14:paraId="3C666BF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MPs themselves /River flow/ Buoyancy/ Degradation</w:t>
            </w:r>
          </w:p>
        </w:tc>
        <w:tc>
          <w:tcPr>
            <w:tcW w:w="964" w:type="dxa"/>
            <w:vAlign w:val="center"/>
          </w:tcPr>
          <w:p w14:paraId="2487D10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FF"/>
                <w:sz w:val="18"/>
                <w:szCs w:val="18"/>
              </w:rPr>
              <w:t>[1</w:t>
            </w:r>
            <w:r>
              <w:rPr>
                <w:rFonts w:hint="eastAsia" w:ascii="Times New Roman" w:hAnsi="Times New Roman" w:cs="Times New Roman"/>
                <w:color w:val="0000FF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Times New Roman" w:hAnsi="Times New Roman" w:cs="Times New Roman"/>
                <w:color w:val="0000FF"/>
                <w:sz w:val="18"/>
                <w:szCs w:val="18"/>
              </w:rPr>
              <w:t>]</w:t>
            </w:r>
          </w:p>
        </w:tc>
      </w:tr>
      <w:tr w14:paraId="2EE5596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Merge w:val="continue"/>
            <w:vAlign w:val="center"/>
          </w:tcPr>
          <w:p w14:paraId="58DCB86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 w:val="continue"/>
            <w:vAlign w:val="center"/>
          </w:tcPr>
          <w:p w14:paraId="4A695D9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4" w:type="dxa"/>
            <w:vAlign w:val="center"/>
          </w:tcPr>
          <w:p w14:paraId="1A80349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Punnakayal estuary, India </w:t>
            </w:r>
          </w:p>
        </w:tc>
        <w:tc>
          <w:tcPr>
            <w:tcW w:w="1212" w:type="dxa"/>
            <w:vAlign w:val="center"/>
          </w:tcPr>
          <w:p w14:paraId="6D490E7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Surface water</w:t>
            </w:r>
          </w:p>
        </w:tc>
        <w:tc>
          <w:tcPr>
            <w:tcW w:w="2688" w:type="dxa"/>
            <w:vAlign w:val="center"/>
          </w:tcPr>
          <w:p w14:paraId="7485EDF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Industrial/tourist sources</w:t>
            </w:r>
          </w:p>
        </w:tc>
        <w:tc>
          <w:tcPr>
            <w:tcW w:w="2124" w:type="dxa"/>
            <w:vAlign w:val="center"/>
          </w:tcPr>
          <w:p w14:paraId="3797B76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7.8 particles L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3060" w:type="dxa"/>
            <w:vAlign w:val="center"/>
          </w:tcPr>
          <w:p w14:paraId="0729180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Particle density/ Temperature/ Turbulence from tide or waves</w:t>
            </w:r>
          </w:p>
        </w:tc>
        <w:tc>
          <w:tcPr>
            <w:tcW w:w="964" w:type="dxa"/>
            <w:vAlign w:val="center"/>
          </w:tcPr>
          <w:p w14:paraId="54AED39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FF"/>
                <w:sz w:val="18"/>
                <w:szCs w:val="18"/>
              </w:rPr>
              <w:t>[1</w:t>
            </w:r>
            <w:r>
              <w:rPr>
                <w:rFonts w:hint="eastAsia" w:ascii="Times New Roman" w:hAnsi="Times New Roman" w:cs="Times New Roman"/>
                <w:color w:val="0000FF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color w:val="0000FF"/>
                <w:sz w:val="18"/>
                <w:szCs w:val="18"/>
              </w:rPr>
              <w:t>]</w:t>
            </w:r>
          </w:p>
        </w:tc>
      </w:tr>
      <w:tr w14:paraId="4ED1AEE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Merge w:val="continue"/>
            <w:vAlign w:val="center"/>
          </w:tcPr>
          <w:p w14:paraId="0040A58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 w:val="restart"/>
            <w:vAlign w:val="center"/>
          </w:tcPr>
          <w:p w14:paraId="5811156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Carbamazepine</w:t>
            </w:r>
          </w:p>
        </w:tc>
        <w:tc>
          <w:tcPr>
            <w:tcW w:w="1524" w:type="dxa"/>
            <w:vAlign w:val="center"/>
          </w:tcPr>
          <w:p w14:paraId="30ABD85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Homebush Bay, Australia</w:t>
            </w:r>
          </w:p>
        </w:tc>
        <w:tc>
          <w:tcPr>
            <w:tcW w:w="1212" w:type="dxa"/>
            <w:vAlign w:val="center"/>
          </w:tcPr>
          <w:p w14:paraId="690014A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Groundwater</w:t>
            </w:r>
          </w:p>
        </w:tc>
        <w:tc>
          <w:tcPr>
            <w:tcW w:w="2688" w:type="dxa"/>
            <w:vAlign w:val="center"/>
          </w:tcPr>
          <w:p w14:paraId="62E05ED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Wastewater discharge</w:t>
            </w:r>
          </w:p>
        </w:tc>
        <w:tc>
          <w:tcPr>
            <w:tcW w:w="2124" w:type="dxa"/>
            <w:vAlign w:val="center"/>
          </w:tcPr>
          <w:p w14:paraId="5A41296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160 ng L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3060" w:type="dxa"/>
            <w:vAlign w:val="center"/>
          </w:tcPr>
          <w:p w14:paraId="4F9CB5B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Immobilization</w:t>
            </w:r>
          </w:p>
        </w:tc>
        <w:tc>
          <w:tcPr>
            <w:tcW w:w="964" w:type="dxa"/>
            <w:vMerge w:val="restart"/>
            <w:vAlign w:val="center"/>
          </w:tcPr>
          <w:p w14:paraId="26D764B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FF"/>
                <w:sz w:val="18"/>
                <w:szCs w:val="18"/>
              </w:rPr>
              <w:t>[</w:t>
            </w:r>
            <w:r>
              <w:rPr>
                <w:rFonts w:hint="eastAsia" w:ascii="Times New Roman" w:hAnsi="Times New Roman" w:cs="Times New Roman"/>
                <w:color w:val="0000FF"/>
                <w:sz w:val="18"/>
                <w:szCs w:val="18"/>
                <w:lang w:val="en-US" w:eastAsia="zh-CN"/>
              </w:rPr>
              <w:t>17</w:t>
            </w:r>
            <w:r>
              <w:rPr>
                <w:rFonts w:hint="eastAsia" w:ascii="Times New Roman" w:hAnsi="Times New Roman" w:cs="Times New Roman"/>
                <w:color w:val="0000FF"/>
                <w:sz w:val="18"/>
                <w:szCs w:val="18"/>
              </w:rPr>
              <w:t>]</w:t>
            </w:r>
          </w:p>
        </w:tc>
      </w:tr>
      <w:tr w14:paraId="01E29B8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Merge w:val="continue"/>
            <w:vAlign w:val="center"/>
          </w:tcPr>
          <w:p w14:paraId="44F4FB0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 w:val="continue"/>
            <w:vAlign w:val="center"/>
          </w:tcPr>
          <w:p w14:paraId="3E842F3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4" w:type="dxa"/>
            <w:vAlign w:val="center"/>
          </w:tcPr>
          <w:p w14:paraId="0CEC7F6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Hen and Chicken </w:t>
            </w:r>
          </w:p>
          <w:p w14:paraId="70AC924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Bay, Australia</w:t>
            </w:r>
          </w:p>
        </w:tc>
        <w:tc>
          <w:tcPr>
            <w:tcW w:w="1212" w:type="dxa"/>
            <w:vAlign w:val="center"/>
          </w:tcPr>
          <w:p w14:paraId="0F1BA4C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Surface water</w:t>
            </w:r>
          </w:p>
        </w:tc>
        <w:tc>
          <w:tcPr>
            <w:tcW w:w="2688" w:type="dxa"/>
            <w:vAlign w:val="center"/>
          </w:tcPr>
          <w:p w14:paraId="159B62E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Wastewater source/ Submarine groundwater discharge</w:t>
            </w:r>
          </w:p>
        </w:tc>
        <w:tc>
          <w:tcPr>
            <w:tcW w:w="2124" w:type="dxa"/>
            <w:vAlign w:val="center"/>
          </w:tcPr>
          <w:p w14:paraId="3C118D5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81 ng L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3060" w:type="dxa"/>
            <w:vAlign w:val="center"/>
          </w:tcPr>
          <w:p w14:paraId="6B19FE5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Water pH/ Biodegradation/ Dilution</w:t>
            </w:r>
          </w:p>
        </w:tc>
        <w:tc>
          <w:tcPr>
            <w:tcW w:w="964" w:type="dxa"/>
            <w:vMerge w:val="continue"/>
            <w:vAlign w:val="center"/>
          </w:tcPr>
          <w:p w14:paraId="613AA8E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5970675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Merge w:val="continue"/>
            <w:vAlign w:val="center"/>
          </w:tcPr>
          <w:p w14:paraId="2050DE3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 w:val="restart"/>
            <w:vAlign w:val="center"/>
          </w:tcPr>
          <w:p w14:paraId="3AE2BEC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Ibuprofen</w:t>
            </w:r>
          </w:p>
        </w:tc>
        <w:tc>
          <w:tcPr>
            <w:tcW w:w="1524" w:type="dxa"/>
            <w:vMerge w:val="restart"/>
            <w:vAlign w:val="center"/>
          </w:tcPr>
          <w:p w14:paraId="019FF22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Rozelle Bay, Australia</w:t>
            </w:r>
          </w:p>
        </w:tc>
        <w:tc>
          <w:tcPr>
            <w:tcW w:w="1212" w:type="dxa"/>
            <w:vAlign w:val="center"/>
          </w:tcPr>
          <w:p w14:paraId="0745A7C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Surface water</w:t>
            </w:r>
          </w:p>
        </w:tc>
        <w:tc>
          <w:tcPr>
            <w:tcW w:w="2688" w:type="dxa"/>
            <w:vAlign w:val="center"/>
          </w:tcPr>
          <w:p w14:paraId="0305980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Urban/ Industrial </w:t>
            </w:r>
          </w:p>
          <w:p w14:paraId="3DB8FE9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sources</w:t>
            </w:r>
          </w:p>
        </w:tc>
        <w:tc>
          <w:tcPr>
            <w:tcW w:w="2124" w:type="dxa"/>
            <w:vAlign w:val="center"/>
          </w:tcPr>
          <w:p w14:paraId="6B1DB60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150 ng L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3060" w:type="dxa"/>
            <w:vAlign w:val="center"/>
          </w:tcPr>
          <w:p w14:paraId="6E92A43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Submarine groundwater discharge</w:t>
            </w:r>
          </w:p>
        </w:tc>
        <w:tc>
          <w:tcPr>
            <w:tcW w:w="964" w:type="dxa"/>
            <w:vMerge w:val="continue"/>
            <w:vAlign w:val="center"/>
          </w:tcPr>
          <w:p w14:paraId="2F0D105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198730E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Merge w:val="continue"/>
            <w:vAlign w:val="center"/>
          </w:tcPr>
          <w:p w14:paraId="41E8ED4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 w:val="continue"/>
            <w:vAlign w:val="center"/>
          </w:tcPr>
          <w:p w14:paraId="4558388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4" w:type="dxa"/>
            <w:vMerge w:val="continue"/>
            <w:vAlign w:val="center"/>
          </w:tcPr>
          <w:p w14:paraId="0C7F599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 w14:paraId="6E537C2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Groundwater</w:t>
            </w:r>
          </w:p>
        </w:tc>
        <w:tc>
          <w:tcPr>
            <w:tcW w:w="2688" w:type="dxa"/>
            <w:vAlign w:val="center"/>
          </w:tcPr>
          <w:p w14:paraId="566855E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Dissolution/ Desorption</w:t>
            </w:r>
          </w:p>
        </w:tc>
        <w:tc>
          <w:tcPr>
            <w:tcW w:w="2124" w:type="dxa"/>
            <w:vAlign w:val="center"/>
          </w:tcPr>
          <w:p w14:paraId="012F48C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80 ng L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3060" w:type="dxa"/>
            <w:vAlign w:val="center"/>
          </w:tcPr>
          <w:p w14:paraId="1BF8CE1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Biodegradation/ Salinity</w:t>
            </w:r>
          </w:p>
        </w:tc>
        <w:tc>
          <w:tcPr>
            <w:tcW w:w="964" w:type="dxa"/>
            <w:vMerge w:val="continue"/>
            <w:vAlign w:val="center"/>
          </w:tcPr>
          <w:p w14:paraId="62E0B30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7A01088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Merge w:val="continue"/>
            <w:vAlign w:val="center"/>
          </w:tcPr>
          <w:p w14:paraId="012441F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 w:val="restart"/>
            <w:vAlign w:val="center"/>
          </w:tcPr>
          <w:p w14:paraId="512C1C1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PFHxA</w:t>
            </w:r>
          </w:p>
        </w:tc>
        <w:tc>
          <w:tcPr>
            <w:tcW w:w="1524" w:type="dxa"/>
            <w:vMerge w:val="restart"/>
            <w:vAlign w:val="center"/>
          </w:tcPr>
          <w:p w14:paraId="2EB90F3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Ganges River basin, India</w:t>
            </w:r>
          </w:p>
        </w:tc>
        <w:tc>
          <w:tcPr>
            <w:tcW w:w="1212" w:type="dxa"/>
            <w:vAlign w:val="center"/>
          </w:tcPr>
          <w:p w14:paraId="51A5165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Surface water</w:t>
            </w:r>
          </w:p>
        </w:tc>
        <w:tc>
          <w:tcPr>
            <w:tcW w:w="2688" w:type="dxa"/>
            <w:vAlign w:val="center"/>
          </w:tcPr>
          <w:p w14:paraId="69C7A5E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Atmospheric inputs</w:t>
            </w:r>
          </w:p>
        </w:tc>
        <w:tc>
          <w:tcPr>
            <w:tcW w:w="2124" w:type="dxa"/>
            <w:vAlign w:val="center"/>
          </w:tcPr>
          <w:p w14:paraId="3633F3E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0.4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~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4.7 ng L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3060" w:type="dxa"/>
            <w:vAlign w:val="center"/>
          </w:tcPr>
          <w:p w14:paraId="7363A7F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Huge catchment /High dilution</w:t>
            </w:r>
          </w:p>
        </w:tc>
        <w:tc>
          <w:tcPr>
            <w:tcW w:w="964" w:type="dxa"/>
            <w:vMerge w:val="restart"/>
            <w:vAlign w:val="center"/>
          </w:tcPr>
          <w:p w14:paraId="3D18049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FF"/>
                <w:sz w:val="18"/>
                <w:szCs w:val="18"/>
              </w:rPr>
              <w:t>[1</w:t>
            </w:r>
            <w:r>
              <w:rPr>
                <w:rFonts w:hint="eastAsia" w:ascii="Times New Roman" w:hAnsi="Times New Roman" w:cs="Times New Roman"/>
                <w:color w:val="0000FF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Times New Roman" w:hAnsi="Times New Roman" w:cs="Times New Roman"/>
                <w:color w:val="0000FF"/>
                <w:sz w:val="18"/>
                <w:szCs w:val="18"/>
              </w:rPr>
              <w:t>]</w:t>
            </w:r>
          </w:p>
        </w:tc>
      </w:tr>
      <w:tr w14:paraId="6119BF5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Merge w:val="continue"/>
            <w:vAlign w:val="center"/>
          </w:tcPr>
          <w:p w14:paraId="252F66E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 w:val="continue"/>
            <w:vAlign w:val="center"/>
          </w:tcPr>
          <w:p w14:paraId="7FFA627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4" w:type="dxa"/>
            <w:vMerge w:val="continue"/>
            <w:vAlign w:val="center"/>
          </w:tcPr>
          <w:p w14:paraId="38E672E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 w14:paraId="4E64BD7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Groundwater</w:t>
            </w:r>
          </w:p>
        </w:tc>
        <w:tc>
          <w:tcPr>
            <w:tcW w:w="2688" w:type="dxa"/>
            <w:vAlign w:val="center"/>
          </w:tcPr>
          <w:p w14:paraId="71DB112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Leaching/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Runoff from unpaved surfaces</w:t>
            </w:r>
          </w:p>
        </w:tc>
        <w:tc>
          <w:tcPr>
            <w:tcW w:w="2124" w:type="dxa"/>
            <w:vAlign w:val="center"/>
          </w:tcPr>
          <w:p w14:paraId="459A2D6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0.8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~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4.9 ng L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3060" w:type="dxa"/>
            <w:vAlign w:val="center"/>
          </w:tcPr>
          <w:p w14:paraId="3A8DF39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Local sources /River-contaminated levels</w:t>
            </w:r>
          </w:p>
        </w:tc>
        <w:tc>
          <w:tcPr>
            <w:tcW w:w="964" w:type="dxa"/>
            <w:vMerge w:val="continue"/>
            <w:vAlign w:val="center"/>
          </w:tcPr>
          <w:p w14:paraId="3ADB11C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25ABF96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Merge w:val="continue"/>
            <w:vAlign w:val="center"/>
          </w:tcPr>
          <w:p w14:paraId="216F35B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 w:val="restart"/>
            <w:vAlign w:val="center"/>
          </w:tcPr>
          <w:p w14:paraId="2E00B80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PFASs</w:t>
            </w:r>
          </w:p>
        </w:tc>
        <w:tc>
          <w:tcPr>
            <w:tcW w:w="1524" w:type="dxa"/>
            <w:vMerge w:val="restart"/>
            <w:vAlign w:val="center"/>
          </w:tcPr>
          <w:p w14:paraId="0658024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Gironde estuary, France</w:t>
            </w:r>
          </w:p>
        </w:tc>
        <w:tc>
          <w:tcPr>
            <w:tcW w:w="1212" w:type="dxa"/>
            <w:vAlign w:val="center"/>
          </w:tcPr>
          <w:p w14:paraId="07E07A9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Intertidal mudflats</w:t>
            </w:r>
          </w:p>
        </w:tc>
        <w:tc>
          <w:tcPr>
            <w:tcW w:w="2688" w:type="dxa"/>
            <w:vAlign w:val="center"/>
          </w:tcPr>
          <w:p w14:paraId="3E42358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Upstream sources</w:t>
            </w:r>
          </w:p>
        </w:tc>
        <w:tc>
          <w:tcPr>
            <w:tcW w:w="2124" w:type="dxa"/>
            <w:vAlign w:val="center"/>
          </w:tcPr>
          <w:p w14:paraId="4B56EFF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2.3 ± 0.7 ng g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3060" w:type="dxa"/>
            <w:vAlign w:val="center"/>
          </w:tcPr>
          <w:p w14:paraId="5AF5135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Organic carbon fraction/ Sediment grain size/ Iron oxides</w:t>
            </w:r>
          </w:p>
        </w:tc>
        <w:tc>
          <w:tcPr>
            <w:tcW w:w="964" w:type="dxa"/>
            <w:vMerge w:val="restart"/>
            <w:vAlign w:val="center"/>
          </w:tcPr>
          <w:p w14:paraId="07927A7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FF"/>
                <w:sz w:val="18"/>
                <w:szCs w:val="18"/>
              </w:rPr>
              <w:t>[</w:t>
            </w:r>
            <w:r>
              <w:rPr>
                <w:rFonts w:hint="eastAsia" w:ascii="Times New Roman" w:hAnsi="Times New Roman" w:cs="Times New Roman"/>
                <w:color w:val="0000FF"/>
                <w:sz w:val="18"/>
                <w:szCs w:val="18"/>
                <w:lang w:val="en-US" w:eastAsia="zh-CN"/>
              </w:rPr>
              <w:t>19</w:t>
            </w:r>
            <w:r>
              <w:rPr>
                <w:rFonts w:hint="eastAsia" w:ascii="Times New Roman" w:hAnsi="Times New Roman" w:cs="Times New Roman"/>
                <w:color w:val="0000FF"/>
                <w:sz w:val="18"/>
                <w:szCs w:val="18"/>
              </w:rPr>
              <w:t>]</w:t>
            </w:r>
          </w:p>
        </w:tc>
      </w:tr>
      <w:tr w14:paraId="3378CEF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Merge w:val="continue"/>
            <w:vAlign w:val="center"/>
          </w:tcPr>
          <w:p w14:paraId="6E2D393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 w:val="continue"/>
            <w:vAlign w:val="center"/>
          </w:tcPr>
          <w:p w14:paraId="18199E9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4" w:type="dxa"/>
            <w:vMerge w:val="continue"/>
            <w:vAlign w:val="center"/>
          </w:tcPr>
          <w:p w14:paraId="13F453A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 w14:paraId="4209F92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Subsurface water  </w:t>
            </w:r>
          </w:p>
        </w:tc>
        <w:tc>
          <w:tcPr>
            <w:tcW w:w="2688" w:type="dxa"/>
            <w:vMerge w:val="restart"/>
            <w:vAlign w:val="center"/>
          </w:tcPr>
          <w:p w14:paraId="2A13A1C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Dissolved from sediment</w:t>
            </w:r>
          </w:p>
        </w:tc>
        <w:tc>
          <w:tcPr>
            <w:tcW w:w="2124" w:type="dxa"/>
            <w:vAlign w:val="center"/>
          </w:tcPr>
          <w:p w14:paraId="368DB51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0.26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~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9.3 ng L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3060" w:type="dxa"/>
            <w:vAlign w:val="center"/>
          </w:tcPr>
          <w:p w14:paraId="26C10BB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Sediment adsorption/ Suspended particulate matter aggregation/ Salting-out effect</w:t>
            </w:r>
          </w:p>
        </w:tc>
        <w:tc>
          <w:tcPr>
            <w:tcW w:w="964" w:type="dxa"/>
            <w:vMerge w:val="continue"/>
            <w:vAlign w:val="center"/>
          </w:tcPr>
          <w:p w14:paraId="1B5E34C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0C476B8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vMerge w:val="continue"/>
            <w:vAlign w:val="center"/>
          </w:tcPr>
          <w:p w14:paraId="4735C5C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 w:val="continue"/>
            <w:vAlign w:val="center"/>
          </w:tcPr>
          <w:p w14:paraId="08D1C2F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4" w:type="dxa"/>
            <w:vMerge w:val="continue"/>
            <w:vAlign w:val="center"/>
          </w:tcPr>
          <w:p w14:paraId="450441C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 w14:paraId="0B2808B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Bottom water</w:t>
            </w:r>
          </w:p>
        </w:tc>
        <w:tc>
          <w:tcPr>
            <w:tcW w:w="2688" w:type="dxa"/>
            <w:vMerge w:val="continue"/>
            <w:vAlign w:val="center"/>
          </w:tcPr>
          <w:p w14:paraId="0112A74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Align w:val="center"/>
          </w:tcPr>
          <w:p w14:paraId="5638F25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0.11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~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14 ng L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3060" w:type="dxa"/>
            <w:vAlign w:val="center"/>
          </w:tcPr>
          <w:p w14:paraId="0664A5C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Shifts in PFAS production toward shorter-chain congeners</w:t>
            </w:r>
          </w:p>
        </w:tc>
        <w:tc>
          <w:tcPr>
            <w:tcW w:w="964" w:type="dxa"/>
            <w:vMerge w:val="continue"/>
            <w:vAlign w:val="center"/>
          </w:tcPr>
          <w:p w14:paraId="5F66B7C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</w:tbl>
    <w:p w14:paraId="26C79722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480" w:lineRule="auto"/>
        <w:ind w:left="420" w:right="0" w:hanging="562" w:hangingChars="200"/>
        <w:jc w:val="both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  <w:lang w:bidi="ar"/>
        </w:rPr>
        <w:t>References</w:t>
      </w:r>
    </w:p>
    <w:p w14:paraId="48C3D727">
      <w:pPr>
        <w:adjustRightInd w:val="0"/>
        <w:snapToGrid w:val="0"/>
        <w:spacing w:line="480" w:lineRule="auto"/>
        <w:ind w:left="420" w:hanging="420" w:hangingChars="200"/>
        <w:rPr>
          <w:rFonts w:hint="eastAsia" w:ascii="Times New Roman" w:hAnsi="Times New Roman" w:eastAsia="宋体" w:cs="Times New Roman"/>
          <w:lang w:bidi="ar"/>
        </w:rPr>
      </w:pPr>
      <w:r>
        <w:rPr>
          <w:rFonts w:ascii="Times New Roman" w:hAnsi="Times New Roman" w:eastAsia="宋体" w:cs="Times New Roman"/>
          <w:lang w:bidi="ar"/>
        </w:rPr>
        <w:t>[</w:t>
      </w:r>
      <w:r>
        <w:rPr>
          <w:rFonts w:hint="eastAsia" w:ascii="Times New Roman" w:hAnsi="Times New Roman" w:eastAsia="宋体" w:cs="Times New Roman"/>
          <w:lang w:val="en-US" w:eastAsia="zh-CN" w:bidi="ar"/>
        </w:rPr>
        <w:t>1</w:t>
      </w:r>
      <w:r>
        <w:rPr>
          <w:rFonts w:ascii="Times New Roman" w:hAnsi="Times New Roman" w:eastAsia="宋体" w:cs="Times New Roman"/>
          <w:lang w:bidi="ar"/>
        </w:rPr>
        <w:t>] Liu J</w:t>
      </w:r>
      <w:r>
        <w:rPr>
          <w:rFonts w:hint="eastAsia" w:ascii="Times New Roman" w:hAnsi="Times New Roman" w:eastAsia="宋体" w:cs="Times New Roman"/>
          <w:lang w:bidi="ar"/>
        </w:rPr>
        <w:t>,</w:t>
      </w:r>
      <w:r>
        <w:rPr>
          <w:rFonts w:ascii="Times New Roman" w:hAnsi="Times New Roman" w:eastAsia="宋体" w:cs="Times New Roman"/>
          <w:lang w:bidi="ar"/>
        </w:rPr>
        <w:t xml:space="preserve"> Xu G</w:t>
      </w:r>
      <w:r>
        <w:rPr>
          <w:rFonts w:hint="eastAsia" w:ascii="Times New Roman" w:hAnsi="Times New Roman" w:eastAsia="宋体" w:cs="Times New Roman"/>
          <w:lang w:bidi="ar"/>
        </w:rPr>
        <w:t>,</w:t>
      </w:r>
      <w:r>
        <w:rPr>
          <w:rFonts w:ascii="Times New Roman" w:hAnsi="Times New Roman" w:eastAsia="宋体" w:cs="Times New Roman"/>
          <w:lang w:bidi="ar"/>
        </w:rPr>
        <w:t xml:space="preserve"> Zhao S</w:t>
      </w:r>
      <w:r>
        <w:rPr>
          <w:rFonts w:hint="eastAsia" w:ascii="Times New Roman" w:hAnsi="Times New Roman" w:eastAsia="宋体" w:cs="Times New Roman"/>
          <w:lang w:bidi="ar"/>
        </w:rPr>
        <w:t>,</w:t>
      </w:r>
      <w:r>
        <w:rPr>
          <w:rFonts w:ascii="Times New Roman" w:hAnsi="Times New Roman" w:eastAsia="宋体" w:cs="Times New Roman"/>
          <w:lang w:bidi="ar"/>
        </w:rPr>
        <w:t xml:space="preserve"> He J.</w:t>
      </w:r>
      <w:r>
        <w:rPr>
          <w:rFonts w:hint="eastAsia" w:ascii="Times New Roman" w:hAnsi="Times New Roman" w:eastAsia="宋体" w:cs="Times New Roman"/>
          <w:lang w:bidi="ar"/>
        </w:rPr>
        <w:t xml:space="preserve"> 2024.</w:t>
      </w:r>
      <w:r>
        <w:rPr>
          <w:rFonts w:ascii="Times New Roman" w:hAnsi="Times New Roman" w:eastAsia="宋体" w:cs="Times New Roman"/>
          <w:lang w:bidi="ar"/>
        </w:rPr>
        <w:t xml:space="preserve"> </w:t>
      </w:r>
      <w:r>
        <w:rPr>
          <w:rFonts w:ascii="Times New Roman" w:hAnsi="Times New Roman" w:eastAsia="宋体" w:cs="Times New Roman"/>
          <w:lang w:val="fr-FR" w:bidi="ar"/>
        </w:rPr>
        <w:t xml:space="preserve">Plastisphere microbiomes respiring persistent organohalide pollutants. </w:t>
      </w:r>
      <w:r>
        <w:rPr>
          <w:rFonts w:ascii="Times New Roman" w:hAnsi="Times New Roman" w:eastAsia="宋体" w:cs="Times New Roman"/>
          <w:i/>
          <w:iCs/>
          <w:lang w:bidi="ar"/>
        </w:rPr>
        <w:t>‌Environmental Science &amp; Technology</w:t>
      </w:r>
      <w:r>
        <w:rPr>
          <w:rFonts w:ascii="Times New Roman" w:hAnsi="Times New Roman" w:eastAsia="宋体" w:cs="Times New Roman"/>
          <w:lang w:bidi="ar"/>
        </w:rPr>
        <w:t xml:space="preserve"> 58</w:t>
      </w:r>
      <w:r>
        <w:rPr>
          <w:rFonts w:hint="eastAsia" w:ascii="Times New Roman" w:hAnsi="Times New Roman" w:eastAsia="宋体" w:cs="Times New Roman"/>
          <w:lang w:bidi="ar"/>
        </w:rPr>
        <w:t>:</w:t>
      </w:r>
      <w:r>
        <w:rPr>
          <w:rFonts w:ascii="Times New Roman" w:hAnsi="Times New Roman" w:eastAsia="宋体" w:cs="Times New Roman"/>
          <w:lang w:bidi="ar"/>
        </w:rPr>
        <w:t xml:space="preserve"> 14740-14752.</w:t>
      </w:r>
      <w:r>
        <w:rPr>
          <w:rFonts w:hint="eastAsia" w:ascii="Times New Roman" w:hAnsi="Times New Roman" w:eastAsia="宋体" w:cs="Times New Roman"/>
          <w:lang w:bidi="ar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u w:val="none"/>
          <w:lang w:bidi="ar"/>
        </w:rPr>
        <w:fldChar w:fldCharType="begin"/>
      </w:r>
      <w:r>
        <w:rPr>
          <w:rFonts w:hint="eastAsia" w:ascii="Times New Roman" w:hAnsi="Times New Roman" w:eastAsia="宋体" w:cs="Times New Roman"/>
          <w:color w:val="auto"/>
          <w:u w:val="none"/>
          <w:lang w:bidi="ar"/>
        </w:rPr>
        <w:instrText xml:space="preserve"> HYPERLINK "https://doi.org/10.1021/acs.est.4c02251" </w:instrText>
      </w:r>
      <w:r>
        <w:rPr>
          <w:rFonts w:hint="eastAsia" w:ascii="Times New Roman" w:hAnsi="Times New Roman" w:eastAsia="宋体" w:cs="Times New Roman"/>
          <w:color w:val="auto"/>
          <w:u w:val="none"/>
          <w:lang w:bidi="ar"/>
        </w:rPr>
        <w:fldChar w:fldCharType="separate"/>
      </w:r>
      <w:r>
        <w:rPr>
          <w:rStyle w:val="13"/>
          <w:rFonts w:hint="eastAsia" w:ascii="Times New Roman" w:hAnsi="Times New Roman" w:eastAsia="宋体" w:cs="Times New Roman"/>
          <w:color w:val="auto"/>
          <w:u w:val="none"/>
          <w:lang w:bidi="ar"/>
        </w:rPr>
        <w:t>https://doi.org/10.1021/acs.est.4c02251</w:t>
      </w:r>
      <w:r>
        <w:rPr>
          <w:rFonts w:hint="eastAsia" w:ascii="Times New Roman" w:hAnsi="Times New Roman" w:eastAsia="宋体" w:cs="Times New Roman"/>
          <w:color w:val="auto"/>
          <w:u w:val="none"/>
          <w:lang w:bidi="ar"/>
        </w:rPr>
        <w:fldChar w:fldCharType="end"/>
      </w:r>
    </w:p>
    <w:p w14:paraId="49640734">
      <w:pPr>
        <w:adjustRightInd w:val="0"/>
        <w:snapToGrid w:val="0"/>
        <w:spacing w:line="480" w:lineRule="auto"/>
        <w:ind w:left="420" w:hanging="420" w:hangingChars="200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lang w:bidi="ar"/>
        </w:rPr>
        <w:t>[</w:t>
      </w:r>
      <w:r>
        <w:rPr>
          <w:rFonts w:hint="eastAsia" w:ascii="Times New Roman" w:hAnsi="Times New Roman" w:eastAsia="宋体" w:cs="Times New Roman"/>
          <w:lang w:val="en-US" w:eastAsia="zh-CN" w:bidi="ar"/>
        </w:rPr>
        <w:t>2</w:t>
      </w:r>
      <w:r>
        <w:rPr>
          <w:rFonts w:ascii="Times New Roman" w:hAnsi="Times New Roman" w:eastAsia="宋体" w:cs="Times New Roman"/>
          <w:lang w:bidi="ar"/>
        </w:rPr>
        <w:t>] Tham TT</w:t>
      </w:r>
      <w:r>
        <w:rPr>
          <w:rFonts w:hint="eastAsia" w:ascii="Times New Roman" w:hAnsi="Times New Roman" w:eastAsia="宋体" w:cs="Times New Roman"/>
          <w:lang w:bidi="ar"/>
        </w:rPr>
        <w:t>,</w:t>
      </w:r>
      <w:r>
        <w:rPr>
          <w:rFonts w:ascii="Times New Roman" w:hAnsi="Times New Roman" w:eastAsia="宋体" w:cs="Times New Roman"/>
          <w:lang w:bidi="ar"/>
        </w:rPr>
        <w:t xml:space="preserve"> Anh HQ</w:t>
      </w:r>
      <w:r>
        <w:rPr>
          <w:rFonts w:hint="eastAsia" w:ascii="Times New Roman" w:hAnsi="Times New Roman" w:eastAsia="宋体" w:cs="Times New Roman"/>
          <w:lang w:bidi="ar"/>
        </w:rPr>
        <w:t>,</w:t>
      </w:r>
      <w:r>
        <w:rPr>
          <w:rFonts w:ascii="Times New Roman" w:hAnsi="Times New Roman" w:eastAsia="宋体" w:cs="Times New Roman"/>
          <w:lang w:bidi="ar"/>
        </w:rPr>
        <w:t xml:space="preserve"> Phuong BT</w:t>
      </w:r>
      <w:r>
        <w:rPr>
          <w:rFonts w:hint="eastAsia" w:ascii="Times New Roman" w:hAnsi="Times New Roman" w:eastAsia="宋体" w:cs="Times New Roman"/>
          <w:lang w:bidi="ar"/>
        </w:rPr>
        <w:t>,</w:t>
      </w:r>
      <w:r>
        <w:rPr>
          <w:rFonts w:ascii="Times New Roman" w:hAnsi="Times New Roman" w:eastAsia="宋体" w:cs="Times New Roman"/>
          <w:lang w:bidi="ar"/>
        </w:rPr>
        <w:t xml:space="preserve"> Trinh LT</w:t>
      </w:r>
      <w:r>
        <w:rPr>
          <w:rFonts w:hint="eastAsia" w:ascii="Times New Roman" w:hAnsi="Times New Roman" w:eastAsia="宋体" w:cs="Times New Roman"/>
          <w:lang w:bidi="ar"/>
        </w:rPr>
        <w:t>,</w:t>
      </w:r>
      <w:r>
        <w:rPr>
          <w:rFonts w:ascii="Times New Roman" w:hAnsi="Times New Roman" w:eastAsia="宋体" w:cs="Times New Roman"/>
          <w:lang w:bidi="ar"/>
        </w:rPr>
        <w:t xml:space="preserve"> Thuy NTT</w:t>
      </w:r>
      <w:r>
        <w:rPr>
          <w:rFonts w:hint="eastAsia" w:ascii="Times New Roman" w:hAnsi="Times New Roman" w:eastAsia="宋体" w:cs="Times New Roman"/>
          <w:lang w:bidi="ar"/>
        </w:rPr>
        <w:t>,</w:t>
      </w:r>
      <w:r>
        <w:rPr>
          <w:rFonts w:ascii="Times New Roman" w:hAnsi="Times New Roman" w:eastAsia="宋体" w:cs="Times New Roman"/>
          <w:lang w:bidi="ar"/>
        </w:rPr>
        <w:t xml:space="preserve"> </w:t>
      </w:r>
      <w:r>
        <w:rPr>
          <w:rFonts w:hint="eastAsia" w:ascii="Times New Roman" w:hAnsi="Times New Roman" w:eastAsia="宋体" w:cs="Times New Roman"/>
          <w:lang w:bidi="ar"/>
        </w:rPr>
        <w:t>et al. 2020.</w:t>
      </w:r>
      <w:r>
        <w:rPr>
          <w:rFonts w:ascii="Times New Roman" w:hAnsi="Times New Roman" w:eastAsia="宋体" w:cs="Times New Roman"/>
          <w:lang w:bidi="ar"/>
        </w:rPr>
        <w:t xml:space="preserve"> Contamination status and temporal trends of persistent toxic substances in sediment cores from coastal areas of central Vietnam. </w:t>
      </w:r>
      <w:r>
        <w:rPr>
          <w:rFonts w:ascii="Times New Roman" w:hAnsi="Times New Roman" w:eastAsia="宋体" w:cs="Times New Roman"/>
          <w:i/>
          <w:iCs/>
          <w:lang w:bidi="ar"/>
        </w:rPr>
        <w:t>Marine Pollution Bulletin</w:t>
      </w:r>
      <w:r>
        <w:rPr>
          <w:rFonts w:ascii="Times New Roman" w:hAnsi="Times New Roman" w:eastAsia="宋体" w:cs="Times New Roman"/>
          <w:lang w:bidi="ar"/>
        </w:rPr>
        <w:t xml:space="preserve"> 156</w:t>
      </w:r>
      <w:r>
        <w:rPr>
          <w:rFonts w:hint="eastAsia" w:ascii="Times New Roman" w:hAnsi="Times New Roman" w:eastAsia="宋体" w:cs="Times New Roman"/>
          <w:lang w:bidi="ar"/>
        </w:rPr>
        <w:t>:</w:t>
      </w:r>
      <w:r>
        <w:rPr>
          <w:rFonts w:ascii="Times New Roman" w:hAnsi="Times New Roman" w:eastAsia="宋体" w:cs="Times New Roman"/>
          <w:lang w:bidi="ar"/>
        </w:rPr>
        <w:t xml:space="preserve"> 111222. </w:t>
      </w:r>
      <w:r>
        <w:rPr>
          <w:rFonts w:hint="eastAsia" w:ascii="Times New Roman" w:hAnsi="Times New Roman" w:eastAsia="宋体" w:cs="Times New Roman"/>
          <w:lang w:bidi="ar"/>
        </w:rPr>
        <w:t>https://doi.org/10.1016/j.marpolbul.2020.111222</w:t>
      </w:r>
    </w:p>
    <w:p w14:paraId="0BC0A576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480" w:lineRule="auto"/>
        <w:ind w:left="420" w:right="0" w:hanging="420" w:hangingChars="200"/>
        <w:jc w:val="both"/>
        <w:rPr>
          <w:rFonts w:hint="default" w:ascii="Times New Roman" w:hAnsi="Times New Roman" w:cs="Times New Roman"/>
          <w:lang w:val="fr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t>[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t>3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t xml:space="preserve">] Son J, Khuman SN, Park MK, Lee HY, Kim CS, et al. 2024. Distributions of PCDD/Fs, PCBs, and PCNs in coastal sediments collected from major industrial bays in South Korea. </w:t>
      </w:r>
      <w:r>
        <w:rPr>
          <w:rFonts w:hint="default" w:ascii="Times New Roman" w:hAnsi="Times New Roman" w:eastAsia="宋体" w:cs="Times New Roman"/>
          <w:i/>
          <w:iCs/>
          <w:kern w:val="2"/>
          <w:sz w:val="21"/>
          <w:szCs w:val="24"/>
          <w:lang w:val="fr" w:eastAsia="zh-CN" w:bidi="ar"/>
        </w:rPr>
        <w:t>Marine Pollution Bulletin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fr" w:eastAsia="zh-CN" w:bidi="ar"/>
        </w:rPr>
        <w:t xml:space="preserve"> 200: 116160. https://doi.org/10.1016/j.marpolbul.2024.116160</w:t>
      </w:r>
    </w:p>
    <w:p w14:paraId="2D757387">
      <w:pPr>
        <w:adjustRightInd w:val="0"/>
        <w:snapToGrid w:val="0"/>
        <w:spacing w:line="480" w:lineRule="auto"/>
        <w:ind w:left="420" w:hanging="420" w:hanging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lang w:val="fr-FR" w:bidi="ar"/>
        </w:rPr>
        <w:t>[</w:t>
      </w:r>
      <w:r>
        <w:rPr>
          <w:rFonts w:hint="eastAsia" w:ascii="Times New Roman" w:hAnsi="Times New Roman" w:eastAsia="宋体" w:cs="Times New Roman"/>
          <w:lang w:val="en-US" w:eastAsia="zh-CN" w:bidi="ar"/>
        </w:rPr>
        <w:t>4</w:t>
      </w:r>
      <w:r>
        <w:rPr>
          <w:rFonts w:ascii="Times New Roman" w:hAnsi="Times New Roman" w:eastAsia="宋体" w:cs="Times New Roman"/>
          <w:lang w:val="fr-FR" w:bidi="ar"/>
        </w:rPr>
        <w:t>] Pan R</w:t>
      </w:r>
      <w:r>
        <w:rPr>
          <w:rFonts w:hint="eastAsia" w:ascii="Times New Roman" w:hAnsi="Times New Roman" w:eastAsia="宋体" w:cs="Times New Roman"/>
          <w:lang w:val="fr-FR" w:bidi="ar"/>
        </w:rPr>
        <w:t>,</w:t>
      </w:r>
      <w:r>
        <w:rPr>
          <w:rFonts w:ascii="Times New Roman" w:hAnsi="Times New Roman" w:eastAsia="宋体" w:cs="Times New Roman"/>
          <w:lang w:val="fr-FR" w:bidi="ar"/>
        </w:rPr>
        <w:t xml:space="preserve"> Zhang N</w:t>
      </w:r>
      <w:r>
        <w:rPr>
          <w:rFonts w:hint="eastAsia" w:ascii="Times New Roman" w:hAnsi="Times New Roman" w:eastAsia="宋体" w:cs="Times New Roman"/>
          <w:lang w:val="fr-FR" w:bidi="ar"/>
        </w:rPr>
        <w:t>,</w:t>
      </w:r>
      <w:r>
        <w:rPr>
          <w:rFonts w:ascii="Times New Roman" w:hAnsi="Times New Roman" w:eastAsia="宋体" w:cs="Times New Roman"/>
          <w:lang w:val="fr-FR" w:bidi="ar"/>
        </w:rPr>
        <w:t xml:space="preserve"> Li J</w:t>
      </w:r>
      <w:r>
        <w:rPr>
          <w:rFonts w:hint="eastAsia" w:ascii="Times New Roman" w:hAnsi="Times New Roman" w:eastAsia="宋体" w:cs="Times New Roman"/>
          <w:lang w:val="fr-FR" w:bidi="ar"/>
        </w:rPr>
        <w:t>,</w:t>
      </w:r>
      <w:r>
        <w:rPr>
          <w:rFonts w:ascii="Times New Roman" w:hAnsi="Times New Roman" w:eastAsia="宋体" w:cs="Times New Roman"/>
          <w:lang w:val="fr-FR" w:bidi="ar"/>
        </w:rPr>
        <w:t xml:space="preserve"> Xiao X</w:t>
      </w:r>
      <w:r>
        <w:rPr>
          <w:rFonts w:hint="eastAsia" w:ascii="Times New Roman" w:hAnsi="Times New Roman" w:eastAsia="宋体" w:cs="Times New Roman"/>
          <w:lang w:val="fr-FR" w:bidi="ar"/>
        </w:rPr>
        <w:t>,</w:t>
      </w:r>
      <w:r>
        <w:rPr>
          <w:rFonts w:ascii="Times New Roman" w:hAnsi="Times New Roman" w:eastAsia="宋体" w:cs="Times New Roman"/>
          <w:lang w:val="fr-FR" w:bidi="ar"/>
        </w:rPr>
        <w:t xml:space="preserve"> Wu H</w:t>
      </w:r>
      <w:r>
        <w:rPr>
          <w:rFonts w:hint="eastAsia" w:ascii="Times New Roman" w:hAnsi="Times New Roman" w:eastAsia="宋体" w:cs="Times New Roman"/>
          <w:lang w:val="fr-FR" w:bidi="ar"/>
        </w:rPr>
        <w:t>,</w:t>
      </w:r>
      <w:r>
        <w:rPr>
          <w:rFonts w:ascii="Times New Roman" w:hAnsi="Times New Roman" w:eastAsia="宋体" w:cs="Times New Roman"/>
          <w:lang w:val="fr-FR" w:bidi="ar"/>
        </w:rPr>
        <w:t xml:space="preserve"> </w:t>
      </w:r>
      <w:r>
        <w:rPr>
          <w:rFonts w:hint="eastAsia" w:ascii="Times New Roman" w:hAnsi="Times New Roman" w:eastAsia="宋体" w:cs="Times New Roman"/>
          <w:lang w:val="fr-FR" w:bidi="ar"/>
        </w:rPr>
        <w:t>et al. 2025.</w:t>
      </w:r>
      <w:r>
        <w:rPr>
          <w:rFonts w:ascii="Times New Roman" w:hAnsi="Times New Roman" w:eastAsia="宋体" w:cs="Times New Roman"/>
          <w:lang w:val="fr-FR" w:bidi="ar"/>
        </w:rPr>
        <w:t xml:space="preserve"> </w:t>
      </w:r>
      <w:r>
        <w:rPr>
          <w:rFonts w:ascii="Times New Roman" w:hAnsi="Times New Roman" w:eastAsia="宋体" w:cs="Times New Roman"/>
          <w:lang w:bidi="ar"/>
        </w:rPr>
        <w:t xml:space="preserve">Vertical migration characteristics of polychlorinated biphenyls (PCBs) in estuarine and coastal zones under complex environmental conditions. </w:t>
      </w:r>
      <w:r>
        <w:rPr>
          <w:rFonts w:ascii="Times New Roman" w:hAnsi="Times New Roman" w:eastAsia="宋体" w:cs="Times New Roman"/>
          <w:i/>
          <w:iCs/>
          <w:lang w:val="fr-FR" w:bidi="ar"/>
        </w:rPr>
        <w:t>Marine Pollution Bulletin</w:t>
      </w:r>
      <w:r>
        <w:rPr>
          <w:rFonts w:ascii="Times New Roman" w:hAnsi="Times New Roman" w:eastAsia="宋体" w:cs="Times New Roman"/>
          <w:lang w:val="fr-FR" w:bidi="ar"/>
        </w:rPr>
        <w:t xml:space="preserve"> 212</w:t>
      </w:r>
      <w:r>
        <w:rPr>
          <w:rFonts w:hint="eastAsia" w:ascii="Times New Roman" w:hAnsi="Times New Roman" w:eastAsia="宋体" w:cs="Times New Roman"/>
          <w:lang w:val="fr-FR" w:bidi="ar"/>
        </w:rPr>
        <w:t>:</w:t>
      </w:r>
      <w:r>
        <w:rPr>
          <w:rFonts w:ascii="Times New Roman" w:hAnsi="Times New Roman" w:eastAsia="宋体" w:cs="Times New Roman"/>
          <w:lang w:val="fr-FR" w:bidi="ar"/>
        </w:rPr>
        <w:t xml:space="preserve"> 117520.</w:t>
      </w:r>
      <w:r>
        <w:rPr>
          <w:rFonts w:hint="eastAsia" w:ascii="Times New Roman" w:hAnsi="Times New Roman" w:eastAsia="宋体" w:cs="Times New Roman"/>
          <w:lang w:bidi="ar"/>
        </w:rPr>
        <w:t xml:space="preserve"> https://doi.org/10.1016/j.marpolbul.2024.117520</w:t>
      </w:r>
    </w:p>
    <w:p w14:paraId="4779014F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480" w:lineRule="auto"/>
        <w:ind w:left="420" w:right="0" w:hanging="420" w:hangingChars="200"/>
        <w:jc w:val="both"/>
        <w:rPr>
          <w:rFonts w:hint="default" w:ascii="Times New Roman" w:hAnsi="Times New Roman" w:cs="Times New Roman"/>
          <w:lang w:val="fr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fr" w:eastAsia="zh-CN" w:bidi="ar"/>
        </w:rPr>
        <w:t>[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t>5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fr" w:eastAsia="zh-CN" w:bidi="ar"/>
        </w:rPr>
        <w:t xml:space="preserve">] Wu H, Li Q, Wang Y, Hu S. 2023. 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t xml:space="preserve">Distribution, sources, and ecological risk assessment of polychlorinated biphenyls (PCBs) in the estuary of Dagu River, China. </w:t>
      </w:r>
      <w:r>
        <w:rPr>
          <w:rFonts w:hint="default" w:ascii="Times New Roman" w:hAnsi="Times New Roman" w:eastAsia="宋体" w:cs="Times New Roman"/>
          <w:i/>
          <w:iCs/>
          <w:kern w:val="2"/>
          <w:sz w:val="21"/>
          <w:szCs w:val="24"/>
          <w:lang w:val="fr" w:eastAsia="zh-CN" w:bidi="ar"/>
        </w:rPr>
        <w:t>Marine Pollution Bulletin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fr" w:eastAsia="zh-CN" w:bidi="ar"/>
        </w:rPr>
        <w:t xml:space="preserve"> 194: 115340. https://doi.org/10.1016/j.marpolbul.2023.115340</w:t>
      </w:r>
    </w:p>
    <w:p w14:paraId="74C02619">
      <w:pPr>
        <w:adjustRightInd w:val="0"/>
        <w:snapToGrid w:val="0"/>
        <w:spacing w:line="480" w:lineRule="auto"/>
        <w:ind w:left="420" w:hanging="420" w:hanging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lang w:val="fr-FR" w:bidi="ar"/>
        </w:rPr>
        <w:t>[</w:t>
      </w:r>
      <w:r>
        <w:rPr>
          <w:rFonts w:hint="eastAsia" w:ascii="Times New Roman" w:hAnsi="Times New Roman" w:eastAsia="宋体" w:cs="Times New Roman"/>
          <w:lang w:val="en-US" w:eastAsia="zh-CN" w:bidi="ar"/>
        </w:rPr>
        <w:t>6</w:t>
      </w:r>
      <w:r>
        <w:rPr>
          <w:rFonts w:ascii="Times New Roman" w:hAnsi="Times New Roman" w:eastAsia="宋体" w:cs="Times New Roman"/>
          <w:lang w:val="fr-FR" w:bidi="ar"/>
        </w:rPr>
        <w:t>] Chen C</w:t>
      </w:r>
      <w:r>
        <w:rPr>
          <w:rFonts w:hint="eastAsia" w:ascii="Times New Roman" w:hAnsi="Times New Roman" w:eastAsia="宋体" w:cs="Times New Roman"/>
          <w:lang w:val="fr-FR" w:bidi="ar"/>
        </w:rPr>
        <w:t>,</w:t>
      </w:r>
      <w:r>
        <w:rPr>
          <w:rFonts w:ascii="Times New Roman" w:hAnsi="Times New Roman" w:eastAsia="宋体" w:cs="Times New Roman"/>
          <w:lang w:val="fr-FR" w:bidi="ar"/>
        </w:rPr>
        <w:t xml:space="preserve"> Lin T</w:t>
      </w:r>
      <w:r>
        <w:rPr>
          <w:rFonts w:hint="eastAsia" w:ascii="Times New Roman" w:hAnsi="Times New Roman" w:eastAsia="宋体" w:cs="Times New Roman"/>
          <w:lang w:val="fr-FR" w:bidi="ar"/>
        </w:rPr>
        <w:t>,</w:t>
      </w:r>
      <w:r>
        <w:rPr>
          <w:rFonts w:ascii="Times New Roman" w:hAnsi="Times New Roman" w:eastAsia="宋体" w:cs="Times New Roman"/>
          <w:lang w:val="fr-FR" w:bidi="ar"/>
        </w:rPr>
        <w:t xml:space="preserve"> Sun X</w:t>
      </w:r>
      <w:r>
        <w:rPr>
          <w:rFonts w:hint="eastAsia" w:ascii="Times New Roman" w:hAnsi="Times New Roman" w:eastAsia="宋体" w:cs="Times New Roman"/>
          <w:lang w:val="fr-FR" w:bidi="ar"/>
        </w:rPr>
        <w:t>,</w:t>
      </w:r>
      <w:r>
        <w:rPr>
          <w:rFonts w:ascii="Times New Roman" w:hAnsi="Times New Roman" w:eastAsia="宋体" w:cs="Times New Roman"/>
          <w:lang w:val="fr-FR" w:bidi="ar"/>
        </w:rPr>
        <w:t xml:space="preserve"> Wu Z</w:t>
      </w:r>
      <w:r>
        <w:rPr>
          <w:rFonts w:hint="eastAsia" w:ascii="Times New Roman" w:hAnsi="Times New Roman" w:eastAsia="宋体" w:cs="Times New Roman"/>
          <w:lang w:val="fr-FR" w:bidi="ar"/>
        </w:rPr>
        <w:t>,</w:t>
      </w:r>
      <w:r>
        <w:rPr>
          <w:rFonts w:ascii="Times New Roman" w:hAnsi="Times New Roman" w:eastAsia="宋体" w:cs="Times New Roman"/>
          <w:lang w:val="fr-FR" w:bidi="ar"/>
        </w:rPr>
        <w:t xml:space="preserve"> Tang J.</w:t>
      </w:r>
      <w:r>
        <w:rPr>
          <w:rFonts w:hint="eastAsia" w:ascii="Times New Roman" w:hAnsi="Times New Roman" w:eastAsia="宋体" w:cs="Times New Roman"/>
          <w:lang w:val="fr-FR" w:bidi="ar"/>
        </w:rPr>
        <w:t xml:space="preserve"> 2023.</w:t>
      </w:r>
      <w:r>
        <w:rPr>
          <w:rFonts w:ascii="Times New Roman" w:hAnsi="Times New Roman" w:eastAsia="宋体" w:cs="Times New Roman"/>
          <w:lang w:val="fr-FR" w:bidi="ar"/>
        </w:rPr>
        <w:t xml:space="preserve"> </w:t>
      </w:r>
      <w:r>
        <w:rPr>
          <w:rFonts w:ascii="Times New Roman" w:hAnsi="Times New Roman" w:eastAsia="宋体" w:cs="Times New Roman"/>
          <w:lang w:bidi="ar"/>
        </w:rPr>
        <w:t xml:space="preserve">Spatiotemporal distribution and particle–water partitioning of polycyclic aromatic hydrocarbons in Bohai Sea, China. </w:t>
      </w:r>
      <w:r>
        <w:rPr>
          <w:rFonts w:ascii="Times New Roman" w:hAnsi="Times New Roman" w:eastAsia="宋体" w:cs="Times New Roman"/>
          <w:i/>
          <w:iCs/>
          <w:lang w:bidi="ar"/>
        </w:rPr>
        <w:t>Water Research</w:t>
      </w:r>
      <w:r>
        <w:rPr>
          <w:rFonts w:ascii="Times New Roman" w:hAnsi="Times New Roman" w:eastAsia="宋体" w:cs="Times New Roman"/>
          <w:lang w:bidi="ar"/>
        </w:rPr>
        <w:t xml:space="preserve"> 244</w:t>
      </w:r>
      <w:r>
        <w:rPr>
          <w:rFonts w:hint="eastAsia" w:ascii="Times New Roman" w:hAnsi="Times New Roman" w:eastAsia="宋体" w:cs="Times New Roman"/>
          <w:lang w:bidi="ar"/>
        </w:rPr>
        <w:t>:</w:t>
      </w:r>
      <w:r>
        <w:rPr>
          <w:rFonts w:ascii="Times New Roman" w:hAnsi="Times New Roman" w:eastAsia="宋体" w:cs="Times New Roman"/>
          <w:lang w:bidi="ar"/>
        </w:rPr>
        <w:t xml:space="preserve"> 120440. </w:t>
      </w:r>
      <w:r>
        <w:rPr>
          <w:rFonts w:hint="eastAsia" w:ascii="Times New Roman" w:hAnsi="Times New Roman" w:eastAsia="宋体" w:cs="Times New Roman"/>
          <w:lang w:bidi="ar"/>
        </w:rPr>
        <w:t>https://doi.org/10.1016/j.watres.2023.120440</w:t>
      </w:r>
    </w:p>
    <w:p w14:paraId="05DB9D72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480" w:lineRule="auto"/>
        <w:ind w:left="420" w:right="0" w:hanging="420" w:hangingChars="200"/>
        <w:jc w:val="both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fr" w:eastAsia="zh-CN" w:bidi="ar"/>
        </w:rPr>
        <w:t>[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t>7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fr" w:eastAsia="zh-CN" w:bidi="ar"/>
        </w:rPr>
        <w:t xml:space="preserve">] Jiang L, Ma X, Wang Y, Gao W, Liao C, et al. 2022. 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t xml:space="preserve">Land–ocean exchange mechanism of chlorinated paraffins and polycyclic aromatic hydrocarbons with diverse sources in a coastal zone boundary area, North China: The role of regional atmospheric transmission. </w:t>
      </w:r>
      <w:r>
        <w:rPr>
          <w:rFonts w:hint="default" w:ascii="Times New Roman" w:hAnsi="Times New Roman" w:eastAsia="宋体" w:cs="Times New Roman"/>
          <w:i/>
          <w:iCs/>
          <w:kern w:val="2"/>
          <w:sz w:val="21"/>
          <w:szCs w:val="24"/>
          <w:lang w:val="en-US" w:eastAsia="zh-CN" w:bidi="ar"/>
        </w:rPr>
        <w:t>‌Environmental Science &amp; Technology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t xml:space="preserve"> 56: 12852-12862. https://doi.org/10.1021/acs.est.2c00742</w:t>
      </w:r>
    </w:p>
    <w:p w14:paraId="2FE8A544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480" w:lineRule="auto"/>
        <w:ind w:left="420" w:right="0" w:hanging="420" w:hangingChars="200"/>
        <w:jc w:val="both"/>
        <w:rPr>
          <w:rFonts w:hint="eastAsia" w:ascii="Times New Roman" w:hAnsi="Times New Roman" w:eastAsia="宋体" w:cs="Times New Roman"/>
          <w:lang w:bidi="ar"/>
        </w:rPr>
      </w:pPr>
      <w:r>
        <w:rPr>
          <w:rFonts w:ascii="Times New Roman" w:hAnsi="Times New Roman" w:eastAsia="宋体" w:cs="Times New Roman"/>
          <w:lang w:bidi="ar"/>
        </w:rPr>
        <w:t>[8] Iriarte J</w:t>
      </w:r>
      <w:r>
        <w:rPr>
          <w:rFonts w:hint="eastAsia" w:ascii="Times New Roman" w:hAnsi="Times New Roman" w:eastAsia="宋体" w:cs="Times New Roman"/>
          <w:lang w:bidi="ar"/>
        </w:rPr>
        <w:t>,</w:t>
      </w:r>
      <w:r>
        <w:rPr>
          <w:rFonts w:ascii="Times New Roman" w:hAnsi="Times New Roman" w:eastAsia="宋体" w:cs="Times New Roman"/>
          <w:lang w:bidi="ar"/>
        </w:rPr>
        <w:t xml:space="preserve"> Dachs</w:t>
      </w:r>
      <w:r>
        <w:rPr>
          <w:rFonts w:hint="eastAsia" w:ascii="Times New Roman" w:hAnsi="Times New Roman" w:eastAsia="宋体" w:cs="Times New Roman"/>
          <w:lang w:bidi="ar"/>
        </w:rPr>
        <w:t xml:space="preserve"> </w:t>
      </w:r>
      <w:r>
        <w:rPr>
          <w:rFonts w:ascii="Times New Roman" w:hAnsi="Times New Roman" w:eastAsia="宋体" w:cs="Times New Roman"/>
          <w:lang w:bidi="ar"/>
        </w:rPr>
        <w:t>J</w:t>
      </w:r>
      <w:r>
        <w:rPr>
          <w:rFonts w:hint="eastAsia" w:ascii="Times New Roman" w:hAnsi="Times New Roman" w:eastAsia="宋体" w:cs="Times New Roman"/>
          <w:lang w:bidi="ar"/>
        </w:rPr>
        <w:t>,</w:t>
      </w:r>
      <w:r>
        <w:rPr>
          <w:rFonts w:ascii="Times New Roman" w:hAnsi="Times New Roman" w:eastAsia="宋体" w:cs="Times New Roman"/>
          <w:lang w:bidi="ar"/>
        </w:rPr>
        <w:t xml:space="preserve"> Casas G</w:t>
      </w:r>
      <w:r>
        <w:rPr>
          <w:rFonts w:hint="eastAsia" w:ascii="Times New Roman" w:hAnsi="Times New Roman" w:eastAsia="宋体" w:cs="Times New Roman"/>
          <w:lang w:bidi="ar"/>
        </w:rPr>
        <w:t>,</w:t>
      </w:r>
      <w:r>
        <w:rPr>
          <w:rFonts w:ascii="Times New Roman" w:hAnsi="Times New Roman" w:eastAsia="宋体" w:cs="Times New Roman"/>
          <w:lang w:bidi="ar"/>
        </w:rPr>
        <w:t xml:space="preserve"> Martínez-Varela A</w:t>
      </w:r>
      <w:r>
        <w:rPr>
          <w:rFonts w:hint="eastAsia" w:ascii="Times New Roman" w:hAnsi="Times New Roman" w:eastAsia="宋体" w:cs="Times New Roman"/>
          <w:lang w:bidi="ar"/>
        </w:rPr>
        <w:t>,</w:t>
      </w:r>
      <w:r>
        <w:rPr>
          <w:rFonts w:ascii="Times New Roman" w:hAnsi="Times New Roman" w:eastAsia="宋体" w:cs="Times New Roman"/>
          <w:lang w:bidi="ar"/>
        </w:rPr>
        <w:t xml:space="preserve"> Berrojalbiz N</w:t>
      </w:r>
      <w:r>
        <w:rPr>
          <w:rFonts w:hint="eastAsia" w:ascii="Times New Roman" w:hAnsi="Times New Roman" w:eastAsia="宋体" w:cs="Times New Roman"/>
          <w:lang w:bidi="ar"/>
        </w:rPr>
        <w:t>,</w:t>
      </w:r>
      <w:r>
        <w:rPr>
          <w:rFonts w:ascii="Times New Roman" w:hAnsi="Times New Roman" w:eastAsia="宋体" w:cs="Times New Roman"/>
          <w:lang w:bidi="ar"/>
        </w:rPr>
        <w:t xml:space="preserve"> </w:t>
      </w:r>
      <w:r>
        <w:rPr>
          <w:rFonts w:hint="eastAsia" w:ascii="Times New Roman" w:hAnsi="Times New Roman" w:eastAsia="宋体" w:cs="Times New Roman"/>
          <w:lang w:bidi="ar"/>
        </w:rPr>
        <w:t>et al. 2023.</w:t>
      </w:r>
      <w:r>
        <w:rPr>
          <w:rFonts w:ascii="Times New Roman" w:hAnsi="Times New Roman" w:eastAsia="宋体" w:cs="Times New Roman"/>
          <w:lang w:bidi="ar"/>
        </w:rPr>
        <w:t xml:space="preserve"> Snow-</w:t>
      </w:r>
      <w:r>
        <w:rPr>
          <w:rFonts w:hint="eastAsia" w:ascii="Times New Roman" w:hAnsi="Times New Roman" w:eastAsia="宋体" w:cs="Times New Roman"/>
          <w:lang w:bidi="ar"/>
        </w:rPr>
        <w:t>d</w:t>
      </w:r>
      <w:r>
        <w:rPr>
          <w:rFonts w:ascii="Times New Roman" w:hAnsi="Times New Roman" w:eastAsia="宋体" w:cs="Times New Roman"/>
          <w:lang w:bidi="ar"/>
        </w:rPr>
        <w:t xml:space="preserve">ependent </w:t>
      </w:r>
      <w:r>
        <w:rPr>
          <w:rFonts w:hint="eastAsia" w:ascii="Times New Roman" w:hAnsi="Times New Roman" w:eastAsia="宋体" w:cs="Times New Roman"/>
          <w:lang w:bidi="ar"/>
        </w:rPr>
        <w:t>b</w:t>
      </w:r>
      <w:r>
        <w:rPr>
          <w:rFonts w:ascii="Times New Roman" w:hAnsi="Times New Roman" w:eastAsia="宋体" w:cs="Times New Roman"/>
          <w:lang w:bidi="ar"/>
        </w:rPr>
        <w:t xml:space="preserve">iogeochemical </w:t>
      </w:r>
      <w:r>
        <w:rPr>
          <w:rFonts w:hint="eastAsia" w:ascii="Times New Roman" w:hAnsi="Times New Roman" w:eastAsia="宋体" w:cs="Times New Roman"/>
          <w:lang w:bidi="ar"/>
        </w:rPr>
        <w:t>c</w:t>
      </w:r>
      <w:r>
        <w:rPr>
          <w:rFonts w:ascii="Times New Roman" w:hAnsi="Times New Roman" w:eastAsia="宋体" w:cs="Times New Roman"/>
          <w:lang w:bidi="ar"/>
        </w:rPr>
        <w:t xml:space="preserve">ycling of </w:t>
      </w:r>
      <w:r>
        <w:rPr>
          <w:rFonts w:hint="eastAsia" w:ascii="Times New Roman" w:hAnsi="Times New Roman" w:eastAsia="宋体" w:cs="Times New Roman"/>
          <w:lang w:bidi="ar"/>
        </w:rPr>
        <w:t>p</w:t>
      </w:r>
      <w:r>
        <w:rPr>
          <w:rFonts w:ascii="Times New Roman" w:hAnsi="Times New Roman" w:eastAsia="宋体" w:cs="Times New Roman"/>
          <w:lang w:bidi="ar"/>
        </w:rPr>
        <w:t xml:space="preserve">olycyclic </w:t>
      </w:r>
      <w:r>
        <w:rPr>
          <w:rFonts w:hint="eastAsia" w:ascii="Times New Roman" w:hAnsi="Times New Roman" w:eastAsia="宋体" w:cs="Times New Roman"/>
          <w:lang w:bidi="ar"/>
        </w:rPr>
        <w:t>a</w:t>
      </w:r>
      <w:r>
        <w:rPr>
          <w:rFonts w:ascii="Times New Roman" w:hAnsi="Times New Roman" w:eastAsia="宋体" w:cs="Times New Roman"/>
          <w:lang w:bidi="ar"/>
        </w:rPr>
        <w:t xml:space="preserve">romatic </w:t>
      </w:r>
      <w:r>
        <w:rPr>
          <w:rFonts w:hint="eastAsia" w:ascii="Times New Roman" w:hAnsi="Times New Roman" w:eastAsia="宋体" w:cs="Times New Roman"/>
          <w:lang w:bidi="ar"/>
        </w:rPr>
        <w:t>h</w:t>
      </w:r>
      <w:r>
        <w:rPr>
          <w:rFonts w:ascii="Times New Roman" w:hAnsi="Times New Roman" w:eastAsia="宋体" w:cs="Times New Roman"/>
          <w:lang w:bidi="ar"/>
        </w:rPr>
        <w:t xml:space="preserve">ydrocarbons at </w:t>
      </w:r>
      <w:r>
        <w:rPr>
          <w:rFonts w:hint="eastAsia" w:ascii="Times New Roman" w:hAnsi="Times New Roman" w:eastAsia="宋体" w:cs="Times New Roman"/>
          <w:lang w:bidi="ar"/>
        </w:rPr>
        <w:t>c</w:t>
      </w:r>
      <w:r>
        <w:rPr>
          <w:rFonts w:ascii="Times New Roman" w:hAnsi="Times New Roman" w:eastAsia="宋体" w:cs="Times New Roman"/>
          <w:lang w:bidi="ar"/>
        </w:rPr>
        <w:t xml:space="preserve">oastal Antarctica. </w:t>
      </w:r>
      <w:r>
        <w:rPr>
          <w:rFonts w:ascii="Times New Roman" w:hAnsi="Times New Roman" w:eastAsia="宋体" w:cs="Times New Roman"/>
          <w:i/>
          <w:iCs/>
          <w:lang w:bidi="ar"/>
        </w:rPr>
        <w:t>‌Environmental Science &amp; Technology</w:t>
      </w:r>
      <w:r>
        <w:rPr>
          <w:rFonts w:ascii="Times New Roman" w:hAnsi="Times New Roman" w:eastAsia="宋体" w:cs="Times New Roman"/>
          <w:lang w:bidi="ar"/>
        </w:rPr>
        <w:t xml:space="preserve"> 57</w:t>
      </w:r>
      <w:r>
        <w:rPr>
          <w:rFonts w:hint="eastAsia" w:ascii="Times New Roman" w:hAnsi="Times New Roman" w:eastAsia="宋体" w:cs="Times New Roman"/>
          <w:lang w:bidi="ar"/>
        </w:rPr>
        <w:t>:</w:t>
      </w:r>
      <w:r>
        <w:rPr>
          <w:rFonts w:ascii="Times New Roman" w:hAnsi="Times New Roman" w:eastAsia="宋体" w:cs="Times New Roman"/>
          <w:lang w:bidi="ar"/>
        </w:rPr>
        <w:t xml:space="preserve"> 1625-1636</w:t>
      </w:r>
      <w:r>
        <w:rPr>
          <w:rFonts w:ascii="Times New Roman" w:hAnsi="Times New Roman" w:eastAsia="宋体" w:cs="Times New Roman"/>
          <w:color w:val="auto"/>
          <w:u w:val="none"/>
          <w:lang w:bidi="ar"/>
        </w:rPr>
        <w:t>.</w:t>
      </w:r>
      <w:r>
        <w:rPr>
          <w:rFonts w:hint="eastAsia" w:ascii="Times New Roman" w:hAnsi="Times New Roman" w:eastAsia="宋体" w:cs="Times New Roman"/>
          <w:color w:val="auto"/>
          <w:u w:val="none"/>
          <w:lang w:bidi="ar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u w:val="none"/>
          <w:lang w:bidi="ar"/>
        </w:rPr>
        <w:fldChar w:fldCharType="begin"/>
      </w:r>
      <w:r>
        <w:rPr>
          <w:rFonts w:hint="eastAsia" w:ascii="Times New Roman" w:hAnsi="Times New Roman" w:eastAsia="宋体" w:cs="Times New Roman"/>
          <w:color w:val="auto"/>
          <w:u w:val="none"/>
          <w:lang w:bidi="ar"/>
        </w:rPr>
        <w:instrText xml:space="preserve"> HYPERLINK "https://doi.org/10.1021/acs.est.2c05583" </w:instrText>
      </w:r>
      <w:r>
        <w:rPr>
          <w:rFonts w:hint="eastAsia" w:ascii="Times New Roman" w:hAnsi="Times New Roman" w:eastAsia="宋体" w:cs="Times New Roman"/>
          <w:color w:val="auto"/>
          <w:u w:val="none"/>
          <w:lang w:bidi="ar"/>
        </w:rPr>
        <w:fldChar w:fldCharType="separate"/>
      </w:r>
      <w:r>
        <w:rPr>
          <w:rStyle w:val="13"/>
          <w:rFonts w:hint="eastAsia" w:ascii="Times New Roman" w:hAnsi="Times New Roman" w:eastAsia="宋体" w:cs="Times New Roman"/>
          <w:color w:val="auto"/>
          <w:u w:val="none"/>
          <w:lang w:bidi="ar"/>
        </w:rPr>
        <w:t>https://doi.org/10.1021/acs.est.2c05583</w:t>
      </w:r>
      <w:r>
        <w:rPr>
          <w:rFonts w:hint="eastAsia" w:ascii="Times New Roman" w:hAnsi="Times New Roman" w:eastAsia="宋体" w:cs="Times New Roman"/>
          <w:color w:val="auto"/>
          <w:u w:val="none"/>
          <w:lang w:bidi="ar"/>
        </w:rPr>
        <w:fldChar w:fldCharType="end"/>
      </w:r>
    </w:p>
    <w:p w14:paraId="1C1A820F">
      <w:pPr>
        <w:adjustRightInd w:val="0"/>
        <w:snapToGrid w:val="0"/>
        <w:spacing w:line="480" w:lineRule="auto"/>
        <w:ind w:left="420" w:hanging="420" w:hangingChars="200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lang w:bidi="ar"/>
        </w:rPr>
        <w:t>[9] Duker RQ</w:t>
      </w:r>
      <w:r>
        <w:rPr>
          <w:rFonts w:hint="eastAsia" w:ascii="Times New Roman" w:hAnsi="Times New Roman" w:eastAsia="宋体" w:cs="Times New Roman"/>
          <w:lang w:bidi="ar"/>
        </w:rPr>
        <w:t>,</w:t>
      </w:r>
      <w:r>
        <w:rPr>
          <w:rFonts w:ascii="Times New Roman" w:hAnsi="Times New Roman" w:eastAsia="宋体" w:cs="Times New Roman"/>
          <w:lang w:bidi="ar"/>
        </w:rPr>
        <w:t xml:space="preserve"> Asare NK</w:t>
      </w:r>
      <w:r>
        <w:rPr>
          <w:rFonts w:hint="eastAsia" w:ascii="Times New Roman" w:hAnsi="Times New Roman" w:eastAsia="宋体" w:cs="Times New Roman"/>
          <w:lang w:bidi="ar"/>
        </w:rPr>
        <w:t>,</w:t>
      </w:r>
      <w:r>
        <w:rPr>
          <w:rFonts w:ascii="Times New Roman" w:hAnsi="Times New Roman" w:eastAsia="宋体" w:cs="Times New Roman"/>
          <w:lang w:bidi="ar"/>
        </w:rPr>
        <w:t xml:space="preserve"> Obodai EA</w:t>
      </w:r>
      <w:r>
        <w:rPr>
          <w:rFonts w:hint="eastAsia" w:ascii="Times New Roman" w:hAnsi="Times New Roman" w:eastAsia="宋体" w:cs="Times New Roman"/>
          <w:lang w:bidi="ar"/>
        </w:rPr>
        <w:t>,</w:t>
      </w:r>
      <w:r>
        <w:rPr>
          <w:rFonts w:ascii="Times New Roman" w:hAnsi="Times New Roman" w:eastAsia="宋体" w:cs="Times New Roman"/>
          <w:lang w:bidi="ar"/>
        </w:rPr>
        <w:t xml:space="preserve"> Adjei JK</w:t>
      </w:r>
      <w:r>
        <w:rPr>
          <w:rFonts w:hint="eastAsia" w:ascii="Times New Roman" w:hAnsi="Times New Roman" w:eastAsia="宋体" w:cs="Times New Roman"/>
          <w:lang w:bidi="ar"/>
        </w:rPr>
        <w:t>,</w:t>
      </w:r>
      <w:r>
        <w:rPr>
          <w:rFonts w:ascii="Times New Roman" w:hAnsi="Times New Roman" w:eastAsia="宋体" w:cs="Times New Roman"/>
          <w:lang w:bidi="ar"/>
        </w:rPr>
        <w:t xml:space="preserve"> Acheampong E</w:t>
      </w:r>
      <w:r>
        <w:rPr>
          <w:rFonts w:hint="eastAsia" w:ascii="Times New Roman" w:hAnsi="Times New Roman" w:eastAsia="宋体" w:cs="Times New Roman"/>
          <w:lang w:bidi="ar"/>
        </w:rPr>
        <w:t>,</w:t>
      </w:r>
      <w:r>
        <w:rPr>
          <w:rFonts w:ascii="Times New Roman" w:hAnsi="Times New Roman" w:eastAsia="宋体" w:cs="Times New Roman"/>
          <w:lang w:bidi="ar"/>
        </w:rPr>
        <w:t xml:space="preserve"> </w:t>
      </w:r>
      <w:r>
        <w:rPr>
          <w:rFonts w:hint="eastAsia" w:ascii="Times New Roman" w:hAnsi="Times New Roman" w:eastAsia="宋体" w:cs="Times New Roman"/>
          <w:lang w:bidi="ar"/>
        </w:rPr>
        <w:t>et al. 2024.</w:t>
      </w:r>
      <w:r>
        <w:rPr>
          <w:rFonts w:ascii="Times New Roman" w:hAnsi="Times New Roman" w:eastAsia="宋体" w:cs="Times New Roman"/>
          <w:lang w:bidi="ar"/>
        </w:rPr>
        <w:t xml:space="preserve"> Ecotoxicological and health risks associated with sediment-bound polycyclic aromatic hydrocarbons in peri-urban closed and open coastal lagoons. </w:t>
      </w:r>
      <w:r>
        <w:rPr>
          <w:rFonts w:ascii="Times New Roman" w:hAnsi="Times New Roman" w:eastAsia="宋体" w:cs="Times New Roman"/>
          <w:i/>
          <w:iCs/>
          <w:lang w:bidi="ar"/>
        </w:rPr>
        <w:t>Marine Pollution Bulletin</w:t>
      </w:r>
      <w:r>
        <w:rPr>
          <w:rFonts w:ascii="Times New Roman" w:hAnsi="Times New Roman" w:eastAsia="宋体" w:cs="Times New Roman"/>
          <w:lang w:bidi="ar"/>
        </w:rPr>
        <w:t xml:space="preserve"> 202</w:t>
      </w:r>
      <w:r>
        <w:rPr>
          <w:rFonts w:hint="eastAsia" w:ascii="Times New Roman" w:hAnsi="Times New Roman" w:eastAsia="宋体" w:cs="Times New Roman"/>
          <w:lang w:bidi="ar"/>
        </w:rPr>
        <w:t xml:space="preserve">: </w:t>
      </w:r>
      <w:r>
        <w:rPr>
          <w:rFonts w:ascii="Times New Roman" w:hAnsi="Times New Roman" w:eastAsia="宋体" w:cs="Times New Roman"/>
          <w:lang w:bidi="ar"/>
        </w:rPr>
        <w:t xml:space="preserve">116351. </w:t>
      </w:r>
      <w:r>
        <w:rPr>
          <w:rFonts w:hint="eastAsia" w:ascii="Times New Roman" w:hAnsi="Times New Roman" w:eastAsia="宋体" w:cs="Times New Roman"/>
          <w:lang w:bidi="ar"/>
        </w:rPr>
        <w:t>https://doi.org/10.1016/j.marpolbul.2024.116351</w:t>
      </w:r>
    </w:p>
    <w:p w14:paraId="76A3E8D7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480" w:lineRule="auto"/>
        <w:ind w:left="420" w:right="0" w:hanging="420" w:hangingChars="200"/>
        <w:jc w:val="both"/>
        <w:rPr>
          <w:rFonts w:hint="default" w:ascii="Times New Roman" w:hAnsi="Times New Roman" w:eastAsia="宋体" w:cs="Times New Roman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t xml:space="preserve">[10] Nakajima T, Sugimoto R. 2022. Groundwater-surface water exchange affects nitrogen and phosphorus exports from tideless rivers to a ria coast in the sea of Japan. </w:t>
      </w:r>
      <w:r>
        <w:rPr>
          <w:rFonts w:hint="default" w:ascii="Times New Roman" w:hAnsi="Times New Roman" w:eastAsia="宋体" w:cs="Times New Roman"/>
          <w:i/>
          <w:iCs/>
          <w:kern w:val="2"/>
          <w:sz w:val="21"/>
          <w:szCs w:val="24"/>
          <w:lang w:val="en-US" w:eastAsia="zh-CN" w:bidi="ar"/>
        </w:rPr>
        <w:t>Journal of Hydrology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t xml:space="preserve"> 612: 128045. https://doi.org/10.1016/j.jhydrol.2022.128045</w:t>
      </w:r>
    </w:p>
    <w:p w14:paraId="642651D8">
      <w:pPr>
        <w:adjustRightInd w:val="0"/>
        <w:snapToGrid w:val="0"/>
        <w:spacing w:line="480" w:lineRule="auto"/>
        <w:ind w:left="420" w:hanging="420" w:hanging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lang w:bidi="ar"/>
        </w:rPr>
        <w:t>[</w:t>
      </w:r>
      <w:r>
        <w:rPr>
          <w:rFonts w:hint="eastAsia" w:ascii="Times New Roman" w:hAnsi="Times New Roman" w:eastAsia="宋体" w:cs="Times New Roman"/>
          <w:lang w:val="en-US" w:eastAsia="zh-CN" w:bidi="ar"/>
        </w:rPr>
        <w:t>11</w:t>
      </w:r>
      <w:r>
        <w:rPr>
          <w:rFonts w:ascii="Times New Roman" w:hAnsi="Times New Roman" w:eastAsia="宋体" w:cs="Times New Roman"/>
          <w:lang w:bidi="ar"/>
        </w:rPr>
        <w:t>] Xiong G</w:t>
      </w:r>
      <w:r>
        <w:rPr>
          <w:rFonts w:hint="eastAsia" w:ascii="Times New Roman" w:hAnsi="Times New Roman" w:eastAsia="宋体" w:cs="Times New Roman"/>
          <w:lang w:bidi="ar"/>
        </w:rPr>
        <w:t>,</w:t>
      </w:r>
      <w:r>
        <w:rPr>
          <w:rFonts w:ascii="Times New Roman" w:hAnsi="Times New Roman" w:eastAsia="宋体" w:cs="Times New Roman"/>
          <w:lang w:bidi="ar"/>
        </w:rPr>
        <w:t xml:space="preserve"> Zhu X</w:t>
      </w:r>
      <w:r>
        <w:rPr>
          <w:rFonts w:hint="eastAsia" w:ascii="Times New Roman" w:hAnsi="Times New Roman" w:eastAsia="宋体" w:cs="Times New Roman"/>
          <w:lang w:bidi="ar"/>
        </w:rPr>
        <w:t>,</w:t>
      </w:r>
      <w:r>
        <w:rPr>
          <w:rFonts w:ascii="Times New Roman" w:hAnsi="Times New Roman" w:eastAsia="宋体" w:cs="Times New Roman"/>
          <w:lang w:bidi="ar"/>
        </w:rPr>
        <w:t xml:space="preserve"> Liu M</w:t>
      </w:r>
      <w:r>
        <w:rPr>
          <w:rFonts w:hint="eastAsia" w:ascii="Times New Roman" w:hAnsi="Times New Roman" w:eastAsia="宋体" w:cs="Times New Roman"/>
          <w:lang w:bidi="ar"/>
        </w:rPr>
        <w:t>,</w:t>
      </w:r>
      <w:r>
        <w:rPr>
          <w:rFonts w:ascii="Times New Roman" w:hAnsi="Times New Roman" w:eastAsia="宋体" w:cs="Times New Roman"/>
          <w:lang w:bidi="ar"/>
        </w:rPr>
        <w:t xml:space="preserve"> Yang Y</w:t>
      </w:r>
      <w:r>
        <w:rPr>
          <w:rFonts w:hint="eastAsia" w:ascii="Times New Roman" w:hAnsi="Times New Roman" w:eastAsia="宋体" w:cs="Times New Roman"/>
          <w:lang w:bidi="ar"/>
        </w:rPr>
        <w:t>,</w:t>
      </w:r>
      <w:r>
        <w:rPr>
          <w:rFonts w:ascii="Times New Roman" w:hAnsi="Times New Roman" w:eastAsia="宋体" w:cs="Times New Roman"/>
          <w:lang w:bidi="ar"/>
        </w:rPr>
        <w:t xml:space="preserve"> Chen G</w:t>
      </w:r>
      <w:r>
        <w:rPr>
          <w:rFonts w:hint="eastAsia" w:ascii="Times New Roman" w:hAnsi="Times New Roman" w:eastAsia="宋体" w:cs="Times New Roman"/>
          <w:lang w:bidi="ar"/>
        </w:rPr>
        <w:t>,</w:t>
      </w:r>
      <w:r>
        <w:rPr>
          <w:rFonts w:ascii="Times New Roman" w:hAnsi="Times New Roman" w:eastAsia="宋体" w:cs="Times New Roman"/>
          <w:lang w:bidi="ar"/>
        </w:rPr>
        <w:t xml:space="preserve"> </w:t>
      </w:r>
      <w:r>
        <w:rPr>
          <w:rFonts w:hint="eastAsia" w:ascii="Times New Roman" w:hAnsi="Times New Roman" w:eastAsia="宋体" w:cs="Times New Roman"/>
          <w:lang w:bidi="ar"/>
        </w:rPr>
        <w:t>et al. 2023.</w:t>
      </w:r>
      <w:r>
        <w:rPr>
          <w:rFonts w:ascii="Times New Roman" w:hAnsi="Times New Roman" w:eastAsia="宋体" w:cs="Times New Roman"/>
          <w:lang w:bidi="ar"/>
        </w:rPr>
        <w:t xml:space="preserve"> Nitrogen cycle pattern variations during seawater-groundwater-river interactions enhance the nitrogen availability in the coastal earth critical zone. </w:t>
      </w:r>
      <w:r>
        <w:rPr>
          <w:rFonts w:ascii="Times New Roman" w:hAnsi="Times New Roman" w:eastAsia="宋体" w:cs="Times New Roman"/>
          <w:i/>
          <w:iCs/>
          <w:lang w:bidi="ar"/>
        </w:rPr>
        <w:t>Journal of Hydrology</w:t>
      </w:r>
      <w:r>
        <w:rPr>
          <w:rFonts w:ascii="Times New Roman" w:hAnsi="Times New Roman" w:eastAsia="宋体" w:cs="Times New Roman"/>
          <w:lang w:bidi="ar"/>
        </w:rPr>
        <w:t xml:space="preserve"> 624</w:t>
      </w:r>
      <w:r>
        <w:rPr>
          <w:rFonts w:hint="eastAsia" w:ascii="Times New Roman" w:hAnsi="Times New Roman" w:eastAsia="宋体" w:cs="Times New Roman"/>
          <w:lang w:bidi="ar"/>
        </w:rPr>
        <w:t>:</w:t>
      </w:r>
      <w:r>
        <w:rPr>
          <w:rFonts w:ascii="Times New Roman" w:hAnsi="Times New Roman" w:eastAsia="宋体" w:cs="Times New Roman"/>
          <w:lang w:bidi="ar"/>
        </w:rPr>
        <w:t xml:space="preserve"> 129932.</w:t>
      </w:r>
      <w:r>
        <w:rPr>
          <w:rFonts w:hint="eastAsia" w:ascii="Times New Roman" w:hAnsi="Times New Roman" w:eastAsia="宋体" w:cs="Times New Roman"/>
          <w:lang w:bidi="ar"/>
        </w:rPr>
        <w:t xml:space="preserve"> https://doi.org/10.1016/j.jhydrol.2023.129932</w:t>
      </w:r>
    </w:p>
    <w:p w14:paraId="482F2EB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hanging="420" w:hangingChars="200"/>
        <w:jc w:val="left"/>
        <w:textAlignment w:val="auto"/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t>[1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t xml:space="preserve">] Biswas T, Chandra Pal S, Saha A, Ruidas D. 2023. Arsenic and fluoride exposure in drinking water caused human health risk in coastal groundwater aquifers. </w:t>
      </w:r>
      <w:r>
        <w:rPr>
          <w:rFonts w:hint="default" w:ascii="Times New Roman" w:hAnsi="Times New Roman" w:eastAsia="宋体" w:cs="Times New Roman"/>
          <w:i/>
          <w:iCs/>
          <w:kern w:val="2"/>
          <w:sz w:val="21"/>
          <w:szCs w:val="24"/>
          <w:lang w:val="en-US" w:eastAsia="zh-CN" w:bidi="ar"/>
        </w:rPr>
        <w:t xml:space="preserve">Environmental Research 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t>238: 117257. https://doi.org/10.1016/j.envres.2023.117257</w:t>
      </w:r>
    </w:p>
    <w:p w14:paraId="32E6A330">
      <w:pPr>
        <w:adjustRightInd w:val="0"/>
        <w:snapToGrid w:val="0"/>
        <w:spacing w:line="480" w:lineRule="auto"/>
        <w:ind w:left="420" w:hanging="420" w:hanging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lang w:bidi="ar"/>
        </w:rPr>
        <w:t>[</w:t>
      </w:r>
      <w:r>
        <w:rPr>
          <w:rFonts w:hint="eastAsia" w:ascii="Times New Roman" w:hAnsi="Times New Roman" w:eastAsia="宋体" w:cs="Times New Roman"/>
          <w:lang w:val="en-US" w:eastAsia="zh-CN" w:bidi="ar"/>
        </w:rPr>
        <w:t>13</w:t>
      </w:r>
      <w:r>
        <w:rPr>
          <w:rFonts w:ascii="Times New Roman" w:hAnsi="Times New Roman" w:eastAsia="宋体" w:cs="Times New Roman"/>
          <w:lang w:bidi="ar"/>
        </w:rPr>
        <w:t>] Yu X</w:t>
      </w:r>
      <w:r>
        <w:rPr>
          <w:rFonts w:hint="eastAsia" w:ascii="Times New Roman" w:hAnsi="Times New Roman" w:eastAsia="宋体" w:cs="Times New Roman"/>
          <w:lang w:bidi="ar"/>
        </w:rPr>
        <w:t>,</w:t>
      </w:r>
      <w:r>
        <w:rPr>
          <w:rFonts w:ascii="Times New Roman" w:hAnsi="Times New Roman" w:eastAsia="宋体" w:cs="Times New Roman"/>
          <w:lang w:bidi="ar"/>
        </w:rPr>
        <w:t xml:space="preserve"> LeMonte JJ</w:t>
      </w:r>
      <w:r>
        <w:rPr>
          <w:rFonts w:hint="eastAsia" w:ascii="Times New Roman" w:hAnsi="Times New Roman" w:eastAsia="宋体" w:cs="Times New Roman"/>
          <w:lang w:bidi="ar"/>
        </w:rPr>
        <w:t>,</w:t>
      </w:r>
      <w:r>
        <w:rPr>
          <w:rFonts w:ascii="Times New Roman" w:hAnsi="Times New Roman" w:eastAsia="宋体" w:cs="Times New Roman"/>
          <w:lang w:bidi="ar"/>
        </w:rPr>
        <w:t xml:space="preserve"> Li J</w:t>
      </w:r>
      <w:r>
        <w:rPr>
          <w:rFonts w:hint="eastAsia" w:ascii="Times New Roman" w:hAnsi="Times New Roman" w:eastAsia="宋体" w:cs="Times New Roman"/>
          <w:lang w:bidi="ar"/>
        </w:rPr>
        <w:t>,</w:t>
      </w:r>
      <w:r>
        <w:rPr>
          <w:rFonts w:ascii="Times New Roman" w:hAnsi="Times New Roman" w:eastAsia="宋体" w:cs="Times New Roman"/>
          <w:lang w:bidi="ar"/>
        </w:rPr>
        <w:t xml:space="preserve"> Stuckey JW</w:t>
      </w:r>
      <w:r>
        <w:rPr>
          <w:rFonts w:hint="eastAsia" w:ascii="Times New Roman" w:hAnsi="Times New Roman" w:eastAsia="宋体" w:cs="Times New Roman"/>
          <w:lang w:bidi="ar"/>
        </w:rPr>
        <w:t>,</w:t>
      </w:r>
      <w:r>
        <w:rPr>
          <w:rFonts w:ascii="Times New Roman" w:hAnsi="Times New Roman" w:eastAsia="宋体" w:cs="Times New Roman"/>
          <w:lang w:bidi="ar"/>
        </w:rPr>
        <w:t xml:space="preserve"> Sparks DL</w:t>
      </w:r>
      <w:r>
        <w:rPr>
          <w:rFonts w:hint="eastAsia" w:ascii="Times New Roman" w:hAnsi="Times New Roman" w:eastAsia="宋体" w:cs="Times New Roman"/>
          <w:lang w:bidi="ar"/>
        </w:rPr>
        <w:t>,</w:t>
      </w:r>
      <w:r>
        <w:rPr>
          <w:rFonts w:ascii="Times New Roman" w:hAnsi="Times New Roman" w:eastAsia="宋体" w:cs="Times New Roman"/>
          <w:lang w:bidi="ar"/>
        </w:rPr>
        <w:t xml:space="preserve"> </w:t>
      </w:r>
      <w:r>
        <w:rPr>
          <w:rFonts w:hint="eastAsia" w:ascii="Times New Roman" w:hAnsi="Times New Roman" w:eastAsia="宋体" w:cs="Times New Roman"/>
          <w:lang w:bidi="ar"/>
        </w:rPr>
        <w:t>et al. 2023.</w:t>
      </w:r>
      <w:r>
        <w:rPr>
          <w:rFonts w:ascii="Times New Roman" w:hAnsi="Times New Roman" w:eastAsia="宋体" w:cs="Times New Roman"/>
          <w:lang w:bidi="ar"/>
        </w:rPr>
        <w:t xml:space="preserve"> Hydrologic control on arsenic cycling at the groundwater–surface water interface of a tidal channel. </w:t>
      </w:r>
      <w:r>
        <w:rPr>
          <w:rFonts w:ascii="Times New Roman" w:hAnsi="Times New Roman" w:eastAsia="宋体" w:cs="Times New Roman"/>
          <w:i/>
          <w:iCs/>
          <w:lang w:bidi="ar"/>
        </w:rPr>
        <w:t>‌Environmental Science &amp; Technology</w:t>
      </w:r>
      <w:r>
        <w:rPr>
          <w:rFonts w:ascii="Times New Roman" w:hAnsi="Times New Roman" w:eastAsia="宋体" w:cs="Times New Roman"/>
          <w:lang w:bidi="ar"/>
        </w:rPr>
        <w:t xml:space="preserve"> 57</w:t>
      </w:r>
      <w:r>
        <w:rPr>
          <w:rFonts w:hint="eastAsia" w:ascii="Times New Roman" w:hAnsi="Times New Roman" w:eastAsia="宋体" w:cs="Times New Roman"/>
          <w:lang w:bidi="ar"/>
        </w:rPr>
        <w:t>:</w:t>
      </w:r>
      <w:r>
        <w:rPr>
          <w:rFonts w:ascii="Times New Roman" w:hAnsi="Times New Roman" w:eastAsia="宋体" w:cs="Times New Roman"/>
          <w:lang w:bidi="ar"/>
        </w:rPr>
        <w:t xml:space="preserve"> 222-230.</w:t>
      </w:r>
      <w:r>
        <w:rPr>
          <w:rFonts w:hint="eastAsia" w:ascii="Times New Roman" w:hAnsi="Times New Roman" w:eastAsia="宋体" w:cs="Times New Roman"/>
          <w:lang w:bidi="ar"/>
        </w:rPr>
        <w:t xml:space="preserve"> https://doi.org/10.1021/acs.est.2c05930</w:t>
      </w:r>
    </w:p>
    <w:p w14:paraId="19AF21A4">
      <w:pPr>
        <w:adjustRightInd w:val="0"/>
        <w:snapToGrid w:val="0"/>
        <w:spacing w:line="480" w:lineRule="auto"/>
        <w:ind w:left="420" w:hanging="420" w:hangingChars="200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lang w:val="fr-FR" w:bidi="ar"/>
        </w:rPr>
        <w:t>[</w:t>
      </w:r>
      <w:r>
        <w:rPr>
          <w:rFonts w:hint="eastAsia" w:ascii="Times New Roman" w:hAnsi="Times New Roman" w:eastAsia="宋体" w:cs="Times New Roman"/>
          <w:lang w:val="en-US" w:eastAsia="zh-CN" w:bidi="ar"/>
        </w:rPr>
        <w:t>14</w:t>
      </w:r>
      <w:r>
        <w:rPr>
          <w:rFonts w:ascii="Times New Roman" w:hAnsi="Times New Roman" w:eastAsia="宋体" w:cs="Times New Roman"/>
          <w:lang w:val="fr-FR" w:bidi="ar"/>
        </w:rPr>
        <w:t>] Li Z</w:t>
      </w:r>
      <w:r>
        <w:rPr>
          <w:rFonts w:hint="eastAsia" w:ascii="Times New Roman" w:hAnsi="Times New Roman" w:eastAsia="宋体" w:cs="Times New Roman"/>
          <w:lang w:val="fr-FR" w:bidi="ar"/>
        </w:rPr>
        <w:t>,</w:t>
      </w:r>
      <w:r>
        <w:rPr>
          <w:rFonts w:ascii="Times New Roman" w:hAnsi="Times New Roman" w:eastAsia="宋体" w:cs="Times New Roman"/>
          <w:lang w:val="fr-FR" w:bidi="ar"/>
        </w:rPr>
        <w:t xml:space="preserve"> Zhou C</w:t>
      </w:r>
      <w:r>
        <w:rPr>
          <w:rFonts w:hint="eastAsia" w:ascii="Times New Roman" w:hAnsi="Times New Roman" w:eastAsia="宋体" w:cs="Times New Roman"/>
          <w:lang w:val="fr-FR" w:bidi="ar"/>
        </w:rPr>
        <w:t>,</w:t>
      </w:r>
      <w:r>
        <w:rPr>
          <w:rFonts w:ascii="Times New Roman" w:hAnsi="Times New Roman" w:eastAsia="宋体" w:cs="Times New Roman"/>
          <w:lang w:val="fr-FR" w:bidi="ar"/>
        </w:rPr>
        <w:t xml:space="preserve"> Wang Y</w:t>
      </w:r>
      <w:r>
        <w:rPr>
          <w:rFonts w:hint="eastAsia" w:ascii="Times New Roman" w:hAnsi="Times New Roman" w:eastAsia="宋体" w:cs="Times New Roman"/>
          <w:lang w:val="fr-FR" w:bidi="ar"/>
        </w:rPr>
        <w:t>,</w:t>
      </w:r>
      <w:r>
        <w:rPr>
          <w:rFonts w:ascii="Times New Roman" w:hAnsi="Times New Roman" w:eastAsia="宋体" w:cs="Times New Roman"/>
          <w:lang w:val="fr-FR" w:bidi="ar"/>
        </w:rPr>
        <w:t xml:space="preserve"> He D</w:t>
      </w:r>
      <w:r>
        <w:rPr>
          <w:rFonts w:hint="eastAsia" w:ascii="Times New Roman" w:hAnsi="Times New Roman" w:eastAsia="宋体" w:cs="Times New Roman"/>
          <w:lang w:val="fr-FR" w:bidi="ar"/>
        </w:rPr>
        <w:t>,</w:t>
      </w:r>
      <w:r>
        <w:rPr>
          <w:rFonts w:ascii="Times New Roman" w:hAnsi="Times New Roman" w:eastAsia="宋体" w:cs="Times New Roman"/>
          <w:lang w:val="fr-FR" w:bidi="ar"/>
        </w:rPr>
        <w:t xml:space="preserve"> Liu M</w:t>
      </w:r>
      <w:r>
        <w:rPr>
          <w:rFonts w:hint="eastAsia" w:ascii="Times New Roman" w:hAnsi="Times New Roman" w:eastAsia="宋体" w:cs="Times New Roman"/>
          <w:lang w:val="fr-FR" w:bidi="ar"/>
        </w:rPr>
        <w:t>,</w:t>
      </w:r>
      <w:r>
        <w:rPr>
          <w:rFonts w:ascii="Times New Roman" w:hAnsi="Times New Roman" w:eastAsia="宋体" w:cs="Times New Roman"/>
          <w:lang w:val="fr-FR" w:bidi="ar"/>
        </w:rPr>
        <w:t xml:space="preserve"> </w:t>
      </w:r>
      <w:r>
        <w:rPr>
          <w:rFonts w:hint="eastAsia" w:ascii="Times New Roman" w:hAnsi="Times New Roman" w:eastAsia="宋体" w:cs="Times New Roman"/>
          <w:lang w:val="fr-FR" w:bidi="ar"/>
        </w:rPr>
        <w:t>et al. 2024.</w:t>
      </w:r>
      <w:r>
        <w:rPr>
          <w:rFonts w:ascii="Times New Roman" w:hAnsi="Times New Roman" w:eastAsia="宋体" w:cs="Times New Roman"/>
          <w:lang w:val="fr-FR" w:bidi="ar"/>
        </w:rPr>
        <w:t xml:space="preserve"> </w:t>
      </w:r>
      <w:r>
        <w:rPr>
          <w:rFonts w:ascii="Times New Roman" w:hAnsi="Times New Roman" w:eastAsia="宋体" w:cs="Times New Roman"/>
          <w:lang w:bidi="ar"/>
        </w:rPr>
        <w:t xml:space="preserve">Total mercury, methylmercury, and their possible controlling factors in soils of typical coastal wetlands in China. </w:t>
      </w:r>
      <w:r>
        <w:rPr>
          <w:rFonts w:ascii="Times New Roman" w:hAnsi="Times New Roman" w:eastAsia="宋体" w:cs="Times New Roman"/>
          <w:i/>
          <w:iCs/>
          <w:lang w:bidi="ar"/>
        </w:rPr>
        <w:t>Journal of Hazardous Materials</w:t>
      </w:r>
      <w:r>
        <w:rPr>
          <w:rFonts w:ascii="Times New Roman" w:hAnsi="Times New Roman" w:eastAsia="宋体" w:cs="Times New Roman"/>
          <w:lang w:bidi="ar"/>
        </w:rPr>
        <w:t xml:space="preserve"> 473</w:t>
      </w:r>
      <w:r>
        <w:rPr>
          <w:rFonts w:hint="eastAsia" w:ascii="Times New Roman" w:hAnsi="Times New Roman" w:eastAsia="宋体" w:cs="Times New Roman"/>
          <w:lang w:bidi="ar"/>
        </w:rPr>
        <w:t>:</w:t>
      </w:r>
      <w:r>
        <w:rPr>
          <w:rFonts w:ascii="Times New Roman" w:hAnsi="Times New Roman" w:eastAsia="宋体" w:cs="Times New Roman"/>
          <w:lang w:bidi="ar"/>
        </w:rPr>
        <w:t xml:space="preserve"> 134711.</w:t>
      </w:r>
      <w:r>
        <w:rPr>
          <w:rFonts w:hint="eastAsia" w:ascii="Times New Roman" w:hAnsi="Times New Roman" w:eastAsia="宋体" w:cs="Times New Roman"/>
          <w:lang w:bidi="ar"/>
        </w:rPr>
        <w:t xml:space="preserve"> https://doi.org/10.1016/j.jhazmat.2024.134711</w:t>
      </w:r>
    </w:p>
    <w:p w14:paraId="3D5CA8B5">
      <w:pPr>
        <w:adjustRightInd w:val="0"/>
        <w:snapToGrid w:val="0"/>
        <w:spacing w:line="480" w:lineRule="auto"/>
        <w:ind w:left="420" w:hanging="420" w:hanging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lang w:bidi="ar"/>
        </w:rPr>
        <w:t>[1</w:t>
      </w:r>
      <w:r>
        <w:rPr>
          <w:rFonts w:hint="eastAsia" w:ascii="Times New Roman" w:hAnsi="Times New Roman" w:eastAsia="宋体" w:cs="Times New Roman"/>
          <w:lang w:val="en-US" w:eastAsia="zh-CN" w:bidi="ar"/>
        </w:rPr>
        <w:t>5</w:t>
      </w:r>
      <w:r>
        <w:rPr>
          <w:rFonts w:ascii="Times New Roman" w:hAnsi="Times New Roman" w:eastAsia="宋体" w:cs="Times New Roman"/>
          <w:lang w:bidi="ar"/>
        </w:rPr>
        <w:t>] Selvam S</w:t>
      </w:r>
      <w:r>
        <w:rPr>
          <w:rFonts w:hint="eastAsia" w:ascii="Times New Roman" w:hAnsi="Times New Roman" w:eastAsia="宋体" w:cs="Times New Roman"/>
          <w:lang w:bidi="ar"/>
        </w:rPr>
        <w:t>,</w:t>
      </w:r>
      <w:r>
        <w:rPr>
          <w:rFonts w:ascii="Times New Roman" w:hAnsi="Times New Roman" w:eastAsia="宋体" w:cs="Times New Roman"/>
          <w:lang w:bidi="ar"/>
        </w:rPr>
        <w:t xml:space="preserve"> Jesuraja K</w:t>
      </w:r>
      <w:r>
        <w:rPr>
          <w:rFonts w:hint="eastAsia" w:ascii="Times New Roman" w:hAnsi="Times New Roman" w:eastAsia="宋体" w:cs="Times New Roman"/>
          <w:lang w:bidi="ar"/>
        </w:rPr>
        <w:t>,</w:t>
      </w:r>
      <w:r>
        <w:rPr>
          <w:rFonts w:ascii="Times New Roman" w:hAnsi="Times New Roman" w:eastAsia="宋体" w:cs="Times New Roman"/>
          <w:lang w:bidi="ar"/>
        </w:rPr>
        <w:t xml:space="preserve"> Venkatramanan S</w:t>
      </w:r>
      <w:r>
        <w:rPr>
          <w:rFonts w:hint="eastAsia" w:ascii="Times New Roman" w:hAnsi="Times New Roman" w:eastAsia="宋体" w:cs="Times New Roman"/>
          <w:lang w:bidi="ar"/>
        </w:rPr>
        <w:t>,</w:t>
      </w:r>
      <w:r>
        <w:rPr>
          <w:rFonts w:ascii="Times New Roman" w:hAnsi="Times New Roman" w:eastAsia="宋体" w:cs="Times New Roman"/>
          <w:lang w:bidi="ar"/>
        </w:rPr>
        <w:t xml:space="preserve"> Roy PD</w:t>
      </w:r>
      <w:r>
        <w:rPr>
          <w:rFonts w:hint="eastAsia" w:ascii="Times New Roman" w:hAnsi="Times New Roman" w:eastAsia="宋体" w:cs="Times New Roman"/>
          <w:lang w:bidi="ar"/>
        </w:rPr>
        <w:t>,</w:t>
      </w:r>
      <w:r>
        <w:rPr>
          <w:rFonts w:ascii="Times New Roman" w:hAnsi="Times New Roman" w:eastAsia="宋体" w:cs="Times New Roman"/>
          <w:lang w:bidi="ar"/>
        </w:rPr>
        <w:t xml:space="preserve"> Jeyanthi Kumari V.</w:t>
      </w:r>
      <w:r>
        <w:rPr>
          <w:rFonts w:hint="eastAsia" w:ascii="Times New Roman" w:hAnsi="Times New Roman" w:eastAsia="宋体" w:cs="Times New Roman"/>
          <w:lang w:bidi="ar"/>
        </w:rPr>
        <w:t xml:space="preserve"> 2021.</w:t>
      </w:r>
      <w:r>
        <w:rPr>
          <w:rFonts w:ascii="Times New Roman" w:hAnsi="Times New Roman" w:eastAsia="宋体" w:cs="Times New Roman"/>
          <w:lang w:bidi="ar"/>
        </w:rPr>
        <w:t xml:space="preserve"> Hazardous microplastic characteristics and its role as a vector of heavy metal in groundwater and surface water of coastal south India.</w:t>
      </w:r>
      <w:r>
        <w:rPr>
          <w:rFonts w:hint="eastAsia" w:ascii="Times New Roman" w:hAnsi="Times New Roman" w:eastAsia="宋体" w:cs="Times New Roman"/>
          <w:lang w:bidi="ar"/>
        </w:rPr>
        <w:t xml:space="preserve"> </w:t>
      </w:r>
      <w:r>
        <w:rPr>
          <w:rFonts w:ascii="Times New Roman" w:hAnsi="Times New Roman" w:eastAsia="宋体" w:cs="Times New Roman"/>
          <w:i/>
          <w:iCs/>
          <w:lang w:bidi="ar"/>
        </w:rPr>
        <w:t>Journal of Hazardous Materials</w:t>
      </w:r>
      <w:r>
        <w:rPr>
          <w:rFonts w:ascii="Times New Roman" w:hAnsi="Times New Roman" w:eastAsia="宋体" w:cs="Times New Roman"/>
          <w:lang w:bidi="ar"/>
        </w:rPr>
        <w:t xml:space="preserve"> 402</w:t>
      </w:r>
      <w:r>
        <w:rPr>
          <w:rFonts w:hint="eastAsia" w:ascii="Times New Roman" w:hAnsi="Times New Roman" w:eastAsia="宋体" w:cs="Times New Roman"/>
          <w:lang w:bidi="ar"/>
        </w:rPr>
        <w:t>:</w:t>
      </w:r>
      <w:r>
        <w:rPr>
          <w:rFonts w:ascii="Times New Roman" w:hAnsi="Times New Roman" w:eastAsia="宋体" w:cs="Times New Roman"/>
          <w:lang w:bidi="ar"/>
        </w:rPr>
        <w:t xml:space="preserve"> 123786.</w:t>
      </w:r>
      <w:r>
        <w:rPr>
          <w:rFonts w:hint="eastAsia" w:ascii="Times New Roman" w:hAnsi="Times New Roman" w:eastAsia="宋体" w:cs="Times New Roman"/>
          <w:lang w:bidi="ar"/>
        </w:rPr>
        <w:t xml:space="preserve"> https://doi.org/10.1016/j.jhazmat.2020.123786</w:t>
      </w:r>
    </w:p>
    <w:p w14:paraId="28127AAF">
      <w:pPr>
        <w:adjustRightInd w:val="0"/>
        <w:snapToGrid w:val="0"/>
        <w:spacing w:line="480" w:lineRule="auto"/>
        <w:ind w:left="420" w:hanging="420" w:hanging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lang w:bidi="ar"/>
        </w:rPr>
        <w:t>[1</w:t>
      </w:r>
      <w:r>
        <w:rPr>
          <w:rFonts w:hint="eastAsia" w:ascii="Times New Roman" w:hAnsi="Times New Roman" w:eastAsia="宋体" w:cs="Times New Roman"/>
          <w:lang w:val="en-US" w:eastAsia="zh-CN" w:bidi="ar"/>
        </w:rPr>
        <w:t>6</w:t>
      </w:r>
      <w:r>
        <w:rPr>
          <w:rFonts w:ascii="Times New Roman" w:hAnsi="Times New Roman" w:eastAsia="宋体" w:cs="Times New Roman"/>
          <w:lang w:bidi="ar"/>
        </w:rPr>
        <w:t>] Wang Z</w:t>
      </w:r>
      <w:r>
        <w:rPr>
          <w:rFonts w:hint="eastAsia" w:ascii="Times New Roman" w:hAnsi="Times New Roman" w:eastAsia="宋体" w:cs="Times New Roman"/>
          <w:lang w:bidi="ar"/>
        </w:rPr>
        <w:t>,</w:t>
      </w:r>
      <w:r>
        <w:rPr>
          <w:rFonts w:ascii="Times New Roman" w:hAnsi="Times New Roman" w:eastAsia="宋体" w:cs="Times New Roman"/>
          <w:lang w:bidi="ar"/>
        </w:rPr>
        <w:t xml:space="preserve"> Su B</w:t>
      </w:r>
      <w:r>
        <w:rPr>
          <w:rFonts w:hint="eastAsia" w:ascii="Times New Roman" w:hAnsi="Times New Roman" w:eastAsia="宋体" w:cs="Times New Roman"/>
          <w:lang w:bidi="ar"/>
        </w:rPr>
        <w:t>,</w:t>
      </w:r>
      <w:r>
        <w:rPr>
          <w:rFonts w:ascii="Times New Roman" w:hAnsi="Times New Roman" w:eastAsia="宋体" w:cs="Times New Roman"/>
          <w:lang w:bidi="ar"/>
        </w:rPr>
        <w:t xml:space="preserve"> Xu X</w:t>
      </w:r>
      <w:r>
        <w:rPr>
          <w:rFonts w:hint="eastAsia" w:ascii="Times New Roman" w:hAnsi="Times New Roman" w:eastAsia="宋体" w:cs="Times New Roman"/>
          <w:lang w:bidi="ar"/>
        </w:rPr>
        <w:t>,</w:t>
      </w:r>
      <w:r>
        <w:rPr>
          <w:rFonts w:ascii="Times New Roman" w:hAnsi="Times New Roman" w:eastAsia="宋体" w:cs="Times New Roman"/>
          <w:lang w:bidi="ar"/>
        </w:rPr>
        <w:t xml:space="preserve"> Di D</w:t>
      </w:r>
      <w:r>
        <w:rPr>
          <w:rFonts w:hint="eastAsia" w:ascii="Times New Roman" w:hAnsi="Times New Roman" w:eastAsia="宋体" w:cs="Times New Roman"/>
          <w:lang w:bidi="ar"/>
        </w:rPr>
        <w:t>,</w:t>
      </w:r>
      <w:r>
        <w:rPr>
          <w:rFonts w:ascii="Times New Roman" w:hAnsi="Times New Roman" w:eastAsia="宋体" w:cs="Times New Roman"/>
          <w:lang w:bidi="ar"/>
        </w:rPr>
        <w:t xml:space="preserve"> Huang H</w:t>
      </w:r>
      <w:r>
        <w:rPr>
          <w:rFonts w:hint="eastAsia" w:ascii="Times New Roman" w:hAnsi="Times New Roman" w:eastAsia="宋体" w:cs="Times New Roman"/>
          <w:lang w:bidi="ar"/>
        </w:rPr>
        <w:t>,</w:t>
      </w:r>
      <w:r>
        <w:rPr>
          <w:rFonts w:ascii="Times New Roman" w:hAnsi="Times New Roman" w:eastAsia="宋体" w:cs="Times New Roman"/>
          <w:lang w:bidi="ar"/>
        </w:rPr>
        <w:t xml:space="preserve"> </w:t>
      </w:r>
      <w:r>
        <w:rPr>
          <w:rFonts w:hint="eastAsia" w:ascii="Times New Roman" w:hAnsi="Times New Roman" w:eastAsia="宋体" w:cs="Times New Roman"/>
          <w:lang w:bidi="ar"/>
        </w:rPr>
        <w:t>et al. 2018.</w:t>
      </w:r>
      <w:r>
        <w:rPr>
          <w:rFonts w:ascii="Times New Roman" w:hAnsi="Times New Roman" w:eastAsia="宋体" w:cs="Times New Roman"/>
          <w:lang w:bidi="ar"/>
        </w:rPr>
        <w:t xml:space="preserve"> Preferential accumulation of small (&lt;300 μm) microplastics in the sediments of a coastal plain river network in eastern China. </w:t>
      </w:r>
      <w:r>
        <w:rPr>
          <w:rFonts w:ascii="Times New Roman" w:hAnsi="Times New Roman" w:eastAsia="宋体" w:cs="Times New Roman"/>
          <w:i/>
          <w:iCs/>
          <w:lang w:bidi="ar"/>
        </w:rPr>
        <w:t>Water Research</w:t>
      </w:r>
      <w:r>
        <w:rPr>
          <w:rFonts w:ascii="Times New Roman" w:hAnsi="Times New Roman" w:eastAsia="宋体" w:cs="Times New Roman"/>
          <w:lang w:bidi="ar"/>
        </w:rPr>
        <w:t xml:space="preserve"> 144</w:t>
      </w:r>
      <w:r>
        <w:rPr>
          <w:rFonts w:hint="eastAsia" w:ascii="Times New Roman" w:hAnsi="Times New Roman" w:eastAsia="宋体" w:cs="Times New Roman"/>
          <w:lang w:bidi="ar"/>
        </w:rPr>
        <w:t>:</w:t>
      </w:r>
      <w:r>
        <w:rPr>
          <w:rFonts w:ascii="Times New Roman" w:hAnsi="Times New Roman" w:eastAsia="宋体" w:cs="Times New Roman"/>
          <w:lang w:bidi="ar"/>
        </w:rPr>
        <w:t xml:space="preserve"> 393-401.</w:t>
      </w:r>
      <w:r>
        <w:rPr>
          <w:rFonts w:hint="eastAsia" w:ascii="Times New Roman" w:hAnsi="Times New Roman" w:eastAsia="宋体" w:cs="Times New Roman"/>
          <w:lang w:bidi="ar"/>
        </w:rPr>
        <w:t xml:space="preserve"> https://doi.org/10.1016/j.watres.2018.07.050</w:t>
      </w:r>
    </w:p>
    <w:p w14:paraId="69D6CB0C">
      <w:pPr>
        <w:adjustRightInd w:val="0"/>
        <w:snapToGrid w:val="0"/>
        <w:spacing w:line="480" w:lineRule="auto"/>
        <w:ind w:left="420" w:hanging="420" w:hanging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lang w:bidi="ar"/>
        </w:rPr>
        <w:t>[1</w:t>
      </w:r>
      <w:r>
        <w:rPr>
          <w:rFonts w:hint="eastAsia" w:ascii="Times New Roman" w:hAnsi="Times New Roman" w:eastAsia="宋体" w:cs="Times New Roman"/>
          <w:lang w:val="en-US" w:eastAsia="zh-CN" w:bidi="ar"/>
        </w:rPr>
        <w:t>7</w:t>
      </w:r>
      <w:r>
        <w:rPr>
          <w:rFonts w:ascii="Times New Roman" w:hAnsi="Times New Roman" w:eastAsia="宋体" w:cs="Times New Roman"/>
          <w:lang w:bidi="ar"/>
        </w:rPr>
        <w:t>] McKenzie T</w:t>
      </w:r>
      <w:r>
        <w:rPr>
          <w:rFonts w:hint="eastAsia" w:ascii="Times New Roman" w:hAnsi="Times New Roman" w:eastAsia="宋体" w:cs="Times New Roman"/>
          <w:lang w:bidi="ar"/>
        </w:rPr>
        <w:t>,</w:t>
      </w:r>
      <w:r>
        <w:rPr>
          <w:rFonts w:ascii="Times New Roman" w:hAnsi="Times New Roman" w:eastAsia="宋体" w:cs="Times New Roman"/>
          <w:lang w:bidi="ar"/>
        </w:rPr>
        <w:t xml:space="preserve"> Holloway C</w:t>
      </w:r>
      <w:r>
        <w:rPr>
          <w:rFonts w:hint="eastAsia" w:ascii="Times New Roman" w:hAnsi="Times New Roman" w:eastAsia="宋体" w:cs="Times New Roman"/>
          <w:lang w:bidi="ar"/>
        </w:rPr>
        <w:t>,</w:t>
      </w:r>
      <w:r>
        <w:rPr>
          <w:rFonts w:ascii="Times New Roman" w:hAnsi="Times New Roman" w:eastAsia="宋体" w:cs="Times New Roman"/>
          <w:lang w:bidi="ar"/>
        </w:rPr>
        <w:t xml:space="preserve"> Dulai H</w:t>
      </w:r>
      <w:r>
        <w:rPr>
          <w:rFonts w:hint="eastAsia" w:ascii="Times New Roman" w:hAnsi="Times New Roman" w:eastAsia="宋体" w:cs="Times New Roman"/>
          <w:lang w:bidi="ar"/>
        </w:rPr>
        <w:t>,</w:t>
      </w:r>
      <w:r>
        <w:rPr>
          <w:rFonts w:ascii="Times New Roman" w:hAnsi="Times New Roman" w:eastAsia="宋体" w:cs="Times New Roman"/>
          <w:lang w:bidi="ar"/>
        </w:rPr>
        <w:t xml:space="preserve"> Tucker JP</w:t>
      </w:r>
      <w:r>
        <w:rPr>
          <w:rFonts w:hint="eastAsia" w:ascii="Times New Roman" w:hAnsi="Times New Roman" w:eastAsia="宋体" w:cs="Times New Roman"/>
          <w:lang w:bidi="ar"/>
        </w:rPr>
        <w:t>,</w:t>
      </w:r>
      <w:r>
        <w:rPr>
          <w:rFonts w:ascii="Times New Roman" w:hAnsi="Times New Roman" w:eastAsia="宋体" w:cs="Times New Roman"/>
          <w:lang w:bidi="ar"/>
        </w:rPr>
        <w:t xml:space="preserve"> Sugimoto R</w:t>
      </w:r>
      <w:r>
        <w:rPr>
          <w:rFonts w:hint="eastAsia" w:ascii="Times New Roman" w:hAnsi="Times New Roman" w:eastAsia="宋体" w:cs="Times New Roman"/>
          <w:lang w:bidi="ar"/>
        </w:rPr>
        <w:t>,</w:t>
      </w:r>
      <w:r>
        <w:rPr>
          <w:rFonts w:ascii="Times New Roman" w:hAnsi="Times New Roman" w:eastAsia="宋体" w:cs="Times New Roman"/>
          <w:lang w:bidi="ar"/>
        </w:rPr>
        <w:t xml:space="preserve"> </w:t>
      </w:r>
      <w:r>
        <w:rPr>
          <w:rFonts w:hint="eastAsia" w:ascii="Times New Roman" w:hAnsi="Times New Roman" w:eastAsia="宋体" w:cs="Times New Roman"/>
          <w:lang w:bidi="ar"/>
        </w:rPr>
        <w:t>et al. 2020.</w:t>
      </w:r>
      <w:r>
        <w:rPr>
          <w:rFonts w:ascii="Times New Roman" w:hAnsi="Times New Roman" w:eastAsia="宋体" w:cs="Times New Roman"/>
          <w:lang w:bidi="ar"/>
        </w:rPr>
        <w:t xml:space="preserve"> Submarine groundwater discharge: A previously undocumented source of contaminants of emerging concern to the coastal ocean (Sydney, Australia). </w:t>
      </w:r>
      <w:r>
        <w:rPr>
          <w:rFonts w:ascii="Times New Roman" w:hAnsi="Times New Roman" w:eastAsia="宋体" w:cs="Times New Roman"/>
          <w:i/>
          <w:iCs/>
          <w:lang w:bidi="ar"/>
        </w:rPr>
        <w:t>Marine Pollution Bulletin</w:t>
      </w:r>
      <w:r>
        <w:rPr>
          <w:rFonts w:ascii="Times New Roman" w:hAnsi="Times New Roman" w:eastAsia="宋体" w:cs="Times New Roman"/>
          <w:lang w:bidi="ar"/>
        </w:rPr>
        <w:t xml:space="preserve"> 160</w:t>
      </w:r>
      <w:r>
        <w:rPr>
          <w:rFonts w:hint="eastAsia" w:ascii="Times New Roman" w:hAnsi="Times New Roman" w:eastAsia="宋体" w:cs="Times New Roman"/>
          <w:lang w:bidi="ar"/>
        </w:rPr>
        <w:t>:</w:t>
      </w:r>
      <w:r>
        <w:rPr>
          <w:rFonts w:ascii="Times New Roman" w:hAnsi="Times New Roman" w:eastAsia="宋体" w:cs="Times New Roman"/>
          <w:lang w:bidi="ar"/>
        </w:rPr>
        <w:t xml:space="preserve"> 111519.</w:t>
      </w:r>
      <w:r>
        <w:rPr>
          <w:rFonts w:hint="eastAsia" w:ascii="Times New Roman" w:hAnsi="Times New Roman" w:eastAsia="宋体" w:cs="Times New Roman"/>
          <w:lang w:bidi="ar"/>
        </w:rPr>
        <w:t xml:space="preserve"> https://doi.org/10.1016/j.marpolbul.2020.111519</w:t>
      </w:r>
    </w:p>
    <w:p w14:paraId="476DC7D9">
      <w:pPr>
        <w:adjustRightInd w:val="0"/>
        <w:snapToGrid w:val="0"/>
        <w:spacing w:line="480" w:lineRule="auto"/>
        <w:ind w:left="420" w:hanging="420" w:hanging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lang w:bidi="ar"/>
        </w:rPr>
        <w:t>[1</w:t>
      </w:r>
      <w:r>
        <w:rPr>
          <w:rFonts w:hint="eastAsia" w:ascii="Times New Roman" w:hAnsi="Times New Roman" w:eastAsia="宋体" w:cs="Times New Roman"/>
          <w:lang w:val="en-US" w:eastAsia="zh-CN" w:bidi="ar"/>
        </w:rPr>
        <w:t>8</w:t>
      </w:r>
      <w:r>
        <w:rPr>
          <w:rFonts w:ascii="Times New Roman" w:hAnsi="Times New Roman" w:eastAsia="宋体" w:cs="Times New Roman"/>
          <w:lang w:bidi="ar"/>
        </w:rPr>
        <w:t>] Sharma BM</w:t>
      </w:r>
      <w:r>
        <w:rPr>
          <w:rFonts w:hint="eastAsia" w:ascii="Times New Roman" w:hAnsi="Times New Roman" w:eastAsia="宋体" w:cs="Times New Roman"/>
          <w:lang w:bidi="ar"/>
        </w:rPr>
        <w:t>,</w:t>
      </w:r>
      <w:r>
        <w:rPr>
          <w:rFonts w:ascii="Times New Roman" w:hAnsi="Times New Roman" w:eastAsia="宋体" w:cs="Times New Roman"/>
          <w:lang w:bidi="ar"/>
        </w:rPr>
        <w:t xml:space="preserve"> Bharat GK</w:t>
      </w:r>
      <w:r>
        <w:rPr>
          <w:rFonts w:hint="eastAsia" w:ascii="Times New Roman" w:hAnsi="Times New Roman" w:eastAsia="宋体" w:cs="Times New Roman"/>
          <w:lang w:bidi="ar"/>
        </w:rPr>
        <w:t>,</w:t>
      </w:r>
      <w:r>
        <w:rPr>
          <w:rFonts w:ascii="Times New Roman" w:hAnsi="Times New Roman" w:eastAsia="宋体" w:cs="Times New Roman"/>
          <w:lang w:bidi="ar"/>
        </w:rPr>
        <w:t xml:space="preserve"> Tayal S</w:t>
      </w:r>
      <w:r>
        <w:rPr>
          <w:rFonts w:hint="eastAsia" w:ascii="Times New Roman" w:hAnsi="Times New Roman" w:eastAsia="宋体" w:cs="Times New Roman"/>
          <w:lang w:bidi="ar"/>
        </w:rPr>
        <w:t>,</w:t>
      </w:r>
      <w:r>
        <w:rPr>
          <w:rFonts w:ascii="Times New Roman" w:hAnsi="Times New Roman" w:eastAsia="宋体" w:cs="Times New Roman"/>
          <w:lang w:bidi="ar"/>
        </w:rPr>
        <w:t xml:space="preserve"> Larssen T</w:t>
      </w:r>
      <w:r>
        <w:rPr>
          <w:rFonts w:hint="eastAsia" w:ascii="Times New Roman" w:hAnsi="Times New Roman" w:eastAsia="宋体" w:cs="Times New Roman"/>
          <w:lang w:bidi="ar"/>
        </w:rPr>
        <w:t>,</w:t>
      </w:r>
      <w:r>
        <w:rPr>
          <w:rFonts w:ascii="Times New Roman" w:hAnsi="Times New Roman" w:eastAsia="宋体" w:cs="Times New Roman"/>
          <w:lang w:bidi="ar"/>
        </w:rPr>
        <w:t xml:space="preserve"> Bečanová J</w:t>
      </w:r>
      <w:r>
        <w:rPr>
          <w:rFonts w:hint="eastAsia" w:ascii="Times New Roman" w:hAnsi="Times New Roman" w:eastAsia="宋体" w:cs="Times New Roman"/>
          <w:lang w:bidi="ar"/>
        </w:rPr>
        <w:t>,</w:t>
      </w:r>
      <w:r>
        <w:rPr>
          <w:rFonts w:ascii="Times New Roman" w:hAnsi="Times New Roman" w:eastAsia="宋体" w:cs="Times New Roman"/>
          <w:lang w:bidi="ar"/>
        </w:rPr>
        <w:t xml:space="preserve"> </w:t>
      </w:r>
      <w:r>
        <w:rPr>
          <w:rFonts w:hint="eastAsia" w:ascii="Times New Roman" w:hAnsi="Times New Roman" w:eastAsia="宋体" w:cs="Times New Roman"/>
          <w:lang w:bidi="ar"/>
        </w:rPr>
        <w:t>et al. 2016.</w:t>
      </w:r>
      <w:r>
        <w:rPr>
          <w:rFonts w:ascii="Times New Roman" w:hAnsi="Times New Roman" w:eastAsia="宋体" w:cs="Times New Roman"/>
          <w:lang w:bidi="ar"/>
        </w:rPr>
        <w:t xml:space="preserve"> Perfluoroalkyl substances (PFAS) in river and ground/drinking water of the Ganges River basin: Emissions and implications for human exposure. </w:t>
      </w:r>
      <w:r>
        <w:rPr>
          <w:rFonts w:ascii="Times New Roman" w:hAnsi="Times New Roman" w:eastAsia="宋体" w:cs="Times New Roman"/>
          <w:i/>
          <w:iCs/>
          <w:lang w:bidi="ar"/>
        </w:rPr>
        <w:t>Environmental Pollution</w:t>
      </w:r>
      <w:r>
        <w:rPr>
          <w:rFonts w:ascii="Times New Roman" w:hAnsi="Times New Roman" w:eastAsia="宋体" w:cs="Times New Roman"/>
          <w:lang w:bidi="ar"/>
        </w:rPr>
        <w:t xml:space="preserve"> 208</w:t>
      </w:r>
      <w:r>
        <w:rPr>
          <w:rFonts w:hint="eastAsia" w:ascii="Times New Roman" w:hAnsi="Times New Roman" w:eastAsia="宋体" w:cs="Times New Roman"/>
          <w:lang w:bidi="ar"/>
        </w:rPr>
        <w:t>:</w:t>
      </w:r>
      <w:r>
        <w:rPr>
          <w:rFonts w:ascii="Times New Roman" w:hAnsi="Times New Roman" w:eastAsia="宋体" w:cs="Times New Roman"/>
          <w:lang w:bidi="ar"/>
        </w:rPr>
        <w:t xml:space="preserve"> 704-713.</w:t>
      </w:r>
      <w:r>
        <w:rPr>
          <w:rFonts w:hint="eastAsia" w:ascii="Times New Roman" w:hAnsi="Times New Roman" w:eastAsia="宋体" w:cs="Times New Roman"/>
          <w:lang w:bidi="ar"/>
        </w:rPr>
        <w:t xml:space="preserve"> https://doi.org/10.1016/j.envpol.2015.10.050</w:t>
      </w:r>
    </w:p>
    <w:p w14:paraId="1FE4C08C">
      <w:pPr>
        <w:adjustRightInd w:val="0"/>
        <w:snapToGrid w:val="0"/>
        <w:spacing w:line="480" w:lineRule="auto"/>
        <w:ind w:left="420" w:hanging="420" w:hangingChars="200"/>
        <w:rPr>
          <w:rFonts w:hint="eastAsia" w:ascii="Times New Roman" w:hAnsi="Times New Roman" w:eastAsia="宋体" w:cs="Times New Roman"/>
          <w:lang w:bidi="ar"/>
        </w:rPr>
      </w:pPr>
      <w:r>
        <w:rPr>
          <w:rFonts w:ascii="Times New Roman" w:hAnsi="Times New Roman" w:eastAsia="宋体" w:cs="Times New Roman"/>
          <w:lang w:bidi="ar"/>
        </w:rPr>
        <w:t>[1</w:t>
      </w:r>
      <w:r>
        <w:rPr>
          <w:rFonts w:hint="eastAsia" w:ascii="Times New Roman" w:hAnsi="Times New Roman" w:eastAsia="宋体" w:cs="Times New Roman"/>
          <w:lang w:val="en-US" w:eastAsia="zh-CN" w:bidi="ar"/>
        </w:rPr>
        <w:t>9</w:t>
      </w:r>
      <w:r>
        <w:rPr>
          <w:rFonts w:ascii="Times New Roman" w:hAnsi="Times New Roman" w:eastAsia="宋体" w:cs="Times New Roman"/>
          <w:lang w:bidi="ar"/>
        </w:rPr>
        <w:t>] Munoz G</w:t>
      </w:r>
      <w:r>
        <w:rPr>
          <w:rFonts w:hint="eastAsia" w:ascii="Times New Roman" w:hAnsi="Times New Roman" w:eastAsia="宋体" w:cs="Times New Roman"/>
          <w:lang w:bidi="ar"/>
        </w:rPr>
        <w:t>,</w:t>
      </w:r>
      <w:r>
        <w:rPr>
          <w:rFonts w:ascii="Times New Roman" w:hAnsi="Times New Roman" w:eastAsia="宋体" w:cs="Times New Roman"/>
          <w:lang w:bidi="ar"/>
        </w:rPr>
        <w:t xml:space="preserve"> Budzinski H</w:t>
      </w:r>
      <w:r>
        <w:rPr>
          <w:rFonts w:hint="eastAsia" w:ascii="Times New Roman" w:hAnsi="Times New Roman" w:eastAsia="宋体" w:cs="Times New Roman"/>
          <w:lang w:bidi="ar"/>
        </w:rPr>
        <w:t>,</w:t>
      </w:r>
      <w:r>
        <w:rPr>
          <w:rFonts w:ascii="Times New Roman" w:hAnsi="Times New Roman" w:eastAsia="宋体" w:cs="Times New Roman"/>
          <w:lang w:bidi="ar"/>
        </w:rPr>
        <w:t xml:space="preserve"> Labadie P.</w:t>
      </w:r>
      <w:r>
        <w:rPr>
          <w:rFonts w:hint="eastAsia" w:ascii="Times New Roman" w:hAnsi="Times New Roman" w:eastAsia="宋体" w:cs="Times New Roman"/>
          <w:lang w:bidi="ar"/>
        </w:rPr>
        <w:t xml:space="preserve"> 2017.</w:t>
      </w:r>
      <w:r>
        <w:rPr>
          <w:rFonts w:ascii="Times New Roman" w:hAnsi="Times New Roman" w:eastAsia="宋体" w:cs="Times New Roman"/>
          <w:lang w:bidi="ar"/>
        </w:rPr>
        <w:t xml:space="preserve"> Influence of environmental factors on the fate of legacy and emerging per- and polyfluoroalkyl substances along the salinity/turbidity gradient of a macrotidal estuary. </w:t>
      </w:r>
      <w:r>
        <w:rPr>
          <w:rFonts w:ascii="Times New Roman" w:hAnsi="Times New Roman" w:eastAsia="宋体" w:cs="Times New Roman"/>
          <w:i/>
          <w:iCs/>
          <w:lang w:bidi="ar"/>
        </w:rPr>
        <w:t>‌Environmental Science &amp; Technology</w:t>
      </w:r>
      <w:r>
        <w:rPr>
          <w:rFonts w:ascii="Times New Roman" w:hAnsi="Times New Roman" w:eastAsia="宋体" w:cs="Times New Roman"/>
          <w:lang w:bidi="ar"/>
        </w:rPr>
        <w:t xml:space="preserve"> 51</w:t>
      </w:r>
      <w:r>
        <w:rPr>
          <w:rFonts w:hint="eastAsia" w:ascii="Times New Roman" w:hAnsi="Times New Roman" w:eastAsia="宋体" w:cs="Times New Roman"/>
          <w:lang w:bidi="ar"/>
        </w:rPr>
        <w:t>:</w:t>
      </w:r>
      <w:r>
        <w:rPr>
          <w:rFonts w:ascii="Times New Roman" w:hAnsi="Times New Roman" w:eastAsia="宋体" w:cs="Times New Roman"/>
          <w:lang w:bidi="ar"/>
        </w:rPr>
        <w:t xml:space="preserve"> 12347-12357.</w:t>
      </w:r>
      <w:r>
        <w:rPr>
          <w:rFonts w:hint="eastAsia" w:ascii="Times New Roman" w:hAnsi="Times New Roman" w:eastAsia="宋体" w:cs="Times New Roman"/>
          <w:lang w:bidi="ar"/>
        </w:rPr>
        <w:t xml:space="preserve"> https://doi.org/10.1021/acs.est.7b03626</w:t>
      </w:r>
    </w:p>
    <w:p w14:paraId="29E490C0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lnNumType w:countBy="1" w:restart="continuous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6618B3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568FD0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568FD0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zMjBhM2E4YjMzZWQ1ODUwZTEwZjU5ZmY2MmJlNTkifQ=="/>
  </w:docVars>
  <w:rsids>
    <w:rsidRoot w:val="537FA766"/>
    <w:rsid w:val="00077485"/>
    <w:rsid w:val="00083BE1"/>
    <w:rsid w:val="001B2B93"/>
    <w:rsid w:val="001D7742"/>
    <w:rsid w:val="001E4577"/>
    <w:rsid w:val="00216071"/>
    <w:rsid w:val="00290FB0"/>
    <w:rsid w:val="002F532D"/>
    <w:rsid w:val="003357D8"/>
    <w:rsid w:val="00384B9C"/>
    <w:rsid w:val="00391575"/>
    <w:rsid w:val="003939AA"/>
    <w:rsid w:val="0039416A"/>
    <w:rsid w:val="003D21B2"/>
    <w:rsid w:val="003F5DAA"/>
    <w:rsid w:val="00441C87"/>
    <w:rsid w:val="0046755C"/>
    <w:rsid w:val="004C2BC0"/>
    <w:rsid w:val="00500CF7"/>
    <w:rsid w:val="00511481"/>
    <w:rsid w:val="005865B7"/>
    <w:rsid w:val="00592CDD"/>
    <w:rsid w:val="005936B3"/>
    <w:rsid w:val="0060362D"/>
    <w:rsid w:val="006801F7"/>
    <w:rsid w:val="006A3FEC"/>
    <w:rsid w:val="006B5E6E"/>
    <w:rsid w:val="006D4694"/>
    <w:rsid w:val="006E7F05"/>
    <w:rsid w:val="007774FA"/>
    <w:rsid w:val="0084159F"/>
    <w:rsid w:val="00892712"/>
    <w:rsid w:val="008E3E59"/>
    <w:rsid w:val="008E7E27"/>
    <w:rsid w:val="009123E7"/>
    <w:rsid w:val="00912BFD"/>
    <w:rsid w:val="009E6900"/>
    <w:rsid w:val="009F4C1B"/>
    <w:rsid w:val="009F7056"/>
    <w:rsid w:val="00A34FFD"/>
    <w:rsid w:val="00A431BC"/>
    <w:rsid w:val="00AA0C79"/>
    <w:rsid w:val="00B21636"/>
    <w:rsid w:val="00B249C0"/>
    <w:rsid w:val="00B510DD"/>
    <w:rsid w:val="00B561ED"/>
    <w:rsid w:val="00B71F65"/>
    <w:rsid w:val="00BB4BD8"/>
    <w:rsid w:val="00BD0F2D"/>
    <w:rsid w:val="00BD3DF9"/>
    <w:rsid w:val="00BE32F3"/>
    <w:rsid w:val="00BE46A7"/>
    <w:rsid w:val="00C12DE3"/>
    <w:rsid w:val="00C47728"/>
    <w:rsid w:val="00CA15C0"/>
    <w:rsid w:val="00CB31FD"/>
    <w:rsid w:val="00CF5AE5"/>
    <w:rsid w:val="00D40D69"/>
    <w:rsid w:val="00D6486D"/>
    <w:rsid w:val="00E13957"/>
    <w:rsid w:val="00E46FC2"/>
    <w:rsid w:val="00EF39BF"/>
    <w:rsid w:val="00F71777"/>
    <w:rsid w:val="00F877CC"/>
    <w:rsid w:val="00FC4F97"/>
    <w:rsid w:val="00FC5C69"/>
    <w:rsid w:val="00FE5DE6"/>
    <w:rsid w:val="01502FB7"/>
    <w:rsid w:val="015C48BA"/>
    <w:rsid w:val="015D7E49"/>
    <w:rsid w:val="01633DA6"/>
    <w:rsid w:val="016A5229"/>
    <w:rsid w:val="01762944"/>
    <w:rsid w:val="018A4FEF"/>
    <w:rsid w:val="018D1464"/>
    <w:rsid w:val="01C3314A"/>
    <w:rsid w:val="01F17C84"/>
    <w:rsid w:val="01F82835"/>
    <w:rsid w:val="01FC65DB"/>
    <w:rsid w:val="023D2AF4"/>
    <w:rsid w:val="02551A35"/>
    <w:rsid w:val="025A529E"/>
    <w:rsid w:val="025B68BC"/>
    <w:rsid w:val="02750329"/>
    <w:rsid w:val="029032FF"/>
    <w:rsid w:val="02AB5AF9"/>
    <w:rsid w:val="02AC1486"/>
    <w:rsid w:val="02DE2855"/>
    <w:rsid w:val="02E1151B"/>
    <w:rsid w:val="02F70D3E"/>
    <w:rsid w:val="02FF592B"/>
    <w:rsid w:val="032A14EE"/>
    <w:rsid w:val="032B1BE2"/>
    <w:rsid w:val="03394EB3"/>
    <w:rsid w:val="03465832"/>
    <w:rsid w:val="035C6DF3"/>
    <w:rsid w:val="03746DB4"/>
    <w:rsid w:val="03990047"/>
    <w:rsid w:val="03A47CF9"/>
    <w:rsid w:val="03C2134C"/>
    <w:rsid w:val="03D26D24"/>
    <w:rsid w:val="042155D4"/>
    <w:rsid w:val="043C009A"/>
    <w:rsid w:val="04572013"/>
    <w:rsid w:val="045B70AB"/>
    <w:rsid w:val="045D2C08"/>
    <w:rsid w:val="04661D97"/>
    <w:rsid w:val="046A7896"/>
    <w:rsid w:val="046B6107"/>
    <w:rsid w:val="047A668F"/>
    <w:rsid w:val="04806B11"/>
    <w:rsid w:val="0491127A"/>
    <w:rsid w:val="04ED41A7"/>
    <w:rsid w:val="04F00933"/>
    <w:rsid w:val="04F40700"/>
    <w:rsid w:val="05043867"/>
    <w:rsid w:val="050E08A0"/>
    <w:rsid w:val="05107E95"/>
    <w:rsid w:val="053022E6"/>
    <w:rsid w:val="05376CC6"/>
    <w:rsid w:val="05474106"/>
    <w:rsid w:val="05492169"/>
    <w:rsid w:val="054933A7"/>
    <w:rsid w:val="054C25C3"/>
    <w:rsid w:val="055C757F"/>
    <w:rsid w:val="05791E8F"/>
    <w:rsid w:val="057B5C57"/>
    <w:rsid w:val="05900FD6"/>
    <w:rsid w:val="05976590"/>
    <w:rsid w:val="05A056BD"/>
    <w:rsid w:val="05A21435"/>
    <w:rsid w:val="05AD7DDA"/>
    <w:rsid w:val="05B82AAB"/>
    <w:rsid w:val="05BB24F7"/>
    <w:rsid w:val="05C313AC"/>
    <w:rsid w:val="05CA7AAD"/>
    <w:rsid w:val="05CD5E19"/>
    <w:rsid w:val="05CE2604"/>
    <w:rsid w:val="05D66876"/>
    <w:rsid w:val="05DA4906"/>
    <w:rsid w:val="05F0423A"/>
    <w:rsid w:val="05F45A09"/>
    <w:rsid w:val="06112265"/>
    <w:rsid w:val="061E4834"/>
    <w:rsid w:val="06316315"/>
    <w:rsid w:val="064029FC"/>
    <w:rsid w:val="064C6200"/>
    <w:rsid w:val="068648B3"/>
    <w:rsid w:val="068838F4"/>
    <w:rsid w:val="068A4E6D"/>
    <w:rsid w:val="068B7472"/>
    <w:rsid w:val="068C7BF7"/>
    <w:rsid w:val="069A210C"/>
    <w:rsid w:val="06CF482C"/>
    <w:rsid w:val="06D25DC4"/>
    <w:rsid w:val="06DA075B"/>
    <w:rsid w:val="06DA4BFF"/>
    <w:rsid w:val="06E45A7E"/>
    <w:rsid w:val="06F700EE"/>
    <w:rsid w:val="06FA0DFD"/>
    <w:rsid w:val="07027CB2"/>
    <w:rsid w:val="07153E89"/>
    <w:rsid w:val="0728596A"/>
    <w:rsid w:val="072A5F66"/>
    <w:rsid w:val="073C45A1"/>
    <w:rsid w:val="073C7980"/>
    <w:rsid w:val="07401A90"/>
    <w:rsid w:val="07462294"/>
    <w:rsid w:val="075229E7"/>
    <w:rsid w:val="075C2448"/>
    <w:rsid w:val="076D5A73"/>
    <w:rsid w:val="07724E37"/>
    <w:rsid w:val="077C7A64"/>
    <w:rsid w:val="077E5DF9"/>
    <w:rsid w:val="078C3623"/>
    <w:rsid w:val="07921036"/>
    <w:rsid w:val="079E166E"/>
    <w:rsid w:val="079E5C2C"/>
    <w:rsid w:val="07C33B7F"/>
    <w:rsid w:val="07E9355D"/>
    <w:rsid w:val="07ED360E"/>
    <w:rsid w:val="07F10A4D"/>
    <w:rsid w:val="07F459C3"/>
    <w:rsid w:val="08017C9A"/>
    <w:rsid w:val="080C50D4"/>
    <w:rsid w:val="0833551E"/>
    <w:rsid w:val="084C46A0"/>
    <w:rsid w:val="084E1401"/>
    <w:rsid w:val="086A3D60"/>
    <w:rsid w:val="08716E9D"/>
    <w:rsid w:val="08897431"/>
    <w:rsid w:val="088A4403"/>
    <w:rsid w:val="08AF5C17"/>
    <w:rsid w:val="08C353AD"/>
    <w:rsid w:val="08C77405"/>
    <w:rsid w:val="08DA1636"/>
    <w:rsid w:val="09024BCD"/>
    <w:rsid w:val="090A47AA"/>
    <w:rsid w:val="09156B3A"/>
    <w:rsid w:val="09722ECD"/>
    <w:rsid w:val="09A137B2"/>
    <w:rsid w:val="09A22FBC"/>
    <w:rsid w:val="09A3752A"/>
    <w:rsid w:val="09B554AF"/>
    <w:rsid w:val="09B96D4E"/>
    <w:rsid w:val="09C07377"/>
    <w:rsid w:val="09F00295"/>
    <w:rsid w:val="09F84A9A"/>
    <w:rsid w:val="09F97FE1"/>
    <w:rsid w:val="0A1E2D00"/>
    <w:rsid w:val="0A463FB5"/>
    <w:rsid w:val="0A4C1E44"/>
    <w:rsid w:val="0A516F86"/>
    <w:rsid w:val="0A9638E7"/>
    <w:rsid w:val="0ABB08A3"/>
    <w:rsid w:val="0ABE01C2"/>
    <w:rsid w:val="0AC77248"/>
    <w:rsid w:val="0AD11E75"/>
    <w:rsid w:val="0AD83203"/>
    <w:rsid w:val="0AE71698"/>
    <w:rsid w:val="0AEB73DB"/>
    <w:rsid w:val="0AF834B5"/>
    <w:rsid w:val="0AFB7759"/>
    <w:rsid w:val="0B0264D2"/>
    <w:rsid w:val="0B0C7107"/>
    <w:rsid w:val="0B354AFA"/>
    <w:rsid w:val="0B395E80"/>
    <w:rsid w:val="0B3A5C6C"/>
    <w:rsid w:val="0B4011B2"/>
    <w:rsid w:val="0B4C0C51"/>
    <w:rsid w:val="0B506007"/>
    <w:rsid w:val="0B667AE0"/>
    <w:rsid w:val="0B7849E6"/>
    <w:rsid w:val="0B82302D"/>
    <w:rsid w:val="0BA82CD0"/>
    <w:rsid w:val="0BD902FA"/>
    <w:rsid w:val="0BDD3BB1"/>
    <w:rsid w:val="0BDE0CED"/>
    <w:rsid w:val="0BE04A65"/>
    <w:rsid w:val="0BF03437"/>
    <w:rsid w:val="0BFB189F"/>
    <w:rsid w:val="0C30450C"/>
    <w:rsid w:val="0CAA318B"/>
    <w:rsid w:val="0CC06042"/>
    <w:rsid w:val="0CC91935"/>
    <w:rsid w:val="0CD7099C"/>
    <w:rsid w:val="0D094E58"/>
    <w:rsid w:val="0D7336B7"/>
    <w:rsid w:val="0D927FE1"/>
    <w:rsid w:val="0DAC020F"/>
    <w:rsid w:val="0DAD6BC9"/>
    <w:rsid w:val="0DC30C1F"/>
    <w:rsid w:val="0DC42165"/>
    <w:rsid w:val="0DDC74AE"/>
    <w:rsid w:val="0DEC35A3"/>
    <w:rsid w:val="0DED4141"/>
    <w:rsid w:val="0DF5231E"/>
    <w:rsid w:val="0E3B1C35"/>
    <w:rsid w:val="0E3F3599"/>
    <w:rsid w:val="0E4B481D"/>
    <w:rsid w:val="0E557027"/>
    <w:rsid w:val="0E576E09"/>
    <w:rsid w:val="0E6A2D0C"/>
    <w:rsid w:val="0E9904A4"/>
    <w:rsid w:val="0EB126E9"/>
    <w:rsid w:val="0EB16245"/>
    <w:rsid w:val="0EC0292C"/>
    <w:rsid w:val="0EC8106D"/>
    <w:rsid w:val="0EF16F8A"/>
    <w:rsid w:val="0EF67752"/>
    <w:rsid w:val="0F0D0FEE"/>
    <w:rsid w:val="0F15496D"/>
    <w:rsid w:val="0F1B4006"/>
    <w:rsid w:val="0F435838"/>
    <w:rsid w:val="0F5E367B"/>
    <w:rsid w:val="0F8044A9"/>
    <w:rsid w:val="0F9D4A1B"/>
    <w:rsid w:val="0FA704BD"/>
    <w:rsid w:val="0FA71D2D"/>
    <w:rsid w:val="0FA77648"/>
    <w:rsid w:val="0FAC4C5F"/>
    <w:rsid w:val="0FC31891"/>
    <w:rsid w:val="0FC74E36"/>
    <w:rsid w:val="0FCA3C82"/>
    <w:rsid w:val="0FD16804"/>
    <w:rsid w:val="10175976"/>
    <w:rsid w:val="101D790A"/>
    <w:rsid w:val="1021389E"/>
    <w:rsid w:val="105E2935"/>
    <w:rsid w:val="106F4CF2"/>
    <w:rsid w:val="108160EB"/>
    <w:rsid w:val="10961F1B"/>
    <w:rsid w:val="10AD0C8E"/>
    <w:rsid w:val="10AD3289"/>
    <w:rsid w:val="10BD35C7"/>
    <w:rsid w:val="10FA0DBF"/>
    <w:rsid w:val="11040C7B"/>
    <w:rsid w:val="11062487"/>
    <w:rsid w:val="11401B02"/>
    <w:rsid w:val="115B6701"/>
    <w:rsid w:val="11673B4F"/>
    <w:rsid w:val="116F23E8"/>
    <w:rsid w:val="11AA3420"/>
    <w:rsid w:val="11B20C52"/>
    <w:rsid w:val="11CA380A"/>
    <w:rsid w:val="11CE0DC6"/>
    <w:rsid w:val="11D80D88"/>
    <w:rsid w:val="11F76665"/>
    <w:rsid w:val="12061235"/>
    <w:rsid w:val="12096A77"/>
    <w:rsid w:val="122F6BB0"/>
    <w:rsid w:val="12491AA8"/>
    <w:rsid w:val="124E072B"/>
    <w:rsid w:val="12523A03"/>
    <w:rsid w:val="12552966"/>
    <w:rsid w:val="1279393D"/>
    <w:rsid w:val="12895A95"/>
    <w:rsid w:val="12B237F9"/>
    <w:rsid w:val="12CC5E2C"/>
    <w:rsid w:val="12F30636"/>
    <w:rsid w:val="12FA70E6"/>
    <w:rsid w:val="12FB03D7"/>
    <w:rsid w:val="12FB3E87"/>
    <w:rsid w:val="1309325F"/>
    <w:rsid w:val="130A0E83"/>
    <w:rsid w:val="130A3724"/>
    <w:rsid w:val="131E0C0A"/>
    <w:rsid w:val="134E647C"/>
    <w:rsid w:val="1365378B"/>
    <w:rsid w:val="136D73BB"/>
    <w:rsid w:val="137D010B"/>
    <w:rsid w:val="139338FE"/>
    <w:rsid w:val="139F5206"/>
    <w:rsid w:val="13A4270E"/>
    <w:rsid w:val="13F530B1"/>
    <w:rsid w:val="140F4217"/>
    <w:rsid w:val="14337138"/>
    <w:rsid w:val="1437543F"/>
    <w:rsid w:val="1457163D"/>
    <w:rsid w:val="14575AE1"/>
    <w:rsid w:val="14615460"/>
    <w:rsid w:val="14681327"/>
    <w:rsid w:val="146F53A3"/>
    <w:rsid w:val="149D2D7A"/>
    <w:rsid w:val="14A333DD"/>
    <w:rsid w:val="14A37CCF"/>
    <w:rsid w:val="14D64C58"/>
    <w:rsid w:val="14DE5242"/>
    <w:rsid w:val="151237B6"/>
    <w:rsid w:val="15256E46"/>
    <w:rsid w:val="15262A3E"/>
    <w:rsid w:val="15344B89"/>
    <w:rsid w:val="153E27FD"/>
    <w:rsid w:val="15653466"/>
    <w:rsid w:val="15794738"/>
    <w:rsid w:val="157F52EF"/>
    <w:rsid w:val="159D39C7"/>
    <w:rsid w:val="15DB5108"/>
    <w:rsid w:val="15F35395"/>
    <w:rsid w:val="15F44C4E"/>
    <w:rsid w:val="161E595F"/>
    <w:rsid w:val="16371ECC"/>
    <w:rsid w:val="16446D7D"/>
    <w:rsid w:val="16455522"/>
    <w:rsid w:val="166444E5"/>
    <w:rsid w:val="16721235"/>
    <w:rsid w:val="16783AEC"/>
    <w:rsid w:val="167E08AA"/>
    <w:rsid w:val="16917EA0"/>
    <w:rsid w:val="169B7821"/>
    <w:rsid w:val="169C6C9A"/>
    <w:rsid w:val="16E704A1"/>
    <w:rsid w:val="16EF53F1"/>
    <w:rsid w:val="16F1547D"/>
    <w:rsid w:val="17060ADF"/>
    <w:rsid w:val="17233A58"/>
    <w:rsid w:val="174D580B"/>
    <w:rsid w:val="176E561B"/>
    <w:rsid w:val="1772507E"/>
    <w:rsid w:val="17812F7B"/>
    <w:rsid w:val="178A3F9D"/>
    <w:rsid w:val="17A20056"/>
    <w:rsid w:val="17B0031C"/>
    <w:rsid w:val="17B0676A"/>
    <w:rsid w:val="17BD3EAD"/>
    <w:rsid w:val="17C63164"/>
    <w:rsid w:val="17DC0605"/>
    <w:rsid w:val="17DD6EC3"/>
    <w:rsid w:val="17EF6C40"/>
    <w:rsid w:val="17F451EC"/>
    <w:rsid w:val="17FC3C4E"/>
    <w:rsid w:val="18047D2E"/>
    <w:rsid w:val="182B6DD0"/>
    <w:rsid w:val="1840688C"/>
    <w:rsid w:val="18412B94"/>
    <w:rsid w:val="18561C0B"/>
    <w:rsid w:val="18581E27"/>
    <w:rsid w:val="185C6FBA"/>
    <w:rsid w:val="188665EA"/>
    <w:rsid w:val="189746FE"/>
    <w:rsid w:val="18CE6C54"/>
    <w:rsid w:val="18E93D0C"/>
    <w:rsid w:val="18FE07FD"/>
    <w:rsid w:val="191E6284"/>
    <w:rsid w:val="19375EE1"/>
    <w:rsid w:val="19437405"/>
    <w:rsid w:val="194B1FF3"/>
    <w:rsid w:val="195124CC"/>
    <w:rsid w:val="195645B9"/>
    <w:rsid w:val="19826CF7"/>
    <w:rsid w:val="19962A83"/>
    <w:rsid w:val="19996254"/>
    <w:rsid w:val="19A374BE"/>
    <w:rsid w:val="19B80807"/>
    <w:rsid w:val="19BE3F0C"/>
    <w:rsid w:val="19D46414"/>
    <w:rsid w:val="19E34D73"/>
    <w:rsid w:val="19F0430C"/>
    <w:rsid w:val="19FB0CBC"/>
    <w:rsid w:val="1A1C422B"/>
    <w:rsid w:val="1A225DBB"/>
    <w:rsid w:val="1A255D39"/>
    <w:rsid w:val="1A3F329F"/>
    <w:rsid w:val="1A4C2448"/>
    <w:rsid w:val="1A4E359A"/>
    <w:rsid w:val="1A7014E6"/>
    <w:rsid w:val="1A736AA5"/>
    <w:rsid w:val="1AA60EE1"/>
    <w:rsid w:val="1AB47958"/>
    <w:rsid w:val="1ABA2925"/>
    <w:rsid w:val="1ACB6EDB"/>
    <w:rsid w:val="1ADA5E5D"/>
    <w:rsid w:val="1AF70827"/>
    <w:rsid w:val="1B0019B4"/>
    <w:rsid w:val="1B0713FC"/>
    <w:rsid w:val="1B080A85"/>
    <w:rsid w:val="1B141348"/>
    <w:rsid w:val="1B293607"/>
    <w:rsid w:val="1B2D4E10"/>
    <w:rsid w:val="1B3C71E1"/>
    <w:rsid w:val="1B4B0237"/>
    <w:rsid w:val="1B73566A"/>
    <w:rsid w:val="1B854CE1"/>
    <w:rsid w:val="1B8D1060"/>
    <w:rsid w:val="1BB30667"/>
    <w:rsid w:val="1BBC0DDA"/>
    <w:rsid w:val="1BC652AD"/>
    <w:rsid w:val="1BD04512"/>
    <w:rsid w:val="1BD318B3"/>
    <w:rsid w:val="1BF1211B"/>
    <w:rsid w:val="1BFD485D"/>
    <w:rsid w:val="1C0A0296"/>
    <w:rsid w:val="1C0C3EE5"/>
    <w:rsid w:val="1C1522A0"/>
    <w:rsid w:val="1C164031"/>
    <w:rsid w:val="1C1B1416"/>
    <w:rsid w:val="1C27223D"/>
    <w:rsid w:val="1C293B4B"/>
    <w:rsid w:val="1C3278E2"/>
    <w:rsid w:val="1C4306F9"/>
    <w:rsid w:val="1C5B1967"/>
    <w:rsid w:val="1C784846"/>
    <w:rsid w:val="1C7F5BD5"/>
    <w:rsid w:val="1C833B0A"/>
    <w:rsid w:val="1CC41839"/>
    <w:rsid w:val="1CD136F8"/>
    <w:rsid w:val="1CFC678F"/>
    <w:rsid w:val="1D003A3C"/>
    <w:rsid w:val="1D183933"/>
    <w:rsid w:val="1D261803"/>
    <w:rsid w:val="1D2E5951"/>
    <w:rsid w:val="1D305066"/>
    <w:rsid w:val="1D32447F"/>
    <w:rsid w:val="1D406CAC"/>
    <w:rsid w:val="1D5D57EA"/>
    <w:rsid w:val="1D756FD8"/>
    <w:rsid w:val="1D7B2840"/>
    <w:rsid w:val="1DC40631"/>
    <w:rsid w:val="1DC95777"/>
    <w:rsid w:val="1DD72A9A"/>
    <w:rsid w:val="1DE05277"/>
    <w:rsid w:val="1DE52987"/>
    <w:rsid w:val="1DEC54EC"/>
    <w:rsid w:val="1DEC729A"/>
    <w:rsid w:val="1DED4DC0"/>
    <w:rsid w:val="1DF8415A"/>
    <w:rsid w:val="1E01086B"/>
    <w:rsid w:val="1E05035C"/>
    <w:rsid w:val="1E0740D4"/>
    <w:rsid w:val="1E1971AE"/>
    <w:rsid w:val="1E200CF1"/>
    <w:rsid w:val="1E334FC7"/>
    <w:rsid w:val="1E3E7C71"/>
    <w:rsid w:val="1E6037E4"/>
    <w:rsid w:val="1E672DC4"/>
    <w:rsid w:val="1E7168A9"/>
    <w:rsid w:val="1E7352C5"/>
    <w:rsid w:val="1E835343"/>
    <w:rsid w:val="1EA45BA2"/>
    <w:rsid w:val="1EDB48F6"/>
    <w:rsid w:val="1EF607AB"/>
    <w:rsid w:val="1EFB3038"/>
    <w:rsid w:val="1F093AC9"/>
    <w:rsid w:val="1F4464D7"/>
    <w:rsid w:val="1F4B7FF0"/>
    <w:rsid w:val="1F514C62"/>
    <w:rsid w:val="1F62660C"/>
    <w:rsid w:val="1F6D61B8"/>
    <w:rsid w:val="1F7B0990"/>
    <w:rsid w:val="1F954675"/>
    <w:rsid w:val="1FBA5176"/>
    <w:rsid w:val="1FEA15B7"/>
    <w:rsid w:val="1FFD0741"/>
    <w:rsid w:val="20140D2A"/>
    <w:rsid w:val="202076CF"/>
    <w:rsid w:val="20230F6D"/>
    <w:rsid w:val="20295AC2"/>
    <w:rsid w:val="205502FB"/>
    <w:rsid w:val="205E16D8"/>
    <w:rsid w:val="20670E5A"/>
    <w:rsid w:val="20684BD2"/>
    <w:rsid w:val="20790B8D"/>
    <w:rsid w:val="207B201B"/>
    <w:rsid w:val="20870D6C"/>
    <w:rsid w:val="20E73D48"/>
    <w:rsid w:val="21320BBD"/>
    <w:rsid w:val="2135387C"/>
    <w:rsid w:val="213F3B84"/>
    <w:rsid w:val="217A4BBD"/>
    <w:rsid w:val="217E09AB"/>
    <w:rsid w:val="218C47D6"/>
    <w:rsid w:val="21DF0EC4"/>
    <w:rsid w:val="21DF2C54"/>
    <w:rsid w:val="2261078B"/>
    <w:rsid w:val="226A2E83"/>
    <w:rsid w:val="22796094"/>
    <w:rsid w:val="228B732D"/>
    <w:rsid w:val="2291797C"/>
    <w:rsid w:val="22993DFD"/>
    <w:rsid w:val="22B06426"/>
    <w:rsid w:val="22BB6C89"/>
    <w:rsid w:val="22C5630B"/>
    <w:rsid w:val="22C74E1E"/>
    <w:rsid w:val="22CD3EA8"/>
    <w:rsid w:val="22D478A2"/>
    <w:rsid w:val="22DF4C3A"/>
    <w:rsid w:val="22F8223D"/>
    <w:rsid w:val="23034385"/>
    <w:rsid w:val="23052E56"/>
    <w:rsid w:val="230C5CE8"/>
    <w:rsid w:val="230F7587"/>
    <w:rsid w:val="234436D4"/>
    <w:rsid w:val="23504EEC"/>
    <w:rsid w:val="2351194D"/>
    <w:rsid w:val="23704472"/>
    <w:rsid w:val="23723FB5"/>
    <w:rsid w:val="23780055"/>
    <w:rsid w:val="23967764"/>
    <w:rsid w:val="239A32F4"/>
    <w:rsid w:val="23BF2D5B"/>
    <w:rsid w:val="23E66407"/>
    <w:rsid w:val="23FF79B6"/>
    <w:rsid w:val="24065F74"/>
    <w:rsid w:val="24115975"/>
    <w:rsid w:val="243454F7"/>
    <w:rsid w:val="246A22CD"/>
    <w:rsid w:val="249B5576"/>
    <w:rsid w:val="24AD2587"/>
    <w:rsid w:val="24BD124E"/>
    <w:rsid w:val="24C51B3F"/>
    <w:rsid w:val="24DB224F"/>
    <w:rsid w:val="24FD7FDE"/>
    <w:rsid w:val="250E0579"/>
    <w:rsid w:val="251D0565"/>
    <w:rsid w:val="252512E3"/>
    <w:rsid w:val="25276E09"/>
    <w:rsid w:val="25513028"/>
    <w:rsid w:val="256A4F48"/>
    <w:rsid w:val="256D7AE7"/>
    <w:rsid w:val="25700596"/>
    <w:rsid w:val="25704839"/>
    <w:rsid w:val="25794E0D"/>
    <w:rsid w:val="257F27A2"/>
    <w:rsid w:val="25874FE1"/>
    <w:rsid w:val="258B55EA"/>
    <w:rsid w:val="2590185F"/>
    <w:rsid w:val="25A67C83"/>
    <w:rsid w:val="25AB4DE4"/>
    <w:rsid w:val="25B52CC2"/>
    <w:rsid w:val="25E241ED"/>
    <w:rsid w:val="26136B77"/>
    <w:rsid w:val="26364744"/>
    <w:rsid w:val="26380843"/>
    <w:rsid w:val="263E1CD3"/>
    <w:rsid w:val="264620A0"/>
    <w:rsid w:val="26AD7085"/>
    <w:rsid w:val="26BD09C0"/>
    <w:rsid w:val="26CF13BC"/>
    <w:rsid w:val="26E14D5A"/>
    <w:rsid w:val="26F04238"/>
    <w:rsid w:val="26F207BF"/>
    <w:rsid w:val="26F45411"/>
    <w:rsid w:val="2700329F"/>
    <w:rsid w:val="27094D65"/>
    <w:rsid w:val="271611CC"/>
    <w:rsid w:val="27223D2C"/>
    <w:rsid w:val="27265D75"/>
    <w:rsid w:val="275164FB"/>
    <w:rsid w:val="276B56D3"/>
    <w:rsid w:val="276C4F58"/>
    <w:rsid w:val="27814EF7"/>
    <w:rsid w:val="278D3ED1"/>
    <w:rsid w:val="27A91D58"/>
    <w:rsid w:val="27AE3812"/>
    <w:rsid w:val="27B87321"/>
    <w:rsid w:val="27E67E69"/>
    <w:rsid w:val="2804309E"/>
    <w:rsid w:val="280A50DE"/>
    <w:rsid w:val="281B73A5"/>
    <w:rsid w:val="2828758C"/>
    <w:rsid w:val="283828E8"/>
    <w:rsid w:val="283E2364"/>
    <w:rsid w:val="2846643A"/>
    <w:rsid w:val="28673C06"/>
    <w:rsid w:val="28AE4515"/>
    <w:rsid w:val="28BC7E86"/>
    <w:rsid w:val="28C3487E"/>
    <w:rsid w:val="28C72DDD"/>
    <w:rsid w:val="28D13489"/>
    <w:rsid w:val="28D611E2"/>
    <w:rsid w:val="28F11C08"/>
    <w:rsid w:val="28F811E9"/>
    <w:rsid w:val="292D3F34"/>
    <w:rsid w:val="29396123"/>
    <w:rsid w:val="29534671"/>
    <w:rsid w:val="296050F4"/>
    <w:rsid w:val="29653BE7"/>
    <w:rsid w:val="296E1A34"/>
    <w:rsid w:val="297B3BC8"/>
    <w:rsid w:val="29967148"/>
    <w:rsid w:val="29A77266"/>
    <w:rsid w:val="29D84B76"/>
    <w:rsid w:val="29F179E6"/>
    <w:rsid w:val="2A055DD9"/>
    <w:rsid w:val="2A151926"/>
    <w:rsid w:val="2A261D85"/>
    <w:rsid w:val="2A3049B2"/>
    <w:rsid w:val="2A510485"/>
    <w:rsid w:val="2A5F1452"/>
    <w:rsid w:val="2A5F448B"/>
    <w:rsid w:val="2A622692"/>
    <w:rsid w:val="2A676F9F"/>
    <w:rsid w:val="2A693A20"/>
    <w:rsid w:val="2A764AD8"/>
    <w:rsid w:val="2A810D6A"/>
    <w:rsid w:val="2A8E1E7E"/>
    <w:rsid w:val="2A941432"/>
    <w:rsid w:val="2AA8279A"/>
    <w:rsid w:val="2ABE5B1A"/>
    <w:rsid w:val="2AE20E54"/>
    <w:rsid w:val="2B00104E"/>
    <w:rsid w:val="2B1A2B1A"/>
    <w:rsid w:val="2B4519DC"/>
    <w:rsid w:val="2B5F15AE"/>
    <w:rsid w:val="2B6F6559"/>
    <w:rsid w:val="2BCD31B5"/>
    <w:rsid w:val="2BED3CF6"/>
    <w:rsid w:val="2BF5760B"/>
    <w:rsid w:val="2BFA4ADA"/>
    <w:rsid w:val="2BFE62A1"/>
    <w:rsid w:val="2C0266DE"/>
    <w:rsid w:val="2C0941F1"/>
    <w:rsid w:val="2C2C5DEC"/>
    <w:rsid w:val="2C416A03"/>
    <w:rsid w:val="2C440FB6"/>
    <w:rsid w:val="2C4C53A8"/>
    <w:rsid w:val="2C4F29A8"/>
    <w:rsid w:val="2C567FD4"/>
    <w:rsid w:val="2C5A220A"/>
    <w:rsid w:val="2C6170A5"/>
    <w:rsid w:val="2C6D41A3"/>
    <w:rsid w:val="2C72180E"/>
    <w:rsid w:val="2C9B524B"/>
    <w:rsid w:val="2C9D5C03"/>
    <w:rsid w:val="2CA569DA"/>
    <w:rsid w:val="2CB35427"/>
    <w:rsid w:val="2CD21D51"/>
    <w:rsid w:val="2CE37ABA"/>
    <w:rsid w:val="2CE455E0"/>
    <w:rsid w:val="2CFD0697"/>
    <w:rsid w:val="2D003939"/>
    <w:rsid w:val="2D102879"/>
    <w:rsid w:val="2D1B225F"/>
    <w:rsid w:val="2D285E15"/>
    <w:rsid w:val="2D381BD2"/>
    <w:rsid w:val="2D5B1D46"/>
    <w:rsid w:val="2D602E4A"/>
    <w:rsid w:val="2D7626DC"/>
    <w:rsid w:val="2D8A262B"/>
    <w:rsid w:val="2D8C7A97"/>
    <w:rsid w:val="2D8D3D2E"/>
    <w:rsid w:val="2DB76604"/>
    <w:rsid w:val="2DC86CB0"/>
    <w:rsid w:val="2DCC67A0"/>
    <w:rsid w:val="2DCF6290"/>
    <w:rsid w:val="2DE95A07"/>
    <w:rsid w:val="2DFC082C"/>
    <w:rsid w:val="2E190967"/>
    <w:rsid w:val="2E2760CC"/>
    <w:rsid w:val="2E2948CC"/>
    <w:rsid w:val="2E3D31FA"/>
    <w:rsid w:val="2E6E6537"/>
    <w:rsid w:val="2E8372C1"/>
    <w:rsid w:val="2ECA36AB"/>
    <w:rsid w:val="2ED27DE6"/>
    <w:rsid w:val="2ED42DE0"/>
    <w:rsid w:val="2ED76546"/>
    <w:rsid w:val="2ED97EA4"/>
    <w:rsid w:val="2EF15FC3"/>
    <w:rsid w:val="2EF83D43"/>
    <w:rsid w:val="2F081A5A"/>
    <w:rsid w:val="2F0E4B96"/>
    <w:rsid w:val="2F3E191F"/>
    <w:rsid w:val="2F412DBF"/>
    <w:rsid w:val="2F5B427F"/>
    <w:rsid w:val="2F5B602D"/>
    <w:rsid w:val="2F884949"/>
    <w:rsid w:val="2F9B5627"/>
    <w:rsid w:val="2F9D2FAA"/>
    <w:rsid w:val="2FF7387C"/>
    <w:rsid w:val="2FFA3281"/>
    <w:rsid w:val="302503E9"/>
    <w:rsid w:val="304378D5"/>
    <w:rsid w:val="30913CD1"/>
    <w:rsid w:val="30915A7F"/>
    <w:rsid w:val="309A0DD7"/>
    <w:rsid w:val="309C4846"/>
    <w:rsid w:val="30A80D33"/>
    <w:rsid w:val="30B236D7"/>
    <w:rsid w:val="30BC71D9"/>
    <w:rsid w:val="30C23E8A"/>
    <w:rsid w:val="30D27E38"/>
    <w:rsid w:val="30DA11D4"/>
    <w:rsid w:val="30DB6CFA"/>
    <w:rsid w:val="30E57CC3"/>
    <w:rsid w:val="30F34C24"/>
    <w:rsid w:val="30F5600E"/>
    <w:rsid w:val="313B2B55"/>
    <w:rsid w:val="314E571E"/>
    <w:rsid w:val="31676553"/>
    <w:rsid w:val="31A4447F"/>
    <w:rsid w:val="31C33FBA"/>
    <w:rsid w:val="31C567E4"/>
    <w:rsid w:val="31D64091"/>
    <w:rsid w:val="31D756CD"/>
    <w:rsid w:val="31E7004C"/>
    <w:rsid w:val="31E77834"/>
    <w:rsid w:val="31FC4488"/>
    <w:rsid w:val="320F30FF"/>
    <w:rsid w:val="321E77E6"/>
    <w:rsid w:val="32236BAB"/>
    <w:rsid w:val="322A7F39"/>
    <w:rsid w:val="322C53A4"/>
    <w:rsid w:val="323D5EBE"/>
    <w:rsid w:val="3249675F"/>
    <w:rsid w:val="325C737E"/>
    <w:rsid w:val="32617551"/>
    <w:rsid w:val="32632844"/>
    <w:rsid w:val="32643E67"/>
    <w:rsid w:val="32690A61"/>
    <w:rsid w:val="3276317E"/>
    <w:rsid w:val="329F26D5"/>
    <w:rsid w:val="32A01FA9"/>
    <w:rsid w:val="32AC4DF2"/>
    <w:rsid w:val="32D0288E"/>
    <w:rsid w:val="32E960BD"/>
    <w:rsid w:val="33087C08"/>
    <w:rsid w:val="33092C8A"/>
    <w:rsid w:val="332E153C"/>
    <w:rsid w:val="3332048F"/>
    <w:rsid w:val="33386686"/>
    <w:rsid w:val="333E1470"/>
    <w:rsid w:val="33721B98"/>
    <w:rsid w:val="33743741"/>
    <w:rsid w:val="33745910"/>
    <w:rsid w:val="33897625"/>
    <w:rsid w:val="3392129E"/>
    <w:rsid w:val="33945FB2"/>
    <w:rsid w:val="33A66187"/>
    <w:rsid w:val="33AA6779"/>
    <w:rsid w:val="33AE2B20"/>
    <w:rsid w:val="33B137C2"/>
    <w:rsid w:val="33C27511"/>
    <w:rsid w:val="33E41668"/>
    <w:rsid w:val="33E43C12"/>
    <w:rsid w:val="340275D4"/>
    <w:rsid w:val="342015F4"/>
    <w:rsid w:val="342F5CDB"/>
    <w:rsid w:val="343147AA"/>
    <w:rsid w:val="3463681D"/>
    <w:rsid w:val="34784F8C"/>
    <w:rsid w:val="34934894"/>
    <w:rsid w:val="34BF705E"/>
    <w:rsid w:val="34DE0B2E"/>
    <w:rsid w:val="34EB4FC2"/>
    <w:rsid w:val="34F34F5A"/>
    <w:rsid w:val="34FC21D8"/>
    <w:rsid w:val="35095045"/>
    <w:rsid w:val="35101668"/>
    <w:rsid w:val="35284C04"/>
    <w:rsid w:val="353B2D66"/>
    <w:rsid w:val="354B444E"/>
    <w:rsid w:val="35591A96"/>
    <w:rsid w:val="356133FB"/>
    <w:rsid w:val="35770FAE"/>
    <w:rsid w:val="359F2A72"/>
    <w:rsid w:val="35A266C7"/>
    <w:rsid w:val="35C61EC1"/>
    <w:rsid w:val="35C67F79"/>
    <w:rsid w:val="35D140ED"/>
    <w:rsid w:val="35F03CC4"/>
    <w:rsid w:val="360F369C"/>
    <w:rsid w:val="361B3542"/>
    <w:rsid w:val="363F1E28"/>
    <w:rsid w:val="36711D5C"/>
    <w:rsid w:val="36852A94"/>
    <w:rsid w:val="368716D6"/>
    <w:rsid w:val="368C11C2"/>
    <w:rsid w:val="369D36E6"/>
    <w:rsid w:val="36C02C1A"/>
    <w:rsid w:val="36C56E6C"/>
    <w:rsid w:val="36D55D6B"/>
    <w:rsid w:val="36F32F4F"/>
    <w:rsid w:val="36FA437E"/>
    <w:rsid w:val="37314050"/>
    <w:rsid w:val="37465815"/>
    <w:rsid w:val="376158D6"/>
    <w:rsid w:val="376B0DD8"/>
    <w:rsid w:val="376D228C"/>
    <w:rsid w:val="377E4FAF"/>
    <w:rsid w:val="37AD29A7"/>
    <w:rsid w:val="37AF6664"/>
    <w:rsid w:val="37C03018"/>
    <w:rsid w:val="37CD1F50"/>
    <w:rsid w:val="37DF1A0B"/>
    <w:rsid w:val="37E975C6"/>
    <w:rsid w:val="38082ACA"/>
    <w:rsid w:val="382C0F50"/>
    <w:rsid w:val="38425BFA"/>
    <w:rsid w:val="3848736B"/>
    <w:rsid w:val="384B29B7"/>
    <w:rsid w:val="384D2EF0"/>
    <w:rsid w:val="3874554C"/>
    <w:rsid w:val="3878574D"/>
    <w:rsid w:val="38793D50"/>
    <w:rsid w:val="387E29EE"/>
    <w:rsid w:val="389909CF"/>
    <w:rsid w:val="38AE1E3B"/>
    <w:rsid w:val="38B247E4"/>
    <w:rsid w:val="38B61264"/>
    <w:rsid w:val="38B90269"/>
    <w:rsid w:val="38C123D7"/>
    <w:rsid w:val="38CF35E8"/>
    <w:rsid w:val="38D421D8"/>
    <w:rsid w:val="38ED7957"/>
    <w:rsid w:val="38F53186"/>
    <w:rsid w:val="38FD63A7"/>
    <w:rsid w:val="39027A6E"/>
    <w:rsid w:val="39033292"/>
    <w:rsid w:val="39050F6E"/>
    <w:rsid w:val="390A0C13"/>
    <w:rsid w:val="39287D16"/>
    <w:rsid w:val="392A440A"/>
    <w:rsid w:val="39335925"/>
    <w:rsid w:val="393A4F06"/>
    <w:rsid w:val="393D14C6"/>
    <w:rsid w:val="394538AA"/>
    <w:rsid w:val="394A3A18"/>
    <w:rsid w:val="396B5F9A"/>
    <w:rsid w:val="397E7648"/>
    <w:rsid w:val="39965EB4"/>
    <w:rsid w:val="39A60AF6"/>
    <w:rsid w:val="39E76710"/>
    <w:rsid w:val="3A105C66"/>
    <w:rsid w:val="3A1A0893"/>
    <w:rsid w:val="3A4D5C74"/>
    <w:rsid w:val="3A4E07EC"/>
    <w:rsid w:val="3A766C80"/>
    <w:rsid w:val="3A7C32FC"/>
    <w:rsid w:val="3A8D72B7"/>
    <w:rsid w:val="3A950992"/>
    <w:rsid w:val="3A992100"/>
    <w:rsid w:val="3AB74A22"/>
    <w:rsid w:val="3AD76784"/>
    <w:rsid w:val="3AE60F7F"/>
    <w:rsid w:val="3AF37A62"/>
    <w:rsid w:val="3B072FBB"/>
    <w:rsid w:val="3B0752BB"/>
    <w:rsid w:val="3B1D4ADF"/>
    <w:rsid w:val="3B2B52D8"/>
    <w:rsid w:val="3B332C3D"/>
    <w:rsid w:val="3B3B216B"/>
    <w:rsid w:val="3B404329"/>
    <w:rsid w:val="3B561D9F"/>
    <w:rsid w:val="3B5D4EDB"/>
    <w:rsid w:val="3B7D1C7D"/>
    <w:rsid w:val="3BCD02B3"/>
    <w:rsid w:val="3BD94E61"/>
    <w:rsid w:val="3BE178BA"/>
    <w:rsid w:val="3BEC53CE"/>
    <w:rsid w:val="3BFA4E20"/>
    <w:rsid w:val="3C103835"/>
    <w:rsid w:val="3C15086E"/>
    <w:rsid w:val="3C1D5751"/>
    <w:rsid w:val="3C326BDE"/>
    <w:rsid w:val="3C3E4D0D"/>
    <w:rsid w:val="3C401A65"/>
    <w:rsid w:val="3C410359"/>
    <w:rsid w:val="3C487939"/>
    <w:rsid w:val="3C6B6724"/>
    <w:rsid w:val="3C730D78"/>
    <w:rsid w:val="3C794A21"/>
    <w:rsid w:val="3CA85759"/>
    <w:rsid w:val="3CB87A5C"/>
    <w:rsid w:val="3CBC0486"/>
    <w:rsid w:val="3CF42A2B"/>
    <w:rsid w:val="3CFE7DCC"/>
    <w:rsid w:val="3D1047AA"/>
    <w:rsid w:val="3D292C12"/>
    <w:rsid w:val="3D2C2443"/>
    <w:rsid w:val="3D4A76E1"/>
    <w:rsid w:val="3D537C02"/>
    <w:rsid w:val="3D6446F6"/>
    <w:rsid w:val="3D6C58AA"/>
    <w:rsid w:val="3D900554"/>
    <w:rsid w:val="3DB64E37"/>
    <w:rsid w:val="3DC41242"/>
    <w:rsid w:val="3DE428BF"/>
    <w:rsid w:val="3DE971B8"/>
    <w:rsid w:val="3DED0D6A"/>
    <w:rsid w:val="3DF5764D"/>
    <w:rsid w:val="3E166DCC"/>
    <w:rsid w:val="3E215D7E"/>
    <w:rsid w:val="3E233C93"/>
    <w:rsid w:val="3E2A5655"/>
    <w:rsid w:val="3E382DAB"/>
    <w:rsid w:val="3E560631"/>
    <w:rsid w:val="3E757A18"/>
    <w:rsid w:val="3E86793E"/>
    <w:rsid w:val="3E87651D"/>
    <w:rsid w:val="3EA03A5D"/>
    <w:rsid w:val="3EB412B6"/>
    <w:rsid w:val="3EC534C3"/>
    <w:rsid w:val="3ECC1AA9"/>
    <w:rsid w:val="3EE53B65"/>
    <w:rsid w:val="3F0044FB"/>
    <w:rsid w:val="3F0B5680"/>
    <w:rsid w:val="3F1A5884"/>
    <w:rsid w:val="3F1E2BD3"/>
    <w:rsid w:val="3F461CB5"/>
    <w:rsid w:val="3F5605BF"/>
    <w:rsid w:val="3F63E071"/>
    <w:rsid w:val="3F6823FB"/>
    <w:rsid w:val="3F6902F3"/>
    <w:rsid w:val="3F724CCD"/>
    <w:rsid w:val="3F753863"/>
    <w:rsid w:val="3F8D2662"/>
    <w:rsid w:val="3FB672B0"/>
    <w:rsid w:val="3FBE7F13"/>
    <w:rsid w:val="3FDA74EC"/>
    <w:rsid w:val="3FDB4A82"/>
    <w:rsid w:val="3FE21578"/>
    <w:rsid w:val="3FE23C01"/>
    <w:rsid w:val="3FF32A37"/>
    <w:rsid w:val="3FF47179"/>
    <w:rsid w:val="3FFC231A"/>
    <w:rsid w:val="400C1E3D"/>
    <w:rsid w:val="40703903"/>
    <w:rsid w:val="407E7DCE"/>
    <w:rsid w:val="408E7FB7"/>
    <w:rsid w:val="40980764"/>
    <w:rsid w:val="40A16D39"/>
    <w:rsid w:val="40AE524D"/>
    <w:rsid w:val="40C81580"/>
    <w:rsid w:val="41032081"/>
    <w:rsid w:val="411C5850"/>
    <w:rsid w:val="41285F8B"/>
    <w:rsid w:val="41333716"/>
    <w:rsid w:val="4141584B"/>
    <w:rsid w:val="414A6495"/>
    <w:rsid w:val="41557C8E"/>
    <w:rsid w:val="415E3C97"/>
    <w:rsid w:val="41790595"/>
    <w:rsid w:val="417B5294"/>
    <w:rsid w:val="41BC7566"/>
    <w:rsid w:val="41E01557"/>
    <w:rsid w:val="41E3280F"/>
    <w:rsid w:val="41ED3E6D"/>
    <w:rsid w:val="41F07EE9"/>
    <w:rsid w:val="41FC7EF1"/>
    <w:rsid w:val="42112531"/>
    <w:rsid w:val="42112AF7"/>
    <w:rsid w:val="421D3616"/>
    <w:rsid w:val="422051BB"/>
    <w:rsid w:val="423C1CEE"/>
    <w:rsid w:val="425E67B6"/>
    <w:rsid w:val="427B62C7"/>
    <w:rsid w:val="428611BC"/>
    <w:rsid w:val="42A67168"/>
    <w:rsid w:val="42B9763D"/>
    <w:rsid w:val="42C7644E"/>
    <w:rsid w:val="42D35937"/>
    <w:rsid w:val="43087E22"/>
    <w:rsid w:val="43100A85"/>
    <w:rsid w:val="432534D1"/>
    <w:rsid w:val="432B1590"/>
    <w:rsid w:val="43477E48"/>
    <w:rsid w:val="435B772B"/>
    <w:rsid w:val="437E204A"/>
    <w:rsid w:val="43853221"/>
    <w:rsid w:val="438B2F86"/>
    <w:rsid w:val="43B84B81"/>
    <w:rsid w:val="43BB30E7"/>
    <w:rsid w:val="43C045BC"/>
    <w:rsid w:val="43C674A1"/>
    <w:rsid w:val="43CD6976"/>
    <w:rsid w:val="43D126C4"/>
    <w:rsid w:val="43DD12AF"/>
    <w:rsid w:val="43ED04B3"/>
    <w:rsid w:val="43F07FD1"/>
    <w:rsid w:val="43F23A7A"/>
    <w:rsid w:val="44093E52"/>
    <w:rsid w:val="440A7BCA"/>
    <w:rsid w:val="44130A49"/>
    <w:rsid w:val="44262549"/>
    <w:rsid w:val="44266B00"/>
    <w:rsid w:val="443133A9"/>
    <w:rsid w:val="44386F11"/>
    <w:rsid w:val="443D5C90"/>
    <w:rsid w:val="44466E54"/>
    <w:rsid w:val="445E3DC6"/>
    <w:rsid w:val="4464294F"/>
    <w:rsid w:val="44663053"/>
    <w:rsid w:val="448B0D0B"/>
    <w:rsid w:val="448B38BE"/>
    <w:rsid w:val="449221E8"/>
    <w:rsid w:val="44A25651"/>
    <w:rsid w:val="44BA65C4"/>
    <w:rsid w:val="44BA6EFA"/>
    <w:rsid w:val="44C640B0"/>
    <w:rsid w:val="44CF1A45"/>
    <w:rsid w:val="44D279E0"/>
    <w:rsid w:val="44F93E44"/>
    <w:rsid w:val="45134CD0"/>
    <w:rsid w:val="451774BE"/>
    <w:rsid w:val="451E392D"/>
    <w:rsid w:val="452373AB"/>
    <w:rsid w:val="45342146"/>
    <w:rsid w:val="454D4212"/>
    <w:rsid w:val="45605CF4"/>
    <w:rsid w:val="457F06E2"/>
    <w:rsid w:val="45A100BA"/>
    <w:rsid w:val="45A51597"/>
    <w:rsid w:val="45B423AC"/>
    <w:rsid w:val="45DA3AD2"/>
    <w:rsid w:val="45E32402"/>
    <w:rsid w:val="45E5269D"/>
    <w:rsid w:val="45E5444B"/>
    <w:rsid w:val="45E54D30"/>
    <w:rsid w:val="45ED50AE"/>
    <w:rsid w:val="45F56067"/>
    <w:rsid w:val="45FD21EE"/>
    <w:rsid w:val="46260FD1"/>
    <w:rsid w:val="462907DC"/>
    <w:rsid w:val="46582A7B"/>
    <w:rsid w:val="46807FAF"/>
    <w:rsid w:val="46B67B95"/>
    <w:rsid w:val="46BA1434"/>
    <w:rsid w:val="46BF6A4A"/>
    <w:rsid w:val="46D32EB7"/>
    <w:rsid w:val="46DA3F46"/>
    <w:rsid w:val="46DE2749"/>
    <w:rsid w:val="46DF6973"/>
    <w:rsid w:val="46FA5CD4"/>
    <w:rsid w:val="47064C0B"/>
    <w:rsid w:val="471A1F96"/>
    <w:rsid w:val="472B2331"/>
    <w:rsid w:val="4738781F"/>
    <w:rsid w:val="47635A64"/>
    <w:rsid w:val="478B202F"/>
    <w:rsid w:val="47925F2C"/>
    <w:rsid w:val="479C1F1B"/>
    <w:rsid w:val="47A043C5"/>
    <w:rsid w:val="47B303B1"/>
    <w:rsid w:val="47D830E0"/>
    <w:rsid w:val="47E744AA"/>
    <w:rsid w:val="47F34F08"/>
    <w:rsid w:val="484A2C8B"/>
    <w:rsid w:val="48AD4D02"/>
    <w:rsid w:val="48AF1D9F"/>
    <w:rsid w:val="48CE11C6"/>
    <w:rsid w:val="48FC181C"/>
    <w:rsid w:val="48FF5FC6"/>
    <w:rsid w:val="490C4A65"/>
    <w:rsid w:val="49242B4D"/>
    <w:rsid w:val="49376739"/>
    <w:rsid w:val="493B6ACF"/>
    <w:rsid w:val="49496A9F"/>
    <w:rsid w:val="4960175F"/>
    <w:rsid w:val="49627B61"/>
    <w:rsid w:val="496A6041"/>
    <w:rsid w:val="497D1493"/>
    <w:rsid w:val="499836A6"/>
    <w:rsid w:val="49A905CC"/>
    <w:rsid w:val="49B715A8"/>
    <w:rsid w:val="49DC0844"/>
    <w:rsid w:val="49E66384"/>
    <w:rsid w:val="4A002942"/>
    <w:rsid w:val="4A287A13"/>
    <w:rsid w:val="4A4D0811"/>
    <w:rsid w:val="4A66387E"/>
    <w:rsid w:val="4A866CAD"/>
    <w:rsid w:val="4A897289"/>
    <w:rsid w:val="4A930919"/>
    <w:rsid w:val="4A973F9C"/>
    <w:rsid w:val="4A9B77CE"/>
    <w:rsid w:val="4AA84837"/>
    <w:rsid w:val="4B013AD5"/>
    <w:rsid w:val="4B0404E9"/>
    <w:rsid w:val="4B04382C"/>
    <w:rsid w:val="4B0A06F0"/>
    <w:rsid w:val="4B0C40A5"/>
    <w:rsid w:val="4B105AC6"/>
    <w:rsid w:val="4B1249B3"/>
    <w:rsid w:val="4B1530DD"/>
    <w:rsid w:val="4B323E14"/>
    <w:rsid w:val="4B350520"/>
    <w:rsid w:val="4B386DCB"/>
    <w:rsid w:val="4B3C2D5F"/>
    <w:rsid w:val="4B4734B2"/>
    <w:rsid w:val="4B4B6AB9"/>
    <w:rsid w:val="4B4F534F"/>
    <w:rsid w:val="4B557D06"/>
    <w:rsid w:val="4B80775D"/>
    <w:rsid w:val="4B9624A3"/>
    <w:rsid w:val="4B982276"/>
    <w:rsid w:val="4BA77348"/>
    <w:rsid w:val="4BC8168C"/>
    <w:rsid w:val="4BDA4326"/>
    <w:rsid w:val="4BE64A79"/>
    <w:rsid w:val="4BE76C5D"/>
    <w:rsid w:val="4C1E2465"/>
    <w:rsid w:val="4C2D269A"/>
    <w:rsid w:val="4C311442"/>
    <w:rsid w:val="4C312198"/>
    <w:rsid w:val="4C4E3867"/>
    <w:rsid w:val="4C6C21AA"/>
    <w:rsid w:val="4C7402D7"/>
    <w:rsid w:val="4C7E12F6"/>
    <w:rsid w:val="4C83676C"/>
    <w:rsid w:val="4C91293F"/>
    <w:rsid w:val="4CA63FAC"/>
    <w:rsid w:val="4CB11476"/>
    <w:rsid w:val="4CC53416"/>
    <w:rsid w:val="4CE3611C"/>
    <w:rsid w:val="4CFC5CD1"/>
    <w:rsid w:val="4D005D50"/>
    <w:rsid w:val="4D023E06"/>
    <w:rsid w:val="4D2A64C4"/>
    <w:rsid w:val="4D2C38AF"/>
    <w:rsid w:val="4D2E492A"/>
    <w:rsid w:val="4D3A32CE"/>
    <w:rsid w:val="4D4A2BA0"/>
    <w:rsid w:val="4D673998"/>
    <w:rsid w:val="4D716D10"/>
    <w:rsid w:val="4D7A5447"/>
    <w:rsid w:val="4D7F6529"/>
    <w:rsid w:val="4DA90454"/>
    <w:rsid w:val="4DBD2740"/>
    <w:rsid w:val="4DCD1947"/>
    <w:rsid w:val="4DD239E9"/>
    <w:rsid w:val="4DF2028E"/>
    <w:rsid w:val="4DF35A53"/>
    <w:rsid w:val="4E007E34"/>
    <w:rsid w:val="4E47220B"/>
    <w:rsid w:val="4E4915CE"/>
    <w:rsid w:val="4E5F3FAB"/>
    <w:rsid w:val="4EA11EB8"/>
    <w:rsid w:val="4EA543BE"/>
    <w:rsid w:val="4EAC01FC"/>
    <w:rsid w:val="4EB04070"/>
    <w:rsid w:val="4EB66985"/>
    <w:rsid w:val="4ECF3FE7"/>
    <w:rsid w:val="4ED33CE1"/>
    <w:rsid w:val="4EDC16F8"/>
    <w:rsid w:val="4EF456FF"/>
    <w:rsid w:val="4F0B0533"/>
    <w:rsid w:val="4F4D34B3"/>
    <w:rsid w:val="4F604524"/>
    <w:rsid w:val="4F610FE6"/>
    <w:rsid w:val="4F642884"/>
    <w:rsid w:val="4F6939F7"/>
    <w:rsid w:val="4F891D3A"/>
    <w:rsid w:val="4FBF3F5F"/>
    <w:rsid w:val="4FC27B0F"/>
    <w:rsid w:val="4FC318A0"/>
    <w:rsid w:val="4FC37530"/>
    <w:rsid w:val="4FC96B8B"/>
    <w:rsid w:val="4FCD667C"/>
    <w:rsid w:val="4FF279B9"/>
    <w:rsid w:val="500E158E"/>
    <w:rsid w:val="500F46B1"/>
    <w:rsid w:val="503264DF"/>
    <w:rsid w:val="504D3319"/>
    <w:rsid w:val="50597F0F"/>
    <w:rsid w:val="50650460"/>
    <w:rsid w:val="506A37C4"/>
    <w:rsid w:val="507B2517"/>
    <w:rsid w:val="508B42B7"/>
    <w:rsid w:val="50A218B6"/>
    <w:rsid w:val="50A42AA4"/>
    <w:rsid w:val="50A74718"/>
    <w:rsid w:val="50B43398"/>
    <w:rsid w:val="50DB696C"/>
    <w:rsid w:val="50DE66C6"/>
    <w:rsid w:val="50E93BA9"/>
    <w:rsid w:val="511332A9"/>
    <w:rsid w:val="512A18AC"/>
    <w:rsid w:val="512A5408"/>
    <w:rsid w:val="51310D6C"/>
    <w:rsid w:val="513B75A5"/>
    <w:rsid w:val="513F7105"/>
    <w:rsid w:val="51452242"/>
    <w:rsid w:val="514754E2"/>
    <w:rsid w:val="51497F84"/>
    <w:rsid w:val="515C141D"/>
    <w:rsid w:val="5164660D"/>
    <w:rsid w:val="518B234A"/>
    <w:rsid w:val="518B7C8B"/>
    <w:rsid w:val="51B95DC5"/>
    <w:rsid w:val="51FF0643"/>
    <w:rsid w:val="520E63A3"/>
    <w:rsid w:val="52135DFE"/>
    <w:rsid w:val="5223044F"/>
    <w:rsid w:val="52382D39"/>
    <w:rsid w:val="526C45F9"/>
    <w:rsid w:val="52A03BD4"/>
    <w:rsid w:val="52B10D13"/>
    <w:rsid w:val="52E127B7"/>
    <w:rsid w:val="52EC506B"/>
    <w:rsid w:val="52FB3500"/>
    <w:rsid w:val="530E29B2"/>
    <w:rsid w:val="531C5418"/>
    <w:rsid w:val="532D11DF"/>
    <w:rsid w:val="533B56AA"/>
    <w:rsid w:val="53420962"/>
    <w:rsid w:val="5352106B"/>
    <w:rsid w:val="53562652"/>
    <w:rsid w:val="537FA766"/>
    <w:rsid w:val="538A6BF1"/>
    <w:rsid w:val="53943986"/>
    <w:rsid w:val="53B36AB6"/>
    <w:rsid w:val="53C01349"/>
    <w:rsid w:val="53EC109A"/>
    <w:rsid w:val="53ED1C72"/>
    <w:rsid w:val="53FD0BB2"/>
    <w:rsid w:val="54222E7B"/>
    <w:rsid w:val="542E4388"/>
    <w:rsid w:val="54305A86"/>
    <w:rsid w:val="543E18F6"/>
    <w:rsid w:val="54547E54"/>
    <w:rsid w:val="54630053"/>
    <w:rsid w:val="547E2ACD"/>
    <w:rsid w:val="54882B71"/>
    <w:rsid w:val="549C661D"/>
    <w:rsid w:val="549F5FB0"/>
    <w:rsid w:val="54B9741F"/>
    <w:rsid w:val="54BA6880"/>
    <w:rsid w:val="54BE2A37"/>
    <w:rsid w:val="54C904E4"/>
    <w:rsid w:val="54CD364A"/>
    <w:rsid w:val="54F02156"/>
    <w:rsid w:val="54F73EAD"/>
    <w:rsid w:val="55050546"/>
    <w:rsid w:val="55313209"/>
    <w:rsid w:val="55425416"/>
    <w:rsid w:val="554417A2"/>
    <w:rsid w:val="55463C75"/>
    <w:rsid w:val="5549332D"/>
    <w:rsid w:val="555451EB"/>
    <w:rsid w:val="555710D3"/>
    <w:rsid w:val="55622CE3"/>
    <w:rsid w:val="556D078C"/>
    <w:rsid w:val="55AA69BA"/>
    <w:rsid w:val="55AC288F"/>
    <w:rsid w:val="55BF3D79"/>
    <w:rsid w:val="55C55AC1"/>
    <w:rsid w:val="55CE6156"/>
    <w:rsid w:val="55DA6E07"/>
    <w:rsid w:val="55DA73FC"/>
    <w:rsid w:val="55DF2C65"/>
    <w:rsid w:val="55E218C8"/>
    <w:rsid w:val="562A7211"/>
    <w:rsid w:val="56705709"/>
    <w:rsid w:val="56764C4B"/>
    <w:rsid w:val="569C036B"/>
    <w:rsid w:val="569E48CE"/>
    <w:rsid w:val="56AD68BF"/>
    <w:rsid w:val="56BA15A5"/>
    <w:rsid w:val="56C65BD3"/>
    <w:rsid w:val="56DB5264"/>
    <w:rsid w:val="56E8230C"/>
    <w:rsid w:val="572A1A2C"/>
    <w:rsid w:val="573568B4"/>
    <w:rsid w:val="57376AD1"/>
    <w:rsid w:val="575F0BCE"/>
    <w:rsid w:val="575F70C0"/>
    <w:rsid w:val="57633015"/>
    <w:rsid w:val="577A0A9E"/>
    <w:rsid w:val="578C54D5"/>
    <w:rsid w:val="57971944"/>
    <w:rsid w:val="57A31A70"/>
    <w:rsid w:val="57AB295C"/>
    <w:rsid w:val="57C30410"/>
    <w:rsid w:val="57CB1AB0"/>
    <w:rsid w:val="57D354F5"/>
    <w:rsid w:val="57DD5F3B"/>
    <w:rsid w:val="57F30C49"/>
    <w:rsid w:val="57F87605"/>
    <w:rsid w:val="58173150"/>
    <w:rsid w:val="582A52F2"/>
    <w:rsid w:val="58317C44"/>
    <w:rsid w:val="58452815"/>
    <w:rsid w:val="58454125"/>
    <w:rsid w:val="585128A9"/>
    <w:rsid w:val="587A49F5"/>
    <w:rsid w:val="58A04948"/>
    <w:rsid w:val="58B06B3A"/>
    <w:rsid w:val="58B87C94"/>
    <w:rsid w:val="58C47EF0"/>
    <w:rsid w:val="58C779E0"/>
    <w:rsid w:val="58DF73C9"/>
    <w:rsid w:val="58E001B5"/>
    <w:rsid w:val="58E751E6"/>
    <w:rsid w:val="58F115BC"/>
    <w:rsid w:val="590A76FB"/>
    <w:rsid w:val="592C1D54"/>
    <w:rsid w:val="593F2BE1"/>
    <w:rsid w:val="59467492"/>
    <w:rsid w:val="5948548D"/>
    <w:rsid w:val="596B1124"/>
    <w:rsid w:val="59743839"/>
    <w:rsid w:val="59A32EE3"/>
    <w:rsid w:val="59CA59DA"/>
    <w:rsid w:val="59CF3181"/>
    <w:rsid w:val="59DD570D"/>
    <w:rsid w:val="5A18057C"/>
    <w:rsid w:val="5A180DDB"/>
    <w:rsid w:val="5A4F7B4A"/>
    <w:rsid w:val="5A533C21"/>
    <w:rsid w:val="5A565065"/>
    <w:rsid w:val="5A623E64"/>
    <w:rsid w:val="5A8E4C59"/>
    <w:rsid w:val="5AA20639"/>
    <w:rsid w:val="5AC35D44"/>
    <w:rsid w:val="5AC468CD"/>
    <w:rsid w:val="5AC71F19"/>
    <w:rsid w:val="5AE42ACB"/>
    <w:rsid w:val="5AE6263E"/>
    <w:rsid w:val="5B0646B1"/>
    <w:rsid w:val="5B6634E0"/>
    <w:rsid w:val="5B6B0AF7"/>
    <w:rsid w:val="5B724369"/>
    <w:rsid w:val="5B8535E7"/>
    <w:rsid w:val="5B90055D"/>
    <w:rsid w:val="5B926A7A"/>
    <w:rsid w:val="5B9352DE"/>
    <w:rsid w:val="5BA65FD3"/>
    <w:rsid w:val="5BAA5AC3"/>
    <w:rsid w:val="5BD40D92"/>
    <w:rsid w:val="5BF97CEC"/>
    <w:rsid w:val="5C177BE8"/>
    <w:rsid w:val="5C1D7BD9"/>
    <w:rsid w:val="5C4E28F2"/>
    <w:rsid w:val="5C563555"/>
    <w:rsid w:val="5C7B6FBB"/>
    <w:rsid w:val="5C7F2AAC"/>
    <w:rsid w:val="5CB93E2F"/>
    <w:rsid w:val="5CC51F69"/>
    <w:rsid w:val="5CC73EC0"/>
    <w:rsid w:val="5CC8723F"/>
    <w:rsid w:val="5CFC40FC"/>
    <w:rsid w:val="5D1C479E"/>
    <w:rsid w:val="5D3A2E77"/>
    <w:rsid w:val="5D4930BA"/>
    <w:rsid w:val="5D4E2643"/>
    <w:rsid w:val="5D5565DC"/>
    <w:rsid w:val="5D5D4AB9"/>
    <w:rsid w:val="5D6323CD"/>
    <w:rsid w:val="5D632593"/>
    <w:rsid w:val="5D730178"/>
    <w:rsid w:val="5D8905AC"/>
    <w:rsid w:val="5D8F4F70"/>
    <w:rsid w:val="5D9B0C35"/>
    <w:rsid w:val="5DA46146"/>
    <w:rsid w:val="5DB70023"/>
    <w:rsid w:val="5DC52675"/>
    <w:rsid w:val="5DFD39BB"/>
    <w:rsid w:val="5E054BD2"/>
    <w:rsid w:val="5E09062C"/>
    <w:rsid w:val="5E104A24"/>
    <w:rsid w:val="5E2B7FC4"/>
    <w:rsid w:val="5E4507A4"/>
    <w:rsid w:val="5E4F64AE"/>
    <w:rsid w:val="5E8545C5"/>
    <w:rsid w:val="5EAC56AE"/>
    <w:rsid w:val="5EBC219A"/>
    <w:rsid w:val="5EC7073A"/>
    <w:rsid w:val="5ED00271"/>
    <w:rsid w:val="5EDF459A"/>
    <w:rsid w:val="5EE411A3"/>
    <w:rsid w:val="5EF07F74"/>
    <w:rsid w:val="5EFA466C"/>
    <w:rsid w:val="5F003B23"/>
    <w:rsid w:val="5F076D88"/>
    <w:rsid w:val="5F13572D"/>
    <w:rsid w:val="5F1D33A1"/>
    <w:rsid w:val="5F230066"/>
    <w:rsid w:val="5F252E22"/>
    <w:rsid w:val="5F3A5909"/>
    <w:rsid w:val="5F3E6C4E"/>
    <w:rsid w:val="5F5A2E1F"/>
    <w:rsid w:val="5F5C1A59"/>
    <w:rsid w:val="5F61293D"/>
    <w:rsid w:val="5F6146EB"/>
    <w:rsid w:val="5F7563E8"/>
    <w:rsid w:val="5F772A1A"/>
    <w:rsid w:val="5F997F1E"/>
    <w:rsid w:val="5F9B29D1"/>
    <w:rsid w:val="5FC636BA"/>
    <w:rsid w:val="5FD01870"/>
    <w:rsid w:val="600B7631"/>
    <w:rsid w:val="600C21F0"/>
    <w:rsid w:val="60223681"/>
    <w:rsid w:val="60255718"/>
    <w:rsid w:val="604D588F"/>
    <w:rsid w:val="60966616"/>
    <w:rsid w:val="609D0E2B"/>
    <w:rsid w:val="609F358D"/>
    <w:rsid w:val="60AB2EEA"/>
    <w:rsid w:val="60C413D5"/>
    <w:rsid w:val="60C6363E"/>
    <w:rsid w:val="60FD6695"/>
    <w:rsid w:val="611172A4"/>
    <w:rsid w:val="611876B7"/>
    <w:rsid w:val="61304C8C"/>
    <w:rsid w:val="61410384"/>
    <w:rsid w:val="61414A91"/>
    <w:rsid w:val="61466BDD"/>
    <w:rsid w:val="614B38A4"/>
    <w:rsid w:val="615147C1"/>
    <w:rsid w:val="615270FD"/>
    <w:rsid w:val="61720E31"/>
    <w:rsid w:val="617701F5"/>
    <w:rsid w:val="617C3C2F"/>
    <w:rsid w:val="61835918"/>
    <w:rsid w:val="618D349C"/>
    <w:rsid w:val="61A35350"/>
    <w:rsid w:val="61B01959"/>
    <w:rsid w:val="61B65ADA"/>
    <w:rsid w:val="61B96A60"/>
    <w:rsid w:val="61D362EC"/>
    <w:rsid w:val="61D94A0C"/>
    <w:rsid w:val="61E7679D"/>
    <w:rsid w:val="620677CB"/>
    <w:rsid w:val="62186D32"/>
    <w:rsid w:val="622D38C0"/>
    <w:rsid w:val="624906A8"/>
    <w:rsid w:val="624D40DC"/>
    <w:rsid w:val="62950B70"/>
    <w:rsid w:val="62994E16"/>
    <w:rsid w:val="62B12756"/>
    <w:rsid w:val="62C33281"/>
    <w:rsid w:val="62CC5126"/>
    <w:rsid w:val="62D54684"/>
    <w:rsid w:val="62DF0AB8"/>
    <w:rsid w:val="62E07C1F"/>
    <w:rsid w:val="62EC076F"/>
    <w:rsid w:val="62EE6B0C"/>
    <w:rsid w:val="62FB358F"/>
    <w:rsid w:val="62FF7C24"/>
    <w:rsid w:val="63091321"/>
    <w:rsid w:val="63164C57"/>
    <w:rsid w:val="633B042D"/>
    <w:rsid w:val="633F1A42"/>
    <w:rsid w:val="63487CF6"/>
    <w:rsid w:val="63554566"/>
    <w:rsid w:val="635B0C7E"/>
    <w:rsid w:val="63867A33"/>
    <w:rsid w:val="63A92B04"/>
    <w:rsid w:val="63B867E3"/>
    <w:rsid w:val="63C46789"/>
    <w:rsid w:val="63D254A9"/>
    <w:rsid w:val="64025D70"/>
    <w:rsid w:val="64085A7D"/>
    <w:rsid w:val="6410048D"/>
    <w:rsid w:val="641A755E"/>
    <w:rsid w:val="642E7A8E"/>
    <w:rsid w:val="643F50AA"/>
    <w:rsid w:val="644C3CA9"/>
    <w:rsid w:val="6452248C"/>
    <w:rsid w:val="645A33D9"/>
    <w:rsid w:val="64614400"/>
    <w:rsid w:val="646D419F"/>
    <w:rsid w:val="64754F8C"/>
    <w:rsid w:val="649D68F7"/>
    <w:rsid w:val="64A565FB"/>
    <w:rsid w:val="64A84929"/>
    <w:rsid w:val="64C01EB3"/>
    <w:rsid w:val="64DA5E41"/>
    <w:rsid w:val="64EA6F30"/>
    <w:rsid w:val="64F97173"/>
    <w:rsid w:val="65043C34"/>
    <w:rsid w:val="653042D3"/>
    <w:rsid w:val="6545060B"/>
    <w:rsid w:val="654C6741"/>
    <w:rsid w:val="659D21F5"/>
    <w:rsid w:val="65BE652F"/>
    <w:rsid w:val="65C15EE3"/>
    <w:rsid w:val="65C213E8"/>
    <w:rsid w:val="65D52A1C"/>
    <w:rsid w:val="65EB5BEE"/>
    <w:rsid w:val="65F22E66"/>
    <w:rsid w:val="661108A3"/>
    <w:rsid w:val="662A416B"/>
    <w:rsid w:val="66367684"/>
    <w:rsid w:val="66433CD3"/>
    <w:rsid w:val="665A00E6"/>
    <w:rsid w:val="66A42AA6"/>
    <w:rsid w:val="66A51361"/>
    <w:rsid w:val="66AF513E"/>
    <w:rsid w:val="66B477F6"/>
    <w:rsid w:val="671B1623"/>
    <w:rsid w:val="672023BD"/>
    <w:rsid w:val="67215A1B"/>
    <w:rsid w:val="672449A4"/>
    <w:rsid w:val="67331E16"/>
    <w:rsid w:val="67883798"/>
    <w:rsid w:val="678C164A"/>
    <w:rsid w:val="6799099A"/>
    <w:rsid w:val="67A86F6A"/>
    <w:rsid w:val="67E57E78"/>
    <w:rsid w:val="67F46160"/>
    <w:rsid w:val="67F60DFC"/>
    <w:rsid w:val="67FC105E"/>
    <w:rsid w:val="682E7301"/>
    <w:rsid w:val="68A82530"/>
    <w:rsid w:val="68A97621"/>
    <w:rsid w:val="68D5723F"/>
    <w:rsid w:val="68E1201D"/>
    <w:rsid w:val="68F44821"/>
    <w:rsid w:val="68FE11FC"/>
    <w:rsid w:val="68FF3966"/>
    <w:rsid w:val="69034A64"/>
    <w:rsid w:val="690C1B85"/>
    <w:rsid w:val="69134E6F"/>
    <w:rsid w:val="693E38AD"/>
    <w:rsid w:val="69401815"/>
    <w:rsid w:val="69454B38"/>
    <w:rsid w:val="695E4FF2"/>
    <w:rsid w:val="697039CD"/>
    <w:rsid w:val="69811F27"/>
    <w:rsid w:val="69907DD3"/>
    <w:rsid w:val="69930429"/>
    <w:rsid w:val="69952779"/>
    <w:rsid w:val="69AA53DD"/>
    <w:rsid w:val="69CD291E"/>
    <w:rsid w:val="69D12C5E"/>
    <w:rsid w:val="69EBAFF1"/>
    <w:rsid w:val="6A093E3B"/>
    <w:rsid w:val="6A391717"/>
    <w:rsid w:val="6A3F387A"/>
    <w:rsid w:val="6A4610AD"/>
    <w:rsid w:val="6A5B2FDA"/>
    <w:rsid w:val="6A5D38D1"/>
    <w:rsid w:val="6A9A31A7"/>
    <w:rsid w:val="6AA07D2A"/>
    <w:rsid w:val="6AA61B4B"/>
    <w:rsid w:val="6AB1109E"/>
    <w:rsid w:val="6AC36B20"/>
    <w:rsid w:val="6ACB7804"/>
    <w:rsid w:val="6AD478CA"/>
    <w:rsid w:val="6B2404CE"/>
    <w:rsid w:val="6B256721"/>
    <w:rsid w:val="6B566FE1"/>
    <w:rsid w:val="6B5B114B"/>
    <w:rsid w:val="6B5B2936"/>
    <w:rsid w:val="6B8B45D6"/>
    <w:rsid w:val="6B9947EF"/>
    <w:rsid w:val="6BB513E6"/>
    <w:rsid w:val="6BB536F9"/>
    <w:rsid w:val="6BC073F4"/>
    <w:rsid w:val="6BC32289"/>
    <w:rsid w:val="6BCA0B96"/>
    <w:rsid w:val="6BD66B78"/>
    <w:rsid w:val="6BE648F5"/>
    <w:rsid w:val="6BE709D7"/>
    <w:rsid w:val="6C031400"/>
    <w:rsid w:val="6C3D64DF"/>
    <w:rsid w:val="6C40632F"/>
    <w:rsid w:val="6C465394"/>
    <w:rsid w:val="6C4C540D"/>
    <w:rsid w:val="6C7B731C"/>
    <w:rsid w:val="6C871509"/>
    <w:rsid w:val="6CE75587"/>
    <w:rsid w:val="6CF22E26"/>
    <w:rsid w:val="6D421FF5"/>
    <w:rsid w:val="6D4B1CBB"/>
    <w:rsid w:val="6D522077"/>
    <w:rsid w:val="6D5835D1"/>
    <w:rsid w:val="6D5E332C"/>
    <w:rsid w:val="6D6F26C8"/>
    <w:rsid w:val="6D7E290C"/>
    <w:rsid w:val="6D8A5754"/>
    <w:rsid w:val="6DAB223F"/>
    <w:rsid w:val="6DD4077E"/>
    <w:rsid w:val="6DF27A97"/>
    <w:rsid w:val="6DFB21AE"/>
    <w:rsid w:val="6DFC0240"/>
    <w:rsid w:val="6E153270"/>
    <w:rsid w:val="6E184539"/>
    <w:rsid w:val="6E202275"/>
    <w:rsid w:val="6E2820F9"/>
    <w:rsid w:val="6E423DFC"/>
    <w:rsid w:val="6E46167B"/>
    <w:rsid w:val="6E7206C2"/>
    <w:rsid w:val="6E7C4325"/>
    <w:rsid w:val="6E924B4D"/>
    <w:rsid w:val="6E9C74ED"/>
    <w:rsid w:val="6EA463A2"/>
    <w:rsid w:val="6EB646A0"/>
    <w:rsid w:val="6EBE56B6"/>
    <w:rsid w:val="6EC8501B"/>
    <w:rsid w:val="6ED50C51"/>
    <w:rsid w:val="6EE94315"/>
    <w:rsid w:val="6EFC61DE"/>
    <w:rsid w:val="6F121FF1"/>
    <w:rsid w:val="6F2D3BAD"/>
    <w:rsid w:val="6F521016"/>
    <w:rsid w:val="6F66023D"/>
    <w:rsid w:val="6FB16F8A"/>
    <w:rsid w:val="6FBE16E5"/>
    <w:rsid w:val="6FE133EB"/>
    <w:rsid w:val="6FEB3551"/>
    <w:rsid w:val="7007308C"/>
    <w:rsid w:val="700D59E3"/>
    <w:rsid w:val="702951EA"/>
    <w:rsid w:val="706441A9"/>
    <w:rsid w:val="70690B35"/>
    <w:rsid w:val="70713893"/>
    <w:rsid w:val="70761FC0"/>
    <w:rsid w:val="707B416A"/>
    <w:rsid w:val="70851801"/>
    <w:rsid w:val="70913A0E"/>
    <w:rsid w:val="709541F4"/>
    <w:rsid w:val="709B7F25"/>
    <w:rsid w:val="70A46A61"/>
    <w:rsid w:val="70A82F1F"/>
    <w:rsid w:val="70B9138B"/>
    <w:rsid w:val="70BA00FF"/>
    <w:rsid w:val="70BD199D"/>
    <w:rsid w:val="70CC5599"/>
    <w:rsid w:val="70D016D0"/>
    <w:rsid w:val="70F05ACE"/>
    <w:rsid w:val="70F10729"/>
    <w:rsid w:val="70F95737"/>
    <w:rsid w:val="71115FE6"/>
    <w:rsid w:val="712447AC"/>
    <w:rsid w:val="712658D1"/>
    <w:rsid w:val="713559D7"/>
    <w:rsid w:val="713938DF"/>
    <w:rsid w:val="713A6460"/>
    <w:rsid w:val="71520337"/>
    <w:rsid w:val="7154592D"/>
    <w:rsid w:val="716540DC"/>
    <w:rsid w:val="717E37CD"/>
    <w:rsid w:val="719B1CDE"/>
    <w:rsid w:val="71D4484D"/>
    <w:rsid w:val="71E23A55"/>
    <w:rsid w:val="71ED55BF"/>
    <w:rsid w:val="72007F14"/>
    <w:rsid w:val="72050320"/>
    <w:rsid w:val="72135D18"/>
    <w:rsid w:val="7219176C"/>
    <w:rsid w:val="72225D72"/>
    <w:rsid w:val="72256827"/>
    <w:rsid w:val="72295D41"/>
    <w:rsid w:val="72390C7A"/>
    <w:rsid w:val="72D72599"/>
    <w:rsid w:val="72EE5E3E"/>
    <w:rsid w:val="72F07E08"/>
    <w:rsid w:val="730928F6"/>
    <w:rsid w:val="730D183A"/>
    <w:rsid w:val="731C722C"/>
    <w:rsid w:val="732E5B74"/>
    <w:rsid w:val="733078E0"/>
    <w:rsid w:val="7339181F"/>
    <w:rsid w:val="733E5546"/>
    <w:rsid w:val="734D7008"/>
    <w:rsid w:val="735D3004"/>
    <w:rsid w:val="73697BBA"/>
    <w:rsid w:val="73741038"/>
    <w:rsid w:val="737871F5"/>
    <w:rsid w:val="738A68AB"/>
    <w:rsid w:val="738C7004"/>
    <w:rsid w:val="739F35DC"/>
    <w:rsid w:val="73A63C5E"/>
    <w:rsid w:val="73AA26AC"/>
    <w:rsid w:val="73AC2AB8"/>
    <w:rsid w:val="73BB0416"/>
    <w:rsid w:val="73BD42B5"/>
    <w:rsid w:val="73C6085B"/>
    <w:rsid w:val="73D67E93"/>
    <w:rsid w:val="73DA50DB"/>
    <w:rsid w:val="73E94CF0"/>
    <w:rsid w:val="74002032"/>
    <w:rsid w:val="740E62DB"/>
    <w:rsid w:val="74100036"/>
    <w:rsid w:val="741305C3"/>
    <w:rsid w:val="743C0E2B"/>
    <w:rsid w:val="74626AE3"/>
    <w:rsid w:val="74712235"/>
    <w:rsid w:val="74836A59"/>
    <w:rsid w:val="74AD0CF9"/>
    <w:rsid w:val="74B67963"/>
    <w:rsid w:val="74C062DD"/>
    <w:rsid w:val="750E27C7"/>
    <w:rsid w:val="75354054"/>
    <w:rsid w:val="75635AFA"/>
    <w:rsid w:val="757E0AA7"/>
    <w:rsid w:val="757F6CA8"/>
    <w:rsid w:val="75812F99"/>
    <w:rsid w:val="758E7FE7"/>
    <w:rsid w:val="75932CCC"/>
    <w:rsid w:val="759C7DD3"/>
    <w:rsid w:val="75BC370D"/>
    <w:rsid w:val="75DC6B41"/>
    <w:rsid w:val="75DD1CD0"/>
    <w:rsid w:val="75E16325"/>
    <w:rsid w:val="75F53987"/>
    <w:rsid w:val="75FC4D15"/>
    <w:rsid w:val="76157B85"/>
    <w:rsid w:val="76191D02"/>
    <w:rsid w:val="76424DE7"/>
    <w:rsid w:val="76452C33"/>
    <w:rsid w:val="76507B4F"/>
    <w:rsid w:val="765E1CEB"/>
    <w:rsid w:val="76741D2A"/>
    <w:rsid w:val="767A09A9"/>
    <w:rsid w:val="767B20DE"/>
    <w:rsid w:val="76CF61F8"/>
    <w:rsid w:val="76D17F50"/>
    <w:rsid w:val="76E00582"/>
    <w:rsid w:val="76E45ED5"/>
    <w:rsid w:val="76F577B7"/>
    <w:rsid w:val="76F65B52"/>
    <w:rsid w:val="77222596"/>
    <w:rsid w:val="774D15C0"/>
    <w:rsid w:val="77723B16"/>
    <w:rsid w:val="779E5A1F"/>
    <w:rsid w:val="779F065F"/>
    <w:rsid w:val="77CA3CBD"/>
    <w:rsid w:val="77CF2D34"/>
    <w:rsid w:val="77DB5BE7"/>
    <w:rsid w:val="77DF7F3C"/>
    <w:rsid w:val="77F36C80"/>
    <w:rsid w:val="77F61B47"/>
    <w:rsid w:val="780E6277"/>
    <w:rsid w:val="781116E4"/>
    <w:rsid w:val="784529A4"/>
    <w:rsid w:val="78532959"/>
    <w:rsid w:val="78597E0E"/>
    <w:rsid w:val="786D5A56"/>
    <w:rsid w:val="78845864"/>
    <w:rsid w:val="788A1203"/>
    <w:rsid w:val="788C2381"/>
    <w:rsid w:val="78960884"/>
    <w:rsid w:val="78994A9D"/>
    <w:rsid w:val="789F23B2"/>
    <w:rsid w:val="78A0081A"/>
    <w:rsid w:val="78A512E9"/>
    <w:rsid w:val="78A53442"/>
    <w:rsid w:val="78AA6CAB"/>
    <w:rsid w:val="78BB4A91"/>
    <w:rsid w:val="78D329A5"/>
    <w:rsid w:val="79057A03"/>
    <w:rsid w:val="79160CA1"/>
    <w:rsid w:val="793D1A79"/>
    <w:rsid w:val="796A57EE"/>
    <w:rsid w:val="797A667D"/>
    <w:rsid w:val="79826F52"/>
    <w:rsid w:val="798D7A60"/>
    <w:rsid w:val="79A454A8"/>
    <w:rsid w:val="79D42883"/>
    <w:rsid w:val="79D96E57"/>
    <w:rsid w:val="79E955B1"/>
    <w:rsid w:val="7A0A78BD"/>
    <w:rsid w:val="7A0F7076"/>
    <w:rsid w:val="7A11306C"/>
    <w:rsid w:val="7A4153ED"/>
    <w:rsid w:val="7A4A24F3"/>
    <w:rsid w:val="7A5672B5"/>
    <w:rsid w:val="7A610FA8"/>
    <w:rsid w:val="7A6B246A"/>
    <w:rsid w:val="7A8B5300"/>
    <w:rsid w:val="7A903828"/>
    <w:rsid w:val="7AA0534D"/>
    <w:rsid w:val="7AB52AE8"/>
    <w:rsid w:val="7ABF2192"/>
    <w:rsid w:val="7AC6483A"/>
    <w:rsid w:val="7AE072A7"/>
    <w:rsid w:val="7B000E04"/>
    <w:rsid w:val="7B004913"/>
    <w:rsid w:val="7B1F0AAE"/>
    <w:rsid w:val="7B4D106A"/>
    <w:rsid w:val="7B542CFD"/>
    <w:rsid w:val="7B6639C0"/>
    <w:rsid w:val="7B742879"/>
    <w:rsid w:val="7B825CBD"/>
    <w:rsid w:val="7B890DF9"/>
    <w:rsid w:val="7B905B00"/>
    <w:rsid w:val="7BDE5DCC"/>
    <w:rsid w:val="7C0B180E"/>
    <w:rsid w:val="7C107435"/>
    <w:rsid w:val="7C2D4C7B"/>
    <w:rsid w:val="7C3C162F"/>
    <w:rsid w:val="7C43369E"/>
    <w:rsid w:val="7C4F2043"/>
    <w:rsid w:val="7C612B73"/>
    <w:rsid w:val="7C653614"/>
    <w:rsid w:val="7C6F4493"/>
    <w:rsid w:val="7C727735"/>
    <w:rsid w:val="7C7F3FCE"/>
    <w:rsid w:val="7C805FCF"/>
    <w:rsid w:val="7C8B0444"/>
    <w:rsid w:val="7CA73C2D"/>
    <w:rsid w:val="7CA901A9"/>
    <w:rsid w:val="7CD267D0"/>
    <w:rsid w:val="7CD442F6"/>
    <w:rsid w:val="7CDF016B"/>
    <w:rsid w:val="7CF46147"/>
    <w:rsid w:val="7D2712E2"/>
    <w:rsid w:val="7D2C8285"/>
    <w:rsid w:val="7D4A2FC4"/>
    <w:rsid w:val="7D4D5E56"/>
    <w:rsid w:val="7D6200E2"/>
    <w:rsid w:val="7D6733BC"/>
    <w:rsid w:val="7D9F66B2"/>
    <w:rsid w:val="7DA51C4B"/>
    <w:rsid w:val="7DAE4B47"/>
    <w:rsid w:val="7DB0566E"/>
    <w:rsid w:val="7DB90B85"/>
    <w:rsid w:val="7DD52E9F"/>
    <w:rsid w:val="7DD56578"/>
    <w:rsid w:val="7DDA1DE0"/>
    <w:rsid w:val="7DE73DAF"/>
    <w:rsid w:val="7DF00742"/>
    <w:rsid w:val="7DF26607"/>
    <w:rsid w:val="7E0806FB"/>
    <w:rsid w:val="7E3808B5"/>
    <w:rsid w:val="7E440DA9"/>
    <w:rsid w:val="7E542A84"/>
    <w:rsid w:val="7E5C45A3"/>
    <w:rsid w:val="7E61605D"/>
    <w:rsid w:val="7E6B7B9F"/>
    <w:rsid w:val="7EBA751C"/>
    <w:rsid w:val="7EC4487D"/>
    <w:rsid w:val="7EDB5E10"/>
    <w:rsid w:val="7EE154B9"/>
    <w:rsid w:val="7EE92A4B"/>
    <w:rsid w:val="7EE95C12"/>
    <w:rsid w:val="7F0B7D77"/>
    <w:rsid w:val="7F1430D0"/>
    <w:rsid w:val="7F39158C"/>
    <w:rsid w:val="7F517E80"/>
    <w:rsid w:val="7F840255"/>
    <w:rsid w:val="7FAD7F60"/>
    <w:rsid w:val="7FC44397"/>
    <w:rsid w:val="7FC565B7"/>
    <w:rsid w:val="7FEC1957"/>
    <w:rsid w:val="7FFFA29F"/>
    <w:rsid w:val="886FFDE4"/>
    <w:rsid w:val="8CFD902D"/>
    <w:rsid w:val="AFDFD58F"/>
    <w:rsid w:val="DFFFCDEA"/>
    <w:rsid w:val="EAB54BF8"/>
    <w:rsid w:val="EAD712C7"/>
    <w:rsid w:val="ECAF7978"/>
    <w:rsid w:val="EFAF4731"/>
    <w:rsid w:val="FB6FF5FE"/>
    <w:rsid w:val="FFDF43D7"/>
    <w:rsid w:val="FFE6F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autoRedefine/>
    <w:qFormat/>
    <w:uiPriority w:val="0"/>
    <w:pPr>
      <w:jc w:val="left"/>
    </w:pPr>
  </w:style>
  <w:style w:type="paragraph" w:styleId="3">
    <w:name w:val="Balloon Text"/>
    <w:basedOn w:val="1"/>
    <w:link w:val="17"/>
    <w:qFormat/>
    <w:uiPriority w:val="0"/>
    <w:rPr>
      <w:sz w:val="18"/>
      <w:szCs w:val="18"/>
    </w:rPr>
  </w:style>
  <w:style w:type="paragraph" w:styleId="4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9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annotation subject"/>
    <w:basedOn w:val="2"/>
    <w:next w:val="2"/>
    <w:link w:val="16"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7E1FAD"/>
      <w:u w:val="single"/>
    </w:rPr>
  </w:style>
  <w:style w:type="character" w:styleId="12">
    <w:name w:val="line number"/>
    <w:basedOn w:val="9"/>
    <w:qFormat/>
    <w:uiPriority w:val="0"/>
  </w:style>
  <w:style w:type="character" w:styleId="13">
    <w:name w:val="Hyperlink"/>
    <w:basedOn w:val="9"/>
    <w:qFormat/>
    <w:uiPriority w:val="0"/>
    <w:rPr>
      <w:color w:val="0000FF"/>
      <w:u w:val="single"/>
    </w:rPr>
  </w:style>
  <w:style w:type="character" w:styleId="14">
    <w:name w:val="annotation reference"/>
    <w:basedOn w:val="9"/>
    <w:qFormat/>
    <w:uiPriority w:val="0"/>
    <w:rPr>
      <w:sz w:val="21"/>
      <w:szCs w:val="21"/>
    </w:rPr>
  </w:style>
  <w:style w:type="character" w:customStyle="1" w:styleId="15">
    <w:name w:val="批注文字 字符"/>
    <w:basedOn w:val="9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6">
    <w:name w:val="批注主题 字符"/>
    <w:basedOn w:val="15"/>
    <w:link w:val="6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7">
    <w:name w:val="批注框文本 字符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8">
    <w:name w:val="msolistparagraph"/>
    <w:basedOn w:val="1"/>
    <w:qFormat/>
    <w:uiPriority w:val="0"/>
    <w:pPr>
      <w:ind w:firstLine="420" w:firstLineChars="200"/>
    </w:pPr>
    <w:rPr>
      <w:rFonts w:hint="eastAsia" w:ascii="等线" w:hAnsi="等线" w:eastAsia="等线" w:cs="Times New Roman"/>
      <w:szCs w:val="22"/>
    </w:rPr>
  </w:style>
  <w:style w:type="character" w:customStyle="1" w:styleId="19">
    <w:name w:val="页眉 字符"/>
    <w:basedOn w:val="9"/>
    <w:link w:val="5"/>
    <w:qFormat/>
    <w:uiPriority w:val="0"/>
    <w:rPr>
      <w:rFonts w:hint="default" w:ascii="Calibri" w:hAnsi="Calibri" w:eastAsia="宋体" w:cs="Times New Roman"/>
      <w:kern w:val="2"/>
      <w:sz w:val="18"/>
      <w:szCs w:val="24"/>
    </w:rPr>
  </w:style>
  <w:style w:type="character" w:customStyle="1" w:styleId="20">
    <w:name w:val="页脚 字符"/>
    <w:basedOn w:val="9"/>
    <w:link w:val="4"/>
    <w:uiPriority w:val="0"/>
    <w:rPr>
      <w:rFonts w:hint="default" w:ascii="Calibri" w:hAnsi="Calibri" w:eastAsia="宋体" w:cs="Times New Roman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2170</Words>
  <Characters>13983</Characters>
  <Lines>1869</Lines>
  <Paragraphs>550</Paragraphs>
  <TotalTime>97</TotalTime>
  <ScaleCrop>false</ScaleCrop>
  <LinksUpToDate>false</LinksUpToDate>
  <CharactersWithSpaces>15813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2024-06-16T13:07:00Z</dcterms:created>
  <dc:creator>王子震</dc:creator>
  <cp:lastModifiedBy>Dong</cp:lastModifiedBy>
  <dcterms:modified xsi:type="dcterms:W3CDTF">2026-03-11T01:48:29Z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95A751BF9D404AA68BAC74003FF3AE02_13</vt:lpwstr>
  </property>
  <property fmtid="{D5CDD505-2E9C-101B-9397-08002B2CF9AE}" pid="4" name="KSOTemplateDocerSaveRecord">
    <vt:lpwstr>eyJoZGlkIjoiN2M4YzNiMGEwNmIwNGYwMDBhMDZiNTIxOWIyYWE2MGMiLCJ1c2VySWQiOiI0MTIxMDk1MTgifQ==</vt:lpwstr>
  </property>
</Properties>
</file>