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C27BD" w14:textId="549051E8" w:rsidR="00FD085E" w:rsidRPr="006D6932" w:rsidRDefault="006D6932" w:rsidP="006D6932">
      <w:pPr>
        <w:jc w:val="center"/>
        <w:rPr>
          <w:rFonts w:ascii="Times New Roman" w:eastAsia="宋体" w:hAnsi="Times New Roman"/>
          <w:b/>
          <w:bCs/>
          <w:sz w:val="24"/>
          <w:szCs w:val="24"/>
        </w:rPr>
      </w:pPr>
      <w:bookmarkStart w:id="0" w:name="OLE_LINK2"/>
      <w:r w:rsidRPr="006D6932">
        <w:rPr>
          <w:rFonts w:ascii="Times New Roman" w:eastAsia="宋体" w:hAnsi="Times New Roman" w:hint="eastAsia"/>
          <w:b/>
          <w:bCs/>
          <w:sz w:val="24"/>
          <w:szCs w:val="24"/>
        </w:rPr>
        <w:t>S</w:t>
      </w:r>
      <w:r w:rsidRPr="006D6932">
        <w:rPr>
          <w:rFonts w:ascii="Times New Roman" w:eastAsia="宋体" w:hAnsi="Times New Roman"/>
          <w:b/>
          <w:bCs/>
          <w:sz w:val="24"/>
          <w:szCs w:val="24"/>
        </w:rPr>
        <w:t>upplementary Information</w:t>
      </w:r>
    </w:p>
    <w:p w14:paraId="5C11B48F" w14:textId="77777777" w:rsidR="006D6932" w:rsidRPr="006D6932" w:rsidRDefault="006D6932" w:rsidP="006D6932">
      <w:pPr>
        <w:jc w:val="center"/>
        <w:rPr>
          <w:rFonts w:ascii="Times New Roman" w:eastAsia="宋体" w:hAnsi="Times New Roman"/>
          <w:b/>
          <w:bCs/>
          <w:sz w:val="22"/>
        </w:rPr>
      </w:pPr>
    </w:p>
    <w:p w14:paraId="49C73B15" w14:textId="77777777" w:rsidR="006D6932" w:rsidRPr="006D6932" w:rsidRDefault="006D6932" w:rsidP="006D6932">
      <w:pPr>
        <w:spacing w:line="360" w:lineRule="auto"/>
        <w:jc w:val="center"/>
        <w:rPr>
          <w:rFonts w:ascii="Times New Roman" w:eastAsia="宋体" w:hAnsi="Times New Roman"/>
          <w:b/>
          <w:bCs/>
          <w:sz w:val="22"/>
        </w:rPr>
      </w:pPr>
      <w:bookmarkStart w:id="1" w:name="_Hlk211997597"/>
      <w:bookmarkEnd w:id="1"/>
      <w:r w:rsidRPr="006D6932">
        <w:rPr>
          <w:rFonts w:ascii="Times New Roman" w:eastAsia="宋体" w:hAnsi="Times New Roman" w:hint="eastAsia"/>
          <w:b/>
          <w:bCs/>
          <w:sz w:val="22"/>
        </w:rPr>
        <w:t>Evolving Global Oceanic Nitrogen Deposition under Future Emission Pathways and Responses to Nitrogen Emission Reductions</w:t>
      </w:r>
    </w:p>
    <w:p w14:paraId="7B325EE1" w14:textId="77777777" w:rsidR="006D6932" w:rsidRPr="006D6932" w:rsidRDefault="006D6932" w:rsidP="006D6932">
      <w:pPr>
        <w:widowControl/>
        <w:adjustRightInd w:val="0"/>
        <w:spacing w:line="360" w:lineRule="auto"/>
        <w:contextualSpacing/>
        <w:rPr>
          <w:rFonts w:ascii="Times New Roman" w:eastAsia="宋体" w:hAnsi="Times New Roman" w:cs="Times New Roman"/>
          <w:sz w:val="22"/>
          <w:lang w:val="de-DE"/>
        </w:rPr>
      </w:pPr>
    </w:p>
    <w:p w14:paraId="566EDE2A" w14:textId="77777777" w:rsidR="006D6932" w:rsidRPr="006D6932" w:rsidRDefault="006D6932" w:rsidP="006D6932">
      <w:pPr>
        <w:widowControl/>
        <w:adjustRightInd w:val="0"/>
        <w:spacing w:line="360" w:lineRule="auto"/>
        <w:contextualSpacing/>
        <w:rPr>
          <w:rFonts w:ascii="Times New Roman" w:eastAsia="宋体" w:hAnsi="Times New Roman" w:cs="Times New Roman"/>
          <w:bCs/>
          <w:sz w:val="22"/>
          <w:lang w:val="de-DE"/>
        </w:rPr>
      </w:pPr>
      <w:r w:rsidRPr="006D6932">
        <w:rPr>
          <w:rFonts w:ascii="Times New Roman" w:eastAsia="宋体" w:hAnsi="Times New Roman" w:cs="Times New Roman" w:hint="eastAsia"/>
          <w:sz w:val="22"/>
          <w:lang w:val="de-DE"/>
        </w:rPr>
        <w:t>Jialin Deng</w:t>
      </w:r>
      <w:r w:rsidRPr="006D6932">
        <w:rPr>
          <w:rFonts w:ascii="Times New Roman" w:eastAsia="宋体" w:hAnsi="Times New Roman" w:cs="Times New Roman"/>
          <w:sz w:val="22"/>
          <w:vertAlign w:val="superscript"/>
          <w:lang w:val="de-DE"/>
        </w:rPr>
        <w:t>1</w:t>
      </w:r>
      <w:r w:rsidRPr="006D6932">
        <w:rPr>
          <w:rFonts w:ascii="Times New Roman" w:eastAsia="宋体" w:hAnsi="Times New Roman" w:cs="Times New Roman"/>
          <w:sz w:val="22"/>
          <w:lang w:val="de-DE"/>
        </w:rPr>
        <w:t>, Yixin Guo</w:t>
      </w:r>
      <w:r w:rsidRPr="006D6932">
        <w:rPr>
          <w:rFonts w:ascii="Times New Roman" w:eastAsia="宋体" w:hAnsi="Times New Roman" w:cs="Times New Roman" w:hint="eastAsia"/>
          <w:sz w:val="22"/>
          <w:vertAlign w:val="superscript"/>
          <w:lang w:val="de-DE"/>
        </w:rPr>
        <w:t>2</w:t>
      </w:r>
      <w:r w:rsidRPr="006D6932">
        <w:rPr>
          <w:rFonts w:ascii="Times New Roman" w:eastAsia="宋体" w:hAnsi="Times New Roman" w:cs="Times New Roman" w:hint="eastAsia"/>
          <w:sz w:val="22"/>
          <w:lang w:val="de-DE"/>
        </w:rPr>
        <w:t>,</w:t>
      </w:r>
      <w:r w:rsidRPr="006D6932">
        <w:rPr>
          <w:rFonts w:ascii="Times New Roman" w:eastAsia="宋体" w:hAnsi="Times New Roman" w:cs="Times New Roman"/>
          <w:sz w:val="22"/>
          <w:lang w:val="de-DE"/>
        </w:rPr>
        <w:t xml:space="preserve"> </w:t>
      </w:r>
      <w:r w:rsidRPr="006D6932">
        <w:rPr>
          <w:rFonts w:ascii="Times New Roman" w:eastAsia="宋体" w:hAnsi="Times New Roman" w:cs="Times New Roman" w:hint="eastAsia"/>
          <w:sz w:val="22"/>
          <w:lang w:val="de-DE"/>
        </w:rPr>
        <w:t>Ni Lu</w:t>
      </w:r>
      <w:r w:rsidRPr="006D6932">
        <w:rPr>
          <w:rFonts w:ascii="Times New Roman" w:eastAsia="宋体" w:hAnsi="Times New Roman" w:cs="Times New Roman"/>
          <w:sz w:val="22"/>
          <w:vertAlign w:val="superscript"/>
          <w:lang w:val="de-DE"/>
        </w:rPr>
        <w:t>1</w:t>
      </w:r>
      <w:r w:rsidRPr="006D6932">
        <w:rPr>
          <w:rFonts w:ascii="Times New Roman" w:eastAsia="宋体" w:hAnsi="Times New Roman" w:cs="Times New Roman"/>
          <w:sz w:val="22"/>
          <w:lang w:val="de-DE"/>
        </w:rPr>
        <w:t>,</w:t>
      </w:r>
      <w:r w:rsidRPr="006D6932">
        <w:rPr>
          <w:rFonts w:ascii="Times New Roman" w:eastAsia="宋体" w:hAnsi="Times New Roman" w:cs="Times New Roman"/>
          <w:bCs/>
          <w:sz w:val="22"/>
          <w:lang w:val="de-DE"/>
        </w:rPr>
        <w:t xml:space="preserve"> </w:t>
      </w:r>
      <w:r w:rsidRPr="006D6932">
        <w:rPr>
          <w:rFonts w:ascii="Times New Roman" w:eastAsia="宋体" w:hAnsi="Times New Roman" w:cs="Times New Roman" w:hint="eastAsia"/>
          <w:bCs/>
          <w:sz w:val="22"/>
          <w:lang w:val="de-DE"/>
        </w:rPr>
        <w:t>Xingpei Ye</w:t>
      </w:r>
      <w:r w:rsidRPr="006D6932">
        <w:rPr>
          <w:rFonts w:ascii="Times New Roman" w:eastAsia="宋体" w:hAnsi="Times New Roman" w:cs="Times New Roman"/>
          <w:bCs/>
          <w:sz w:val="22"/>
          <w:vertAlign w:val="superscript"/>
          <w:lang w:val="de-DE"/>
        </w:rPr>
        <w:t>1</w:t>
      </w:r>
      <w:r w:rsidRPr="006D6932">
        <w:rPr>
          <w:rFonts w:ascii="Times New Roman" w:eastAsia="宋体" w:hAnsi="Times New Roman" w:cs="Times New Roman"/>
          <w:bCs/>
          <w:sz w:val="22"/>
          <w:lang w:val="de-DE"/>
        </w:rPr>
        <w:t xml:space="preserve">, </w:t>
      </w:r>
      <w:r w:rsidRPr="006D6932">
        <w:rPr>
          <w:rFonts w:ascii="Times New Roman" w:eastAsia="宋体" w:hAnsi="Times New Roman" w:cs="Times New Roman" w:hint="eastAsia"/>
          <w:bCs/>
          <w:sz w:val="22"/>
          <w:lang w:val="de-DE"/>
        </w:rPr>
        <w:t>Yuanhong Zhao</w:t>
      </w:r>
      <w:r w:rsidRPr="006D6932">
        <w:rPr>
          <w:rFonts w:ascii="Times New Roman" w:eastAsia="宋体" w:hAnsi="Times New Roman" w:cs="Times New Roman" w:hint="eastAsia"/>
          <w:bCs/>
          <w:sz w:val="22"/>
          <w:vertAlign w:val="superscript"/>
          <w:lang w:val="de-DE"/>
        </w:rPr>
        <w:t>3</w:t>
      </w:r>
      <w:r w:rsidRPr="006D6932">
        <w:rPr>
          <w:rFonts w:ascii="Times New Roman" w:eastAsia="宋体" w:hAnsi="Times New Roman" w:cs="Times New Roman"/>
          <w:bCs/>
          <w:sz w:val="22"/>
          <w:lang w:val="de-DE"/>
        </w:rPr>
        <w:t>, Jiayu Xu</w:t>
      </w:r>
      <w:r w:rsidRPr="006D6932">
        <w:rPr>
          <w:rFonts w:ascii="Times New Roman" w:eastAsia="宋体" w:hAnsi="Times New Roman" w:cs="Times New Roman" w:hint="eastAsia"/>
          <w:bCs/>
          <w:sz w:val="22"/>
          <w:vertAlign w:val="superscript"/>
          <w:lang w:val="de-DE"/>
        </w:rPr>
        <w:t>4</w:t>
      </w:r>
      <w:r w:rsidRPr="006D6932">
        <w:rPr>
          <w:rFonts w:ascii="Times New Roman" w:eastAsia="宋体" w:hAnsi="Times New Roman" w:cs="Times New Roman"/>
          <w:bCs/>
          <w:sz w:val="22"/>
          <w:lang w:val="de-DE"/>
        </w:rPr>
        <w:t xml:space="preserve">, </w:t>
      </w:r>
      <w:r w:rsidRPr="006D6932">
        <w:rPr>
          <w:rFonts w:ascii="Times New Roman" w:eastAsia="宋体" w:hAnsi="Times New Roman" w:cs="Times New Roman" w:hint="eastAsia"/>
          <w:bCs/>
          <w:sz w:val="22"/>
          <w:lang w:val="de-DE"/>
        </w:rPr>
        <w:t>Lei Liu</w:t>
      </w:r>
      <w:r w:rsidRPr="006D6932">
        <w:rPr>
          <w:rFonts w:ascii="Times New Roman" w:eastAsia="宋体" w:hAnsi="Times New Roman" w:cs="Times New Roman" w:hint="eastAsia"/>
          <w:bCs/>
          <w:sz w:val="22"/>
          <w:vertAlign w:val="superscript"/>
          <w:lang w:val="de-DE"/>
        </w:rPr>
        <w:t>5</w:t>
      </w:r>
      <w:r w:rsidRPr="006D6932">
        <w:rPr>
          <w:rFonts w:ascii="Times New Roman" w:eastAsia="宋体" w:hAnsi="Times New Roman" w:cs="Times New Roman" w:hint="eastAsia"/>
          <w:bCs/>
          <w:sz w:val="22"/>
          <w:lang w:val="de-DE"/>
        </w:rPr>
        <w:t>,</w:t>
      </w:r>
      <w:r w:rsidRPr="006D6932">
        <w:rPr>
          <w:rFonts w:ascii="Times New Roman" w:eastAsia="宋体" w:hAnsi="Times New Roman" w:cs="Times New Roman" w:hint="eastAsia"/>
          <w:sz w:val="22"/>
          <w:lang w:val="de-DE"/>
        </w:rPr>
        <w:t xml:space="preserve"> </w:t>
      </w:r>
      <w:r w:rsidRPr="006D6932">
        <w:rPr>
          <w:rFonts w:ascii="Times New Roman" w:eastAsia="宋体" w:hAnsi="Times New Roman" w:cs="Times New Roman"/>
          <w:sz w:val="22"/>
          <w:lang w:val="de-DE"/>
        </w:rPr>
        <w:t>Lin Zhang</w:t>
      </w:r>
      <w:r w:rsidRPr="006D6932">
        <w:rPr>
          <w:rFonts w:ascii="Times New Roman" w:eastAsia="宋体" w:hAnsi="Times New Roman" w:cs="Times New Roman"/>
          <w:sz w:val="22"/>
          <w:vertAlign w:val="superscript"/>
          <w:lang w:val="de-DE"/>
        </w:rPr>
        <w:t>1,*</w:t>
      </w:r>
    </w:p>
    <w:p w14:paraId="764DD7FB" w14:textId="77777777" w:rsidR="006D6932" w:rsidRPr="006D6932" w:rsidRDefault="006D6932" w:rsidP="006D6932">
      <w:pPr>
        <w:widowControl/>
        <w:adjustRightInd w:val="0"/>
        <w:spacing w:line="360" w:lineRule="auto"/>
        <w:contextualSpacing/>
        <w:rPr>
          <w:rFonts w:ascii="Times New Roman" w:eastAsia="宋体" w:hAnsi="Times New Roman" w:cs="Times New Roman"/>
          <w:sz w:val="22"/>
        </w:rPr>
      </w:pPr>
      <w:r w:rsidRPr="006D6932">
        <w:rPr>
          <w:rFonts w:ascii="Times New Roman" w:eastAsia="宋体" w:hAnsi="Times New Roman" w:cs="Times New Roman"/>
          <w:sz w:val="22"/>
          <w:vertAlign w:val="superscript"/>
        </w:rPr>
        <w:t>1</w:t>
      </w:r>
      <w:r w:rsidRPr="006D6932">
        <w:rPr>
          <w:rFonts w:ascii="Times New Roman" w:eastAsia="宋体" w:hAnsi="Times New Roman" w:cs="Times New Roman"/>
          <w:sz w:val="22"/>
        </w:rPr>
        <w:t xml:space="preserve"> Laboratory for Climate and Ocean-Atmosphere Studies, Department of Atmospheric and Oceanic Sciences, School of Physics, Peking University, Beijing 100871, People’s Republic of China</w:t>
      </w:r>
    </w:p>
    <w:p w14:paraId="2363B983" w14:textId="2FD4D1C6" w:rsidR="006D6932" w:rsidRPr="006D6932" w:rsidRDefault="006D6932" w:rsidP="006D6932">
      <w:pPr>
        <w:widowControl/>
        <w:adjustRightInd w:val="0"/>
        <w:spacing w:line="360" w:lineRule="auto"/>
        <w:contextualSpacing/>
        <w:rPr>
          <w:rFonts w:ascii="Times New Roman" w:eastAsia="宋体" w:hAnsi="Times New Roman" w:cs="Times New Roman"/>
          <w:sz w:val="22"/>
        </w:rPr>
      </w:pPr>
      <w:r w:rsidRPr="006D6932">
        <w:rPr>
          <w:rFonts w:ascii="Times New Roman" w:hAnsi="Times New Roman" w:cs="Times New Roman"/>
          <w:sz w:val="22"/>
          <w:vertAlign w:val="superscript"/>
        </w:rPr>
        <w:t>2</w:t>
      </w:r>
      <w:r w:rsidRPr="006D6932">
        <w:rPr>
          <w:rFonts w:ascii="Times New Roman" w:hAnsi="Times New Roman" w:cs="Times New Roman"/>
          <w:sz w:val="22"/>
        </w:rPr>
        <w:t xml:space="preserve"> </w:t>
      </w:r>
      <w:r w:rsidRPr="006D6932">
        <w:rPr>
          <w:rFonts w:ascii="Times New Roman" w:eastAsia="宋体" w:hAnsi="Times New Roman" w:cs="Times New Roman" w:hint="eastAsia"/>
          <w:sz w:val="22"/>
        </w:rPr>
        <w:t>Earth, Ocean and Atmospheric Sciences Thrust, Hong</w:t>
      </w:r>
      <w:r w:rsidR="000660A6">
        <w:rPr>
          <w:rFonts w:ascii="Times New Roman" w:eastAsia="宋体" w:hAnsi="Times New Roman" w:cs="Times New Roman"/>
          <w:sz w:val="22"/>
        </w:rPr>
        <w:t xml:space="preserve"> K</w:t>
      </w:r>
      <w:r w:rsidRPr="006D6932">
        <w:rPr>
          <w:rFonts w:ascii="Times New Roman" w:eastAsia="宋体" w:hAnsi="Times New Roman" w:cs="Times New Roman" w:hint="eastAsia"/>
          <w:sz w:val="22"/>
        </w:rPr>
        <w:t xml:space="preserve">ong University of Science and Technology, Guangzhou </w:t>
      </w:r>
      <w:r w:rsidRPr="006D6932">
        <w:rPr>
          <w:rFonts w:ascii="Times New Roman" w:eastAsia="宋体" w:hAnsi="Times New Roman" w:cs="Times New Roman"/>
          <w:sz w:val="22"/>
        </w:rPr>
        <w:t>511453</w:t>
      </w:r>
      <w:r w:rsidRPr="006D6932">
        <w:rPr>
          <w:rFonts w:ascii="Times New Roman" w:eastAsia="宋体" w:hAnsi="Times New Roman" w:cs="Times New Roman" w:hint="eastAsia"/>
          <w:sz w:val="22"/>
        </w:rPr>
        <w:t>, China</w:t>
      </w:r>
    </w:p>
    <w:p w14:paraId="43D09DD9" w14:textId="77777777" w:rsidR="006D6932" w:rsidRPr="006D6932" w:rsidRDefault="006D6932" w:rsidP="006D6932">
      <w:pPr>
        <w:widowControl/>
        <w:adjustRightInd w:val="0"/>
        <w:spacing w:line="360" w:lineRule="auto"/>
        <w:contextualSpacing/>
        <w:rPr>
          <w:rFonts w:ascii="Times New Roman" w:eastAsia="宋体" w:hAnsi="Times New Roman" w:cs="Times New Roman"/>
          <w:sz w:val="22"/>
        </w:rPr>
      </w:pPr>
      <w:r w:rsidRPr="006D6932">
        <w:rPr>
          <w:rFonts w:ascii="Times New Roman" w:hAnsi="Times New Roman" w:cs="Times New Roman" w:hint="eastAsia"/>
          <w:sz w:val="22"/>
          <w:vertAlign w:val="superscript"/>
        </w:rPr>
        <w:t>3</w:t>
      </w:r>
      <w:r w:rsidRPr="006D6932">
        <w:rPr>
          <w:rFonts w:ascii="Times New Roman" w:hAnsi="Times New Roman" w:cs="Times New Roman"/>
          <w:sz w:val="22"/>
        </w:rPr>
        <w:t xml:space="preserve"> </w:t>
      </w:r>
      <w:r w:rsidRPr="006D6932">
        <w:rPr>
          <w:rFonts w:ascii="Times New Roman" w:eastAsia="宋体" w:hAnsi="Times New Roman" w:cs="Times New Roman" w:hint="eastAsia"/>
          <w:sz w:val="22"/>
        </w:rPr>
        <w:t xml:space="preserve">College of Oceanic and Atmospheric Sciences, Ocean University of China, Qingdao </w:t>
      </w:r>
      <w:r w:rsidRPr="006D6932">
        <w:rPr>
          <w:rFonts w:ascii="Times New Roman" w:eastAsia="宋体" w:hAnsi="Times New Roman" w:cs="Times New Roman"/>
          <w:sz w:val="22"/>
        </w:rPr>
        <w:t>266100</w:t>
      </w:r>
      <w:r w:rsidRPr="006D6932">
        <w:rPr>
          <w:rFonts w:ascii="Times New Roman" w:eastAsia="宋体" w:hAnsi="Times New Roman" w:cs="Times New Roman" w:hint="eastAsia"/>
          <w:sz w:val="22"/>
        </w:rPr>
        <w:t>, China</w:t>
      </w:r>
    </w:p>
    <w:p w14:paraId="35445DB5" w14:textId="77777777" w:rsidR="006D6932" w:rsidRPr="006D6932" w:rsidRDefault="006D6932" w:rsidP="006D6932">
      <w:pPr>
        <w:widowControl/>
        <w:adjustRightInd w:val="0"/>
        <w:spacing w:line="360" w:lineRule="auto"/>
        <w:contextualSpacing/>
        <w:rPr>
          <w:rFonts w:ascii="Times New Roman" w:eastAsia="宋体" w:hAnsi="Times New Roman" w:cs="Times New Roman"/>
          <w:sz w:val="22"/>
        </w:rPr>
      </w:pPr>
      <w:r w:rsidRPr="006D6932">
        <w:rPr>
          <w:rFonts w:ascii="Times New Roman" w:hAnsi="Times New Roman" w:cs="Times New Roman" w:hint="eastAsia"/>
          <w:sz w:val="22"/>
          <w:vertAlign w:val="superscript"/>
        </w:rPr>
        <w:t>4</w:t>
      </w:r>
      <w:r w:rsidRPr="006D6932">
        <w:rPr>
          <w:rFonts w:ascii="Times New Roman" w:hAnsi="Times New Roman" w:cs="Times New Roman"/>
          <w:sz w:val="22"/>
        </w:rPr>
        <w:t xml:space="preserve"> </w:t>
      </w:r>
      <w:r w:rsidRPr="006D6932">
        <w:rPr>
          <w:rFonts w:ascii="Times New Roman" w:eastAsia="宋体" w:hAnsi="Times New Roman" w:cs="Times New Roman"/>
          <w:sz w:val="22"/>
        </w:rPr>
        <w:t>Laboratoire des Sciences du Climat et de l’Environnement (LSCE), CEA-CNRS-UVSQ, Université Paris-Saclay, Gif-sur-Yvette</w:t>
      </w:r>
      <w:r w:rsidRPr="006D6932">
        <w:rPr>
          <w:rFonts w:ascii="Times New Roman" w:eastAsia="宋体" w:hAnsi="Times New Roman" w:cs="Times New Roman" w:hint="eastAsia"/>
          <w:sz w:val="22"/>
        </w:rPr>
        <w:t xml:space="preserve"> </w:t>
      </w:r>
      <w:r w:rsidRPr="006D6932">
        <w:rPr>
          <w:rFonts w:ascii="Times New Roman" w:eastAsia="宋体" w:hAnsi="Times New Roman" w:cs="Times New Roman"/>
          <w:sz w:val="22"/>
        </w:rPr>
        <w:t>91191, France</w:t>
      </w:r>
    </w:p>
    <w:p w14:paraId="1ACBB45C" w14:textId="77777777" w:rsidR="006D6932" w:rsidRPr="006D6932" w:rsidRDefault="006D6932" w:rsidP="006D6932">
      <w:pPr>
        <w:widowControl/>
        <w:adjustRightInd w:val="0"/>
        <w:spacing w:line="360" w:lineRule="auto"/>
        <w:contextualSpacing/>
        <w:rPr>
          <w:rFonts w:ascii="Times New Roman" w:hAnsi="Times New Roman" w:cs="Times New Roman"/>
          <w:sz w:val="22"/>
        </w:rPr>
      </w:pPr>
      <w:r w:rsidRPr="006D6932">
        <w:rPr>
          <w:rFonts w:ascii="Times New Roman" w:hAnsi="Times New Roman" w:cs="Times New Roman" w:hint="eastAsia"/>
          <w:sz w:val="22"/>
          <w:vertAlign w:val="superscript"/>
        </w:rPr>
        <w:t>5</w:t>
      </w:r>
      <w:r w:rsidRPr="006D6932">
        <w:rPr>
          <w:rFonts w:ascii="Times New Roman" w:hAnsi="Times New Roman" w:cs="Times New Roman"/>
          <w:sz w:val="22"/>
        </w:rPr>
        <w:t xml:space="preserve"> State Key Laboratory of Lake and Watershed Science for Water Security, Nanjing Institute of Geography and Limnology, Chinese Academy of Sciences, Nanjing 211135, China</w:t>
      </w:r>
    </w:p>
    <w:p w14:paraId="13D2EB77" w14:textId="77777777" w:rsidR="006D6932" w:rsidRPr="006D6932" w:rsidRDefault="006D6932" w:rsidP="006D6932">
      <w:pPr>
        <w:widowControl/>
        <w:adjustRightInd w:val="0"/>
        <w:spacing w:line="360" w:lineRule="auto"/>
        <w:contextualSpacing/>
        <w:rPr>
          <w:rFonts w:ascii="Times New Roman" w:eastAsia="宋体" w:hAnsi="Times New Roman" w:cs="Times New Roman"/>
          <w:sz w:val="22"/>
        </w:rPr>
      </w:pPr>
      <w:r w:rsidRPr="006D6932">
        <w:rPr>
          <w:rFonts w:ascii="Times New Roman" w:eastAsia="宋体" w:hAnsi="Times New Roman" w:cs="Times New Roman"/>
          <w:sz w:val="22"/>
        </w:rPr>
        <w:t xml:space="preserve">Correspondence to: Lin Zhang </w:t>
      </w:r>
      <w:r w:rsidRPr="006D6932">
        <w:rPr>
          <w:rFonts w:ascii="Times New Roman" w:hAnsi="Times New Roman" w:cs="Times New Roman"/>
          <w:sz w:val="22"/>
        </w:rPr>
        <w:t>(zhanglg@pku.edu.cn)</w:t>
      </w:r>
      <w:r w:rsidRPr="006D6932">
        <w:rPr>
          <w:rFonts w:ascii="Times New Roman" w:eastAsia="宋体" w:hAnsi="Times New Roman" w:cs="Times New Roman" w:hint="eastAsia"/>
          <w:sz w:val="22"/>
        </w:rPr>
        <w:t xml:space="preserve"> </w:t>
      </w:r>
    </w:p>
    <w:p w14:paraId="0D6CC3DC" w14:textId="77777777" w:rsidR="006D6932" w:rsidRPr="006D6932" w:rsidRDefault="006D6932" w:rsidP="006D6932">
      <w:pPr>
        <w:rPr>
          <w:rFonts w:ascii="Times New Roman" w:eastAsia="宋体" w:hAnsi="Times New Roman"/>
          <w:b/>
          <w:bCs/>
          <w:sz w:val="22"/>
        </w:rPr>
      </w:pPr>
    </w:p>
    <w:p w14:paraId="3828AB64" w14:textId="0D8490BD" w:rsidR="006D6932" w:rsidRPr="006D6932" w:rsidRDefault="006D6932" w:rsidP="00163CB5">
      <w:pPr>
        <w:rPr>
          <w:rFonts w:ascii="Times New Roman" w:eastAsia="宋体" w:hAnsi="Times New Roman"/>
          <w:b/>
          <w:bCs/>
          <w:sz w:val="22"/>
        </w:rPr>
      </w:pPr>
      <w:r w:rsidRPr="006D6932">
        <w:rPr>
          <w:rFonts w:ascii="Times New Roman" w:eastAsia="宋体" w:hAnsi="Times New Roman"/>
          <w:b/>
          <w:bCs/>
          <w:noProof/>
          <w:sz w:val="22"/>
        </w:rPr>
        <w:lastRenderedPageBreak/>
        <w:drawing>
          <wp:inline distT="0" distB="0" distL="0" distR="0" wp14:anchorId="31B14EA5" wp14:editId="2EE8AEA8">
            <wp:extent cx="5274310" cy="4180977"/>
            <wp:effectExtent l="0" t="0" r="0" b="0"/>
            <wp:docPr id="18957152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180977"/>
                    </a:xfrm>
                    <a:prstGeom prst="rect">
                      <a:avLst/>
                    </a:prstGeom>
                    <a:noFill/>
                  </pic:spPr>
                </pic:pic>
              </a:graphicData>
            </a:graphic>
          </wp:inline>
        </w:drawing>
      </w:r>
    </w:p>
    <w:p w14:paraId="2E713A3E" w14:textId="12805985" w:rsidR="00163CB5" w:rsidRPr="006D6932" w:rsidRDefault="00A17077" w:rsidP="00163CB5">
      <w:pPr>
        <w:rPr>
          <w:rFonts w:ascii="Times New Roman" w:eastAsia="宋体" w:hAnsi="Times New Roman"/>
          <w:sz w:val="22"/>
        </w:rPr>
      </w:pPr>
      <w:r w:rsidRPr="006D6932">
        <w:rPr>
          <w:rFonts w:ascii="Times New Roman" w:eastAsia="宋体" w:hAnsi="Times New Roman" w:hint="eastAsia"/>
          <w:b/>
          <w:bCs/>
          <w:sz w:val="22"/>
        </w:rPr>
        <w:t>Fig</w:t>
      </w:r>
      <w:r>
        <w:rPr>
          <w:rFonts w:ascii="Times New Roman" w:eastAsia="宋体" w:hAnsi="Times New Roman" w:hint="eastAsia"/>
          <w:b/>
          <w:bCs/>
          <w:sz w:val="22"/>
        </w:rPr>
        <w:t>.</w:t>
      </w:r>
      <w:r w:rsidRPr="006D6932">
        <w:rPr>
          <w:rFonts w:ascii="Times New Roman" w:eastAsia="宋体" w:hAnsi="Times New Roman" w:hint="eastAsia"/>
          <w:b/>
          <w:bCs/>
          <w:sz w:val="22"/>
        </w:rPr>
        <w:t xml:space="preserve"> </w:t>
      </w:r>
      <w:r w:rsidR="00163CB5" w:rsidRPr="006D6932">
        <w:rPr>
          <w:rFonts w:ascii="Times New Roman" w:eastAsia="宋体" w:hAnsi="Times New Roman" w:hint="eastAsia"/>
          <w:b/>
          <w:bCs/>
          <w:sz w:val="22"/>
        </w:rPr>
        <w:t xml:space="preserve">S1. </w:t>
      </w:r>
      <w:r w:rsidR="006D6932" w:rsidRPr="006D6932">
        <w:rPr>
          <w:rFonts w:ascii="Times New Roman" w:eastAsia="宋体" w:hAnsi="Times New Roman"/>
          <w:sz w:val="22"/>
        </w:rPr>
        <w:t>T</w:t>
      </w:r>
      <w:r w:rsidR="00163CB5" w:rsidRPr="006D6932">
        <w:rPr>
          <w:rFonts w:ascii="Times New Roman" w:eastAsia="宋体" w:hAnsi="Times New Roman" w:hint="eastAsia"/>
          <w:sz w:val="22"/>
        </w:rPr>
        <w:t>he selected ocean regions in this study.</w:t>
      </w:r>
    </w:p>
    <w:p w14:paraId="4BDCC596" w14:textId="77777777" w:rsidR="006D6932" w:rsidRDefault="006D6932" w:rsidP="00163CB5">
      <w:pPr>
        <w:rPr>
          <w:rFonts w:ascii="Times New Roman" w:eastAsia="宋体" w:hAnsi="Times New Roman"/>
          <w:sz w:val="22"/>
        </w:rPr>
      </w:pPr>
    </w:p>
    <w:p w14:paraId="3A14B868" w14:textId="77777777" w:rsidR="006D6932" w:rsidRPr="006D6932" w:rsidRDefault="006D6932" w:rsidP="00163CB5">
      <w:pPr>
        <w:rPr>
          <w:rFonts w:ascii="Times New Roman" w:eastAsia="宋体" w:hAnsi="Times New Roman"/>
          <w:sz w:val="22"/>
        </w:rPr>
      </w:pPr>
    </w:p>
    <w:p w14:paraId="32C36743" w14:textId="1024A902" w:rsidR="00163CB5" w:rsidRPr="006D6932" w:rsidRDefault="00163CB5" w:rsidP="00163CB5">
      <w:pPr>
        <w:rPr>
          <w:rFonts w:ascii="Times New Roman" w:eastAsia="宋体" w:hAnsi="Times New Roman"/>
          <w:sz w:val="22"/>
        </w:rPr>
      </w:pPr>
    </w:p>
    <w:p w14:paraId="60CD791C" w14:textId="55C8EE2B" w:rsidR="00E96580" w:rsidRPr="006D6932" w:rsidRDefault="00E96580" w:rsidP="00E96580">
      <w:pPr>
        <w:jc w:val="center"/>
        <w:rPr>
          <w:rFonts w:ascii="Times New Roman" w:eastAsia="宋体" w:hAnsi="Times New Roman"/>
          <w:sz w:val="22"/>
        </w:rPr>
      </w:pPr>
      <w:r w:rsidRPr="006D6932">
        <w:rPr>
          <w:rFonts w:ascii="Times New Roman" w:eastAsia="宋体" w:hAnsi="Times New Roman"/>
          <w:noProof/>
          <w:sz w:val="22"/>
        </w:rPr>
        <w:drawing>
          <wp:inline distT="0" distB="0" distL="0" distR="0" wp14:anchorId="76A3743C" wp14:editId="029395E8">
            <wp:extent cx="5360334" cy="1927274"/>
            <wp:effectExtent l="0" t="0" r="0" b="0"/>
            <wp:docPr id="4729385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7505" cy="1944234"/>
                    </a:xfrm>
                    <a:prstGeom prst="rect">
                      <a:avLst/>
                    </a:prstGeom>
                    <a:noFill/>
                  </pic:spPr>
                </pic:pic>
              </a:graphicData>
            </a:graphic>
          </wp:inline>
        </w:drawing>
      </w:r>
    </w:p>
    <w:p w14:paraId="0D5D515B" w14:textId="60F70CD2" w:rsidR="00163CB5" w:rsidRPr="006D6932" w:rsidRDefault="00A17077" w:rsidP="00163CB5">
      <w:pPr>
        <w:rPr>
          <w:rFonts w:ascii="Times New Roman" w:eastAsia="宋体" w:hAnsi="Times New Roman"/>
          <w:sz w:val="22"/>
        </w:rPr>
      </w:pPr>
      <w:bookmarkStart w:id="2" w:name="OLE_LINK1"/>
      <w:r w:rsidRPr="006D6932">
        <w:rPr>
          <w:rFonts w:ascii="Times New Roman" w:eastAsia="宋体" w:hAnsi="Times New Roman" w:hint="eastAsia"/>
          <w:b/>
          <w:bCs/>
          <w:sz w:val="22"/>
        </w:rPr>
        <w:t>Fig</w:t>
      </w:r>
      <w:r>
        <w:rPr>
          <w:rFonts w:ascii="Times New Roman" w:eastAsia="宋体" w:hAnsi="Times New Roman" w:hint="eastAsia"/>
          <w:b/>
          <w:bCs/>
          <w:sz w:val="22"/>
        </w:rPr>
        <w:t>.</w:t>
      </w:r>
      <w:r w:rsidRPr="006D6932">
        <w:rPr>
          <w:rFonts w:ascii="Times New Roman" w:eastAsia="宋体" w:hAnsi="Times New Roman" w:hint="eastAsia"/>
          <w:b/>
          <w:bCs/>
          <w:sz w:val="22"/>
        </w:rPr>
        <w:t xml:space="preserve"> </w:t>
      </w:r>
      <w:r w:rsidR="00163CB5" w:rsidRPr="006D6932">
        <w:rPr>
          <w:rFonts w:ascii="Times New Roman" w:eastAsia="宋体" w:hAnsi="Times New Roman" w:hint="eastAsia"/>
          <w:b/>
          <w:bCs/>
          <w:sz w:val="22"/>
        </w:rPr>
        <w:t>S</w:t>
      </w:r>
      <w:r w:rsidR="0047154B" w:rsidRPr="006D6932">
        <w:rPr>
          <w:rFonts w:ascii="Times New Roman" w:eastAsia="宋体" w:hAnsi="Times New Roman" w:hint="eastAsia"/>
          <w:b/>
          <w:bCs/>
          <w:sz w:val="22"/>
        </w:rPr>
        <w:t>2</w:t>
      </w:r>
      <w:r w:rsidR="00163CB5" w:rsidRPr="006D6932">
        <w:rPr>
          <w:rFonts w:ascii="Times New Roman" w:eastAsia="宋体" w:hAnsi="Times New Roman" w:hint="eastAsia"/>
          <w:b/>
          <w:bCs/>
          <w:sz w:val="22"/>
        </w:rPr>
        <w:t>.</w:t>
      </w:r>
      <w:r w:rsidR="00163CB5" w:rsidRPr="006D6932">
        <w:rPr>
          <w:rFonts w:ascii="Times New Roman" w:eastAsia="宋体" w:hAnsi="Times New Roman" w:hint="eastAsia"/>
          <w:sz w:val="22"/>
        </w:rPr>
        <w:t xml:space="preserve"> Distribution of observation sites and spatial comparison. Circles represent US monitoring sites from NADP, squares represent European sites from EMEP, and triangles represent Asian sites from EANET. (a) Comparison of modeled and observed NH</w:t>
      </w:r>
      <w:r w:rsidR="00163CB5" w:rsidRPr="006D6932">
        <w:rPr>
          <w:rFonts w:ascii="Times New Roman" w:eastAsia="宋体" w:hAnsi="Times New Roman" w:hint="eastAsia"/>
          <w:sz w:val="22"/>
          <w:vertAlign w:val="subscript"/>
        </w:rPr>
        <w:t>4</w:t>
      </w:r>
      <w:r w:rsidR="00163CB5" w:rsidRPr="006D6932">
        <w:rPr>
          <w:rFonts w:ascii="Times New Roman" w:eastAsia="宋体" w:hAnsi="Times New Roman" w:hint="eastAsia"/>
          <w:sz w:val="22"/>
          <w:vertAlign w:val="superscript"/>
        </w:rPr>
        <w:t>+</w:t>
      </w:r>
      <w:r w:rsidR="00163CB5" w:rsidRPr="006D6932">
        <w:rPr>
          <w:rFonts w:ascii="Times New Roman" w:eastAsia="宋体" w:hAnsi="Times New Roman" w:hint="eastAsia"/>
          <w:sz w:val="22"/>
        </w:rPr>
        <w:t xml:space="preserve"> we</w:t>
      </w:r>
      <w:r w:rsidR="00163CB5" w:rsidRPr="006D6932">
        <w:rPr>
          <w:rFonts w:ascii="Times New Roman" w:eastAsia="宋体" w:hAnsi="Times New Roman"/>
          <w:sz w:val="22"/>
        </w:rPr>
        <w:t>t deposition. (b) Comparison of modeled and observed NO</w:t>
      </w:r>
      <w:r w:rsidR="00163CB5" w:rsidRPr="006D6932">
        <w:rPr>
          <w:rFonts w:ascii="Times New Roman" w:eastAsia="宋体" w:hAnsi="Times New Roman"/>
          <w:sz w:val="22"/>
          <w:vertAlign w:val="subscript"/>
        </w:rPr>
        <w:t>3</w:t>
      </w:r>
      <w:r w:rsidR="00163CB5" w:rsidRPr="006D6932">
        <w:rPr>
          <w:rFonts w:ascii="Times New Roman" w:eastAsia="宋体" w:hAnsi="Times New Roman" w:cs="Cambria Math"/>
          <w:sz w:val="22"/>
          <w:vertAlign w:val="superscript"/>
        </w:rPr>
        <w:t>−</w:t>
      </w:r>
      <w:r w:rsidR="00163CB5" w:rsidRPr="006D6932">
        <w:rPr>
          <w:rFonts w:ascii="Times New Roman" w:eastAsia="宋体" w:hAnsi="Times New Roman"/>
          <w:sz w:val="22"/>
          <w:vertAlign w:val="superscript"/>
        </w:rPr>
        <w:t xml:space="preserve"> </w:t>
      </w:r>
      <w:r w:rsidR="00163CB5" w:rsidRPr="006D6932">
        <w:rPr>
          <w:rFonts w:ascii="Times New Roman" w:eastAsia="宋体" w:hAnsi="Times New Roman"/>
          <w:sz w:val="22"/>
        </w:rPr>
        <w:t>wet deposition.</w:t>
      </w:r>
    </w:p>
    <w:bookmarkEnd w:id="2"/>
    <w:p w14:paraId="496ACD61" w14:textId="6DD69161" w:rsidR="00163CB5" w:rsidRPr="006D6932" w:rsidRDefault="00C17875" w:rsidP="00163CB5">
      <w:pPr>
        <w:rPr>
          <w:rFonts w:ascii="Times New Roman" w:eastAsia="宋体" w:hAnsi="Times New Roman"/>
          <w:sz w:val="22"/>
        </w:rPr>
      </w:pPr>
      <w:r w:rsidRPr="006D6932">
        <w:rPr>
          <w:rFonts w:ascii="Times New Roman" w:eastAsia="宋体" w:hAnsi="Times New Roman"/>
          <w:noProof/>
          <w:sz w:val="22"/>
        </w:rPr>
        <w:lastRenderedPageBreak/>
        <w:drawing>
          <wp:inline distT="0" distB="0" distL="0" distR="0" wp14:anchorId="0B106AB9" wp14:editId="4C19530A">
            <wp:extent cx="5298841" cy="2778698"/>
            <wp:effectExtent l="0" t="0" r="0" b="0"/>
            <wp:docPr id="11606930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3574" cy="2802156"/>
                    </a:xfrm>
                    <a:prstGeom prst="rect">
                      <a:avLst/>
                    </a:prstGeom>
                    <a:noFill/>
                  </pic:spPr>
                </pic:pic>
              </a:graphicData>
            </a:graphic>
          </wp:inline>
        </w:drawing>
      </w:r>
    </w:p>
    <w:p w14:paraId="2155DAF5" w14:textId="1240F499" w:rsidR="00163CB5" w:rsidRPr="006D6932" w:rsidRDefault="00A17077" w:rsidP="00163CB5">
      <w:pPr>
        <w:rPr>
          <w:rFonts w:ascii="Times New Roman" w:eastAsia="宋体" w:hAnsi="Times New Roman"/>
          <w:sz w:val="22"/>
        </w:rPr>
      </w:pPr>
      <w:r w:rsidRPr="006D6932">
        <w:rPr>
          <w:rFonts w:ascii="Times New Roman" w:eastAsia="宋体" w:hAnsi="Times New Roman" w:hint="eastAsia"/>
          <w:b/>
          <w:bCs/>
          <w:sz w:val="22"/>
        </w:rPr>
        <w:t>Fig</w:t>
      </w:r>
      <w:r>
        <w:rPr>
          <w:rFonts w:ascii="Times New Roman" w:eastAsia="宋体" w:hAnsi="Times New Roman" w:hint="eastAsia"/>
          <w:b/>
          <w:bCs/>
          <w:sz w:val="22"/>
        </w:rPr>
        <w:t>.</w:t>
      </w:r>
      <w:r w:rsidRPr="006D6932">
        <w:rPr>
          <w:rFonts w:ascii="Times New Roman" w:eastAsia="宋体" w:hAnsi="Times New Roman" w:hint="eastAsia"/>
          <w:b/>
          <w:bCs/>
          <w:sz w:val="22"/>
        </w:rPr>
        <w:t xml:space="preserve"> </w:t>
      </w:r>
      <w:r w:rsidR="00163CB5" w:rsidRPr="006D6932">
        <w:rPr>
          <w:rFonts w:ascii="Times New Roman" w:eastAsia="宋体" w:hAnsi="Times New Roman" w:hint="eastAsia"/>
          <w:b/>
          <w:bCs/>
          <w:sz w:val="22"/>
        </w:rPr>
        <w:t>S</w:t>
      </w:r>
      <w:r w:rsidR="0047154B" w:rsidRPr="006D6932">
        <w:rPr>
          <w:rFonts w:ascii="Times New Roman" w:eastAsia="宋体" w:hAnsi="Times New Roman" w:hint="eastAsia"/>
          <w:b/>
          <w:bCs/>
          <w:sz w:val="22"/>
        </w:rPr>
        <w:t>3</w:t>
      </w:r>
      <w:r w:rsidR="00163CB5" w:rsidRPr="006D6932">
        <w:rPr>
          <w:rFonts w:ascii="Times New Roman" w:eastAsia="宋体" w:hAnsi="Times New Roman" w:hint="eastAsia"/>
          <w:b/>
          <w:bCs/>
          <w:sz w:val="22"/>
        </w:rPr>
        <w:t>.</w:t>
      </w:r>
      <w:r w:rsidR="00163CB5" w:rsidRPr="006D6932">
        <w:rPr>
          <w:rFonts w:ascii="Times New Roman" w:eastAsia="宋体" w:hAnsi="Times New Roman" w:hint="eastAsia"/>
          <w:sz w:val="22"/>
        </w:rPr>
        <w:t xml:space="preserve"> Changes in global reactive nitrogen emissions under different future scenarios. The first row shows changes in NH</w:t>
      </w:r>
      <w:r w:rsidR="00163CB5" w:rsidRPr="006D6932">
        <w:rPr>
          <w:rFonts w:ascii="Times New Roman" w:eastAsia="宋体" w:hAnsi="Times New Roman" w:hint="eastAsia"/>
          <w:sz w:val="22"/>
          <w:vertAlign w:val="subscript"/>
        </w:rPr>
        <w:t>3</w:t>
      </w:r>
      <w:r w:rsidR="00163CB5" w:rsidRPr="006D6932">
        <w:rPr>
          <w:rFonts w:ascii="Times New Roman" w:eastAsia="宋体" w:hAnsi="Times New Roman" w:hint="eastAsia"/>
          <w:sz w:val="22"/>
        </w:rPr>
        <w:t xml:space="preserve"> emissions, and the second row shows changes in NO</w:t>
      </w:r>
      <w:r w:rsidR="00163CB5" w:rsidRPr="006D6932">
        <w:rPr>
          <w:rFonts w:ascii="Times New Roman" w:eastAsia="宋体" w:hAnsi="Times New Roman" w:hint="eastAsia"/>
          <w:sz w:val="22"/>
          <w:vertAlign w:val="subscript"/>
        </w:rPr>
        <w:t>x</w:t>
      </w:r>
      <w:r w:rsidR="00163CB5" w:rsidRPr="006D6932">
        <w:rPr>
          <w:rFonts w:ascii="Times New Roman" w:eastAsia="宋体" w:hAnsi="Times New Roman" w:hint="eastAsia"/>
          <w:sz w:val="22"/>
        </w:rPr>
        <w:t xml:space="preserve"> emissions. From left to right, the results correspond to the three future scenarios SSP126, SSP370, and SSP434.</w:t>
      </w:r>
    </w:p>
    <w:p w14:paraId="75BD9EE0" w14:textId="639D43FF" w:rsidR="00163CB5" w:rsidRDefault="00163CB5" w:rsidP="00163CB5">
      <w:pPr>
        <w:rPr>
          <w:rFonts w:ascii="Times New Roman" w:eastAsia="宋体" w:hAnsi="Times New Roman"/>
          <w:sz w:val="22"/>
        </w:rPr>
      </w:pPr>
    </w:p>
    <w:p w14:paraId="0CFFB167" w14:textId="77777777" w:rsidR="006D6932" w:rsidRDefault="006D6932" w:rsidP="00163CB5">
      <w:pPr>
        <w:rPr>
          <w:rFonts w:ascii="Times New Roman" w:eastAsia="宋体" w:hAnsi="Times New Roman"/>
          <w:sz w:val="22"/>
        </w:rPr>
      </w:pPr>
    </w:p>
    <w:p w14:paraId="2DE4D335" w14:textId="77777777" w:rsidR="006D6932" w:rsidRPr="006D6932" w:rsidRDefault="006D6932" w:rsidP="00163CB5">
      <w:pPr>
        <w:rPr>
          <w:rFonts w:ascii="Times New Roman" w:eastAsia="宋体" w:hAnsi="Times New Roman"/>
          <w:sz w:val="22"/>
        </w:rPr>
      </w:pPr>
    </w:p>
    <w:p w14:paraId="3494E17F" w14:textId="60F455C4" w:rsidR="00351618" w:rsidRPr="006D6932" w:rsidRDefault="00D6095E" w:rsidP="00163CB5">
      <w:pPr>
        <w:rPr>
          <w:rFonts w:ascii="Times New Roman" w:eastAsia="宋体" w:hAnsi="Times New Roman"/>
          <w:sz w:val="22"/>
        </w:rPr>
      </w:pPr>
      <w:r w:rsidRPr="006D6932">
        <w:rPr>
          <w:rFonts w:ascii="Times New Roman" w:eastAsia="宋体" w:hAnsi="Times New Roman"/>
          <w:noProof/>
          <w:sz w:val="22"/>
        </w:rPr>
        <w:drawing>
          <wp:inline distT="0" distB="0" distL="0" distR="0" wp14:anchorId="35C7C7AF" wp14:editId="6E6D0918">
            <wp:extent cx="5420209" cy="2764302"/>
            <wp:effectExtent l="0" t="0" r="0" b="0"/>
            <wp:docPr id="8255841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1884" cy="2780456"/>
                    </a:xfrm>
                    <a:prstGeom prst="rect">
                      <a:avLst/>
                    </a:prstGeom>
                    <a:noFill/>
                  </pic:spPr>
                </pic:pic>
              </a:graphicData>
            </a:graphic>
          </wp:inline>
        </w:drawing>
      </w:r>
    </w:p>
    <w:p w14:paraId="6C412E9E" w14:textId="2D221645" w:rsidR="00FB22F9" w:rsidRPr="006D6932" w:rsidRDefault="00A17077" w:rsidP="00163CB5">
      <w:pPr>
        <w:rPr>
          <w:rFonts w:ascii="Times New Roman" w:eastAsia="宋体" w:hAnsi="Times New Roman"/>
          <w:sz w:val="22"/>
        </w:rPr>
      </w:pPr>
      <w:r w:rsidRPr="006D6932">
        <w:rPr>
          <w:rFonts w:ascii="Times New Roman" w:eastAsia="宋体" w:hAnsi="Times New Roman" w:hint="eastAsia"/>
          <w:b/>
          <w:bCs/>
          <w:sz w:val="22"/>
        </w:rPr>
        <w:t>Fig</w:t>
      </w:r>
      <w:r>
        <w:rPr>
          <w:rFonts w:ascii="Times New Roman" w:eastAsia="宋体" w:hAnsi="Times New Roman" w:hint="eastAsia"/>
          <w:b/>
          <w:bCs/>
          <w:sz w:val="22"/>
        </w:rPr>
        <w:t>.</w:t>
      </w:r>
      <w:r w:rsidRPr="006D6932">
        <w:rPr>
          <w:rFonts w:ascii="Times New Roman" w:eastAsia="宋体" w:hAnsi="Times New Roman" w:hint="eastAsia"/>
          <w:b/>
          <w:bCs/>
          <w:sz w:val="22"/>
        </w:rPr>
        <w:t xml:space="preserve"> </w:t>
      </w:r>
      <w:r w:rsidR="00FB22F9" w:rsidRPr="006D6932">
        <w:rPr>
          <w:rFonts w:ascii="Times New Roman" w:eastAsia="宋体" w:hAnsi="Times New Roman" w:hint="eastAsia"/>
          <w:b/>
          <w:bCs/>
          <w:sz w:val="22"/>
        </w:rPr>
        <w:t>S</w:t>
      </w:r>
      <w:r w:rsidR="0047154B" w:rsidRPr="006D6932">
        <w:rPr>
          <w:rFonts w:ascii="Times New Roman" w:eastAsia="宋体" w:hAnsi="Times New Roman" w:hint="eastAsia"/>
          <w:b/>
          <w:bCs/>
          <w:sz w:val="22"/>
        </w:rPr>
        <w:t>4</w:t>
      </w:r>
      <w:r w:rsidR="00FB22F9" w:rsidRPr="006D6932">
        <w:rPr>
          <w:rFonts w:ascii="Times New Roman" w:eastAsia="宋体" w:hAnsi="Times New Roman" w:hint="eastAsia"/>
          <w:b/>
          <w:bCs/>
          <w:sz w:val="22"/>
        </w:rPr>
        <w:t>.</w:t>
      </w:r>
      <w:r w:rsidR="00FB22F9" w:rsidRPr="006D6932">
        <w:rPr>
          <w:rFonts w:ascii="Times New Roman" w:eastAsia="宋体" w:hAnsi="Times New Roman" w:hint="eastAsia"/>
          <w:sz w:val="22"/>
        </w:rPr>
        <w:t xml:space="preserve"> </w:t>
      </w:r>
      <w:r w:rsidR="00433E2F" w:rsidRPr="006D6932">
        <w:rPr>
          <w:rFonts w:ascii="Times New Roman" w:eastAsia="宋体" w:hAnsi="Times New Roman" w:hint="eastAsia"/>
          <w:sz w:val="22"/>
        </w:rPr>
        <w:t>The DTE (Deposition To Emission) ratios for NH</w:t>
      </w:r>
      <w:r w:rsidR="00433E2F" w:rsidRPr="006D6932">
        <w:rPr>
          <w:rFonts w:ascii="Times New Roman" w:eastAsia="宋体" w:hAnsi="Times New Roman" w:hint="eastAsia"/>
          <w:sz w:val="22"/>
          <w:vertAlign w:val="subscript"/>
        </w:rPr>
        <w:t>3</w:t>
      </w:r>
      <w:r w:rsidR="00433E2F" w:rsidRPr="006D6932">
        <w:rPr>
          <w:rFonts w:ascii="Times New Roman" w:eastAsia="宋体" w:hAnsi="Times New Roman" w:hint="eastAsia"/>
          <w:sz w:val="22"/>
        </w:rPr>
        <w:t xml:space="preserve"> and NO</w:t>
      </w:r>
      <w:r w:rsidR="00433E2F" w:rsidRPr="006D6932">
        <w:rPr>
          <w:rFonts w:ascii="Times New Roman" w:eastAsia="宋体" w:hAnsi="Times New Roman" w:hint="eastAsia"/>
          <w:sz w:val="22"/>
          <w:vertAlign w:val="subscript"/>
        </w:rPr>
        <w:t>x</w:t>
      </w:r>
      <w:r w:rsidR="00433E2F" w:rsidRPr="006D6932">
        <w:rPr>
          <w:rFonts w:ascii="Times New Roman" w:eastAsia="宋体" w:hAnsi="Times New Roman" w:hint="eastAsia"/>
          <w:sz w:val="22"/>
        </w:rPr>
        <w:t xml:space="preserve"> in different ocean regions in 2015 and in 2050 under </w:t>
      </w:r>
      <w:r w:rsidR="000660A6">
        <w:rPr>
          <w:rFonts w:ascii="Times New Roman" w:eastAsia="宋体" w:hAnsi="Times New Roman"/>
          <w:sz w:val="22"/>
        </w:rPr>
        <w:t>various</w:t>
      </w:r>
      <w:r w:rsidR="00433E2F" w:rsidRPr="006D6932">
        <w:rPr>
          <w:rFonts w:ascii="Times New Roman" w:eastAsia="宋体" w:hAnsi="Times New Roman" w:hint="eastAsia"/>
          <w:sz w:val="22"/>
        </w:rPr>
        <w:t xml:space="preserve"> future scenarios.</w:t>
      </w:r>
      <w:r w:rsidR="00351618" w:rsidRPr="006D6932">
        <w:rPr>
          <w:rFonts w:ascii="Times New Roman" w:eastAsia="宋体" w:hAnsi="Times New Roman" w:hint="eastAsia"/>
          <w:sz w:val="22"/>
        </w:rPr>
        <w:t xml:space="preserve"> </w:t>
      </w:r>
    </w:p>
    <w:p w14:paraId="54C170BC" w14:textId="77777777" w:rsidR="00FB22F9" w:rsidRPr="006D6932" w:rsidRDefault="00FB22F9" w:rsidP="00163CB5">
      <w:pPr>
        <w:rPr>
          <w:rFonts w:ascii="Times New Roman" w:eastAsia="宋体" w:hAnsi="Times New Roman"/>
          <w:sz w:val="22"/>
        </w:rPr>
      </w:pPr>
    </w:p>
    <w:p w14:paraId="233BDD8E" w14:textId="14989F32" w:rsidR="00E96580" w:rsidRPr="006D6932" w:rsidRDefault="004D0CCE" w:rsidP="00163CB5">
      <w:pPr>
        <w:rPr>
          <w:rFonts w:ascii="Times New Roman" w:eastAsia="宋体" w:hAnsi="Times New Roman"/>
          <w:sz w:val="22"/>
        </w:rPr>
      </w:pPr>
      <w:r w:rsidRPr="006D6932">
        <w:rPr>
          <w:rFonts w:ascii="Times New Roman" w:eastAsia="宋体" w:hAnsi="Times New Roman"/>
          <w:noProof/>
          <w:sz w:val="22"/>
        </w:rPr>
        <w:lastRenderedPageBreak/>
        <w:drawing>
          <wp:inline distT="0" distB="0" distL="0" distR="0" wp14:anchorId="1E30627A" wp14:editId="061AC58D">
            <wp:extent cx="5269173" cy="2771336"/>
            <wp:effectExtent l="0" t="0" r="0" b="0"/>
            <wp:docPr id="7728219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3900" cy="2805379"/>
                    </a:xfrm>
                    <a:prstGeom prst="rect">
                      <a:avLst/>
                    </a:prstGeom>
                    <a:noFill/>
                  </pic:spPr>
                </pic:pic>
              </a:graphicData>
            </a:graphic>
          </wp:inline>
        </w:drawing>
      </w:r>
    </w:p>
    <w:p w14:paraId="0684E839" w14:textId="0FBD2A1D" w:rsidR="00163CB5" w:rsidRPr="006D6932" w:rsidRDefault="00A17077" w:rsidP="00163CB5">
      <w:pPr>
        <w:rPr>
          <w:rFonts w:ascii="Times New Roman" w:eastAsia="宋体" w:hAnsi="Times New Roman"/>
          <w:sz w:val="22"/>
        </w:rPr>
      </w:pPr>
      <w:r w:rsidRPr="006D6932">
        <w:rPr>
          <w:rFonts w:ascii="Times New Roman" w:eastAsia="宋体" w:hAnsi="Times New Roman" w:hint="eastAsia"/>
          <w:b/>
          <w:bCs/>
          <w:sz w:val="22"/>
        </w:rPr>
        <w:t>Fig</w:t>
      </w:r>
      <w:r>
        <w:rPr>
          <w:rFonts w:ascii="Times New Roman" w:eastAsia="宋体" w:hAnsi="Times New Roman" w:hint="eastAsia"/>
          <w:b/>
          <w:bCs/>
          <w:sz w:val="22"/>
        </w:rPr>
        <w:t>.</w:t>
      </w:r>
      <w:r w:rsidRPr="006D6932">
        <w:rPr>
          <w:rFonts w:ascii="Times New Roman" w:eastAsia="宋体" w:hAnsi="Times New Roman" w:hint="eastAsia"/>
          <w:b/>
          <w:bCs/>
          <w:sz w:val="22"/>
        </w:rPr>
        <w:t xml:space="preserve"> </w:t>
      </w:r>
      <w:r w:rsidR="00163CB5" w:rsidRPr="006D6932">
        <w:rPr>
          <w:rFonts w:ascii="Times New Roman" w:eastAsia="宋体" w:hAnsi="Times New Roman" w:hint="eastAsia"/>
          <w:b/>
          <w:bCs/>
          <w:sz w:val="22"/>
        </w:rPr>
        <w:t>S</w:t>
      </w:r>
      <w:r w:rsidR="0047154B" w:rsidRPr="006D6932">
        <w:rPr>
          <w:rFonts w:ascii="Times New Roman" w:eastAsia="宋体" w:hAnsi="Times New Roman" w:hint="eastAsia"/>
          <w:b/>
          <w:bCs/>
          <w:sz w:val="22"/>
        </w:rPr>
        <w:t>5</w:t>
      </w:r>
      <w:r w:rsidR="00163CB5" w:rsidRPr="006D6932">
        <w:rPr>
          <w:rFonts w:ascii="Times New Roman" w:eastAsia="宋体" w:hAnsi="Times New Roman" w:hint="eastAsia"/>
          <w:b/>
          <w:bCs/>
          <w:sz w:val="22"/>
        </w:rPr>
        <w:t>.</w:t>
      </w:r>
      <w:r w:rsidR="00163CB5" w:rsidRPr="006D6932">
        <w:rPr>
          <w:rFonts w:ascii="Times New Roman" w:eastAsia="宋体" w:hAnsi="Times New Roman" w:hint="eastAsia"/>
          <w:sz w:val="22"/>
        </w:rPr>
        <w:t xml:space="preserve"> Same as Figure </w:t>
      </w:r>
      <w:r w:rsidR="0047154B" w:rsidRPr="006D6932">
        <w:rPr>
          <w:rFonts w:ascii="Times New Roman" w:eastAsia="宋体" w:hAnsi="Times New Roman" w:hint="eastAsia"/>
          <w:sz w:val="22"/>
        </w:rPr>
        <w:t>5</w:t>
      </w:r>
      <w:r w:rsidR="00163CB5" w:rsidRPr="006D6932">
        <w:rPr>
          <w:rFonts w:ascii="Times New Roman" w:eastAsia="宋体" w:hAnsi="Times New Roman" w:hint="eastAsia"/>
          <w:sz w:val="22"/>
        </w:rPr>
        <w:t xml:space="preserve">, but for the China </w:t>
      </w:r>
      <w:r w:rsidR="00D6095E" w:rsidRPr="006D6932">
        <w:rPr>
          <w:rFonts w:ascii="Times New Roman" w:eastAsia="宋体" w:hAnsi="Times New Roman" w:hint="eastAsia"/>
          <w:sz w:val="22"/>
        </w:rPr>
        <w:t>c</w:t>
      </w:r>
      <w:r w:rsidR="00163CB5" w:rsidRPr="006D6932">
        <w:rPr>
          <w:rFonts w:ascii="Times New Roman" w:eastAsia="宋体" w:hAnsi="Times New Roman" w:hint="eastAsia"/>
          <w:sz w:val="22"/>
        </w:rPr>
        <w:t xml:space="preserve">oast and </w:t>
      </w:r>
      <w:r w:rsidR="000660A6">
        <w:rPr>
          <w:rFonts w:ascii="Times New Roman" w:eastAsia="宋体" w:hAnsi="Times New Roman"/>
          <w:sz w:val="22"/>
        </w:rPr>
        <w:t xml:space="preserve">the </w:t>
      </w:r>
      <w:r w:rsidR="00163CB5" w:rsidRPr="006D6932">
        <w:rPr>
          <w:rFonts w:ascii="Times New Roman" w:eastAsia="宋体" w:hAnsi="Times New Roman" w:hint="eastAsia"/>
          <w:sz w:val="22"/>
        </w:rPr>
        <w:t>North Pacific</w:t>
      </w:r>
      <w:r w:rsidR="00F56710" w:rsidRPr="006D6932">
        <w:rPr>
          <w:rFonts w:ascii="Times New Roman" w:eastAsia="宋体" w:hAnsi="Times New Roman" w:hint="eastAsia"/>
          <w:sz w:val="22"/>
        </w:rPr>
        <w:t xml:space="preserve"> Ocean</w:t>
      </w:r>
      <w:r w:rsidR="00163CB5" w:rsidRPr="006D6932">
        <w:rPr>
          <w:rFonts w:ascii="Times New Roman" w:eastAsia="宋体" w:hAnsi="Times New Roman" w:hint="eastAsia"/>
          <w:sz w:val="22"/>
        </w:rPr>
        <w:t>.</w:t>
      </w:r>
    </w:p>
    <w:p w14:paraId="33CD751A" w14:textId="77777777" w:rsidR="00163CB5" w:rsidRDefault="00163CB5" w:rsidP="00163CB5">
      <w:pPr>
        <w:rPr>
          <w:rFonts w:ascii="Times New Roman" w:eastAsia="宋体" w:hAnsi="Times New Roman"/>
          <w:sz w:val="22"/>
        </w:rPr>
      </w:pPr>
    </w:p>
    <w:p w14:paraId="68964969" w14:textId="77777777" w:rsidR="006D6932" w:rsidRDefault="006D6932" w:rsidP="00163CB5">
      <w:pPr>
        <w:rPr>
          <w:rFonts w:ascii="Times New Roman" w:eastAsia="宋体" w:hAnsi="Times New Roman"/>
          <w:sz w:val="22"/>
        </w:rPr>
      </w:pPr>
    </w:p>
    <w:p w14:paraId="4184C2EF" w14:textId="77777777" w:rsidR="006D6932" w:rsidRPr="006D6932" w:rsidRDefault="006D6932" w:rsidP="00163CB5">
      <w:pPr>
        <w:rPr>
          <w:rFonts w:ascii="Times New Roman" w:eastAsia="宋体" w:hAnsi="Times New Roman"/>
          <w:sz w:val="22"/>
        </w:rPr>
      </w:pPr>
    </w:p>
    <w:p w14:paraId="59B48966" w14:textId="0E3092B9" w:rsidR="00E96580" w:rsidRPr="006D6932" w:rsidRDefault="004D0CCE" w:rsidP="00163CB5">
      <w:pPr>
        <w:rPr>
          <w:rFonts w:ascii="Times New Roman" w:eastAsia="宋体" w:hAnsi="Times New Roman"/>
          <w:sz w:val="22"/>
        </w:rPr>
      </w:pPr>
      <w:r w:rsidRPr="006D6932">
        <w:rPr>
          <w:rFonts w:ascii="Times New Roman" w:eastAsia="宋体" w:hAnsi="Times New Roman"/>
          <w:noProof/>
          <w:sz w:val="22"/>
        </w:rPr>
        <w:drawing>
          <wp:inline distT="0" distB="0" distL="0" distR="0" wp14:anchorId="2BB8838E" wp14:editId="16F31289">
            <wp:extent cx="5199229" cy="2750185"/>
            <wp:effectExtent l="0" t="0" r="0" b="5715"/>
            <wp:docPr id="13341442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987" cy="2786026"/>
                    </a:xfrm>
                    <a:prstGeom prst="rect">
                      <a:avLst/>
                    </a:prstGeom>
                    <a:noFill/>
                  </pic:spPr>
                </pic:pic>
              </a:graphicData>
            </a:graphic>
          </wp:inline>
        </w:drawing>
      </w:r>
    </w:p>
    <w:p w14:paraId="6C12283B" w14:textId="6705543A" w:rsidR="00163CB5" w:rsidRPr="006D6932" w:rsidRDefault="00A17077" w:rsidP="00163CB5">
      <w:pPr>
        <w:rPr>
          <w:rFonts w:ascii="Times New Roman" w:eastAsia="宋体" w:hAnsi="Times New Roman"/>
          <w:sz w:val="22"/>
        </w:rPr>
      </w:pPr>
      <w:r w:rsidRPr="006D6932">
        <w:rPr>
          <w:rFonts w:ascii="Times New Roman" w:eastAsia="宋体" w:hAnsi="Times New Roman" w:hint="eastAsia"/>
          <w:b/>
          <w:bCs/>
          <w:sz w:val="22"/>
        </w:rPr>
        <w:t>Fig</w:t>
      </w:r>
      <w:r>
        <w:rPr>
          <w:rFonts w:ascii="Times New Roman" w:eastAsia="宋体" w:hAnsi="Times New Roman" w:hint="eastAsia"/>
          <w:b/>
          <w:bCs/>
          <w:sz w:val="22"/>
        </w:rPr>
        <w:t>.</w:t>
      </w:r>
      <w:r w:rsidRPr="006D6932">
        <w:rPr>
          <w:rFonts w:ascii="Times New Roman" w:eastAsia="宋体" w:hAnsi="Times New Roman" w:hint="eastAsia"/>
          <w:b/>
          <w:bCs/>
          <w:sz w:val="22"/>
        </w:rPr>
        <w:t xml:space="preserve"> </w:t>
      </w:r>
      <w:r w:rsidR="00163CB5" w:rsidRPr="006D6932">
        <w:rPr>
          <w:rFonts w:ascii="Times New Roman" w:eastAsia="宋体" w:hAnsi="Times New Roman" w:hint="eastAsia"/>
          <w:b/>
          <w:bCs/>
          <w:sz w:val="22"/>
        </w:rPr>
        <w:t>S</w:t>
      </w:r>
      <w:r w:rsidR="0047154B" w:rsidRPr="006D6932">
        <w:rPr>
          <w:rFonts w:ascii="Times New Roman" w:eastAsia="宋体" w:hAnsi="Times New Roman" w:hint="eastAsia"/>
          <w:b/>
          <w:bCs/>
          <w:sz w:val="22"/>
        </w:rPr>
        <w:t>6</w:t>
      </w:r>
      <w:r w:rsidR="00163CB5" w:rsidRPr="006D6932">
        <w:rPr>
          <w:rFonts w:ascii="Times New Roman" w:eastAsia="宋体" w:hAnsi="Times New Roman" w:hint="eastAsia"/>
          <w:b/>
          <w:bCs/>
          <w:sz w:val="22"/>
        </w:rPr>
        <w:t xml:space="preserve">. </w:t>
      </w:r>
      <w:r w:rsidR="00163CB5" w:rsidRPr="006D6932">
        <w:rPr>
          <w:rFonts w:ascii="Times New Roman" w:eastAsia="宋体" w:hAnsi="Times New Roman" w:hint="eastAsia"/>
          <w:sz w:val="22"/>
        </w:rPr>
        <w:t xml:space="preserve">Same as Figure </w:t>
      </w:r>
      <w:r w:rsidR="0047154B" w:rsidRPr="006D6932">
        <w:rPr>
          <w:rFonts w:ascii="Times New Roman" w:eastAsia="宋体" w:hAnsi="Times New Roman" w:hint="eastAsia"/>
          <w:sz w:val="22"/>
        </w:rPr>
        <w:t>5</w:t>
      </w:r>
      <w:r w:rsidR="00163CB5" w:rsidRPr="006D6932">
        <w:rPr>
          <w:rFonts w:ascii="Times New Roman" w:eastAsia="宋体" w:hAnsi="Times New Roman" w:hint="eastAsia"/>
          <w:sz w:val="22"/>
        </w:rPr>
        <w:t>, but for the India</w:t>
      </w:r>
      <w:r w:rsidR="00F56710" w:rsidRPr="006D6932">
        <w:rPr>
          <w:rFonts w:ascii="Times New Roman" w:eastAsia="宋体" w:hAnsi="Times New Roman" w:hint="eastAsia"/>
          <w:sz w:val="22"/>
        </w:rPr>
        <w:t>n</w:t>
      </w:r>
      <w:r w:rsidR="00163CB5" w:rsidRPr="006D6932">
        <w:rPr>
          <w:rFonts w:ascii="Times New Roman" w:eastAsia="宋体" w:hAnsi="Times New Roman" w:hint="eastAsia"/>
          <w:sz w:val="22"/>
        </w:rPr>
        <w:t xml:space="preserve"> </w:t>
      </w:r>
      <w:r w:rsidR="00D6095E" w:rsidRPr="006D6932">
        <w:rPr>
          <w:rFonts w:ascii="Times New Roman" w:eastAsia="宋体" w:hAnsi="Times New Roman" w:hint="eastAsia"/>
          <w:sz w:val="22"/>
        </w:rPr>
        <w:t>c</w:t>
      </w:r>
      <w:r w:rsidR="00163CB5" w:rsidRPr="006D6932">
        <w:rPr>
          <w:rFonts w:ascii="Times New Roman" w:eastAsia="宋体" w:hAnsi="Times New Roman" w:hint="eastAsia"/>
          <w:sz w:val="22"/>
        </w:rPr>
        <w:t xml:space="preserve">oast and </w:t>
      </w:r>
      <w:r w:rsidR="000660A6">
        <w:rPr>
          <w:rFonts w:ascii="Times New Roman" w:eastAsia="宋体" w:hAnsi="Times New Roman"/>
          <w:sz w:val="22"/>
        </w:rPr>
        <w:t xml:space="preserve">the </w:t>
      </w:r>
      <w:r w:rsidR="00163CB5" w:rsidRPr="006D6932">
        <w:rPr>
          <w:rFonts w:ascii="Times New Roman" w:eastAsia="宋体" w:hAnsi="Times New Roman" w:hint="eastAsia"/>
          <w:sz w:val="22"/>
        </w:rPr>
        <w:t>North Indian</w:t>
      </w:r>
      <w:r w:rsidR="00F56710" w:rsidRPr="006D6932">
        <w:rPr>
          <w:rFonts w:ascii="Times New Roman" w:eastAsia="宋体" w:hAnsi="Times New Roman" w:hint="eastAsia"/>
          <w:sz w:val="22"/>
        </w:rPr>
        <w:t xml:space="preserve"> Ocean</w:t>
      </w:r>
      <w:r w:rsidR="00163CB5" w:rsidRPr="006D6932">
        <w:rPr>
          <w:rFonts w:ascii="Times New Roman" w:eastAsia="宋体" w:hAnsi="Times New Roman" w:hint="eastAsia"/>
          <w:sz w:val="22"/>
        </w:rPr>
        <w:t>.</w:t>
      </w:r>
    </w:p>
    <w:p w14:paraId="0F9E4BB5" w14:textId="77777777" w:rsidR="00163CB5" w:rsidRPr="006D6932" w:rsidRDefault="00163CB5" w:rsidP="00163CB5">
      <w:pPr>
        <w:rPr>
          <w:rFonts w:ascii="Times New Roman" w:eastAsia="宋体" w:hAnsi="Times New Roman"/>
          <w:sz w:val="22"/>
        </w:rPr>
      </w:pPr>
    </w:p>
    <w:p w14:paraId="59C1A7A4" w14:textId="41440368" w:rsidR="00E96580" w:rsidRPr="006D6932" w:rsidRDefault="004D0CCE" w:rsidP="00163CB5">
      <w:pPr>
        <w:rPr>
          <w:rFonts w:ascii="Times New Roman" w:eastAsia="宋体" w:hAnsi="Times New Roman"/>
          <w:b/>
          <w:bCs/>
          <w:sz w:val="22"/>
        </w:rPr>
      </w:pPr>
      <w:r w:rsidRPr="006D6932">
        <w:rPr>
          <w:rFonts w:ascii="Times New Roman" w:eastAsia="宋体" w:hAnsi="Times New Roman"/>
          <w:b/>
          <w:bCs/>
          <w:noProof/>
          <w:sz w:val="22"/>
        </w:rPr>
        <w:lastRenderedPageBreak/>
        <w:drawing>
          <wp:inline distT="0" distB="0" distL="0" distR="0" wp14:anchorId="0FAB321B" wp14:editId="6B2F76F2">
            <wp:extent cx="5268351" cy="2731761"/>
            <wp:effectExtent l="0" t="0" r="0" b="0"/>
            <wp:docPr id="4533141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1086" cy="2748735"/>
                    </a:xfrm>
                    <a:prstGeom prst="rect">
                      <a:avLst/>
                    </a:prstGeom>
                    <a:noFill/>
                  </pic:spPr>
                </pic:pic>
              </a:graphicData>
            </a:graphic>
          </wp:inline>
        </w:drawing>
      </w:r>
    </w:p>
    <w:p w14:paraId="46CB245D" w14:textId="64C11304" w:rsidR="00163CB5" w:rsidRPr="006D6932" w:rsidRDefault="00A17077" w:rsidP="00163CB5">
      <w:pPr>
        <w:rPr>
          <w:rFonts w:ascii="Times New Roman" w:eastAsia="宋体" w:hAnsi="Times New Roman"/>
          <w:sz w:val="22"/>
        </w:rPr>
      </w:pPr>
      <w:r w:rsidRPr="006D6932">
        <w:rPr>
          <w:rFonts w:ascii="Times New Roman" w:eastAsia="宋体" w:hAnsi="Times New Roman" w:hint="eastAsia"/>
          <w:b/>
          <w:bCs/>
          <w:sz w:val="22"/>
        </w:rPr>
        <w:t>Fig</w:t>
      </w:r>
      <w:r>
        <w:rPr>
          <w:rFonts w:ascii="Times New Roman" w:eastAsia="宋体" w:hAnsi="Times New Roman" w:hint="eastAsia"/>
          <w:b/>
          <w:bCs/>
          <w:sz w:val="22"/>
        </w:rPr>
        <w:t>.</w:t>
      </w:r>
      <w:r w:rsidRPr="006D6932">
        <w:rPr>
          <w:rFonts w:ascii="Times New Roman" w:eastAsia="宋体" w:hAnsi="Times New Roman" w:hint="eastAsia"/>
          <w:b/>
          <w:bCs/>
          <w:sz w:val="22"/>
        </w:rPr>
        <w:t xml:space="preserve"> </w:t>
      </w:r>
      <w:r w:rsidR="00163CB5" w:rsidRPr="006D6932">
        <w:rPr>
          <w:rFonts w:ascii="Times New Roman" w:eastAsia="宋体" w:hAnsi="Times New Roman" w:hint="eastAsia"/>
          <w:b/>
          <w:bCs/>
          <w:sz w:val="22"/>
        </w:rPr>
        <w:t>S</w:t>
      </w:r>
      <w:r w:rsidR="0047154B" w:rsidRPr="006D6932">
        <w:rPr>
          <w:rFonts w:ascii="Times New Roman" w:eastAsia="宋体" w:hAnsi="Times New Roman" w:hint="eastAsia"/>
          <w:b/>
          <w:bCs/>
          <w:sz w:val="22"/>
        </w:rPr>
        <w:t>7</w:t>
      </w:r>
      <w:r w:rsidR="00163CB5" w:rsidRPr="006D6932">
        <w:rPr>
          <w:rFonts w:ascii="Times New Roman" w:eastAsia="宋体" w:hAnsi="Times New Roman" w:hint="eastAsia"/>
          <w:b/>
          <w:bCs/>
          <w:sz w:val="22"/>
        </w:rPr>
        <w:t>.</w:t>
      </w:r>
      <w:r w:rsidR="00163CB5" w:rsidRPr="006D6932">
        <w:rPr>
          <w:rFonts w:ascii="Times New Roman" w:eastAsia="宋体" w:hAnsi="Times New Roman" w:hint="eastAsia"/>
          <w:sz w:val="22"/>
        </w:rPr>
        <w:t xml:space="preserve"> Same as Figure </w:t>
      </w:r>
      <w:r w:rsidR="0047154B" w:rsidRPr="006D6932">
        <w:rPr>
          <w:rFonts w:ascii="Times New Roman" w:eastAsia="宋体" w:hAnsi="Times New Roman" w:hint="eastAsia"/>
          <w:sz w:val="22"/>
        </w:rPr>
        <w:t>5</w:t>
      </w:r>
      <w:r w:rsidR="00163CB5" w:rsidRPr="006D6932">
        <w:rPr>
          <w:rFonts w:ascii="Times New Roman" w:eastAsia="宋体" w:hAnsi="Times New Roman" w:hint="eastAsia"/>
          <w:sz w:val="22"/>
        </w:rPr>
        <w:t>, but for the U</w:t>
      </w:r>
      <w:r w:rsidR="000660A6">
        <w:rPr>
          <w:rFonts w:ascii="Times New Roman" w:eastAsia="宋体" w:hAnsi="Times New Roman"/>
          <w:sz w:val="22"/>
        </w:rPr>
        <w:t>S</w:t>
      </w:r>
      <w:r w:rsidR="00163CB5" w:rsidRPr="006D6932">
        <w:rPr>
          <w:rFonts w:ascii="Times New Roman" w:eastAsia="宋体" w:hAnsi="Times New Roman" w:hint="eastAsia"/>
          <w:sz w:val="22"/>
        </w:rPr>
        <w:t xml:space="preserve"> </w:t>
      </w:r>
      <w:r w:rsidR="00D6095E" w:rsidRPr="006D6932">
        <w:rPr>
          <w:rFonts w:ascii="Times New Roman" w:eastAsia="宋体" w:hAnsi="Times New Roman" w:hint="eastAsia"/>
          <w:sz w:val="22"/>
        </w:rPr>
        <w:t>c</w:t>
      </w:r>
      <w:r w:rsidR="00163CB5" w:rsidRPr="006D6932">
        <w:rPr>
          <w:rFonts w:ascii="Times New Roman" w:eastAsia="宋体" w:hAnsi="Times New Roman" w:hint="eastAsia"/>
          <w:sz w:val="22"/>
        </w:rPr>
        <w:t>oast and West</w:t>
      </w:r>
      <w:r w:rsidR="00F56710" w:rsidRPr="006D6932">
        <w:rPr>
          <w:rFonts w:ascii="Times New Roman" w:eastAsia="宋体" w:hAnsi="Times New Roman" w:hint="eastAsia"/>
          <w:sz w:val="22"/>
        </w:rPr>
        <w:t>ern</w:t>
      </w:r>
      <w:r w:rsidR="00163CB5" w:rsidRPr="006D6932">
        <w:rPr>
          <w:rFonts w:ascii="Times New Roman" w:eastAsia="宋体" w:hAnsi="Times New Roman" w:hint="eastAsia"/>
          <w:sz w:val="22"/>
        </w:rPr>
        <w:t xml:space="preserve"> Atlantic</w:t>
      </w:r>
      <w:r w:rsidR="00F56710" w:rsidRPr="006D6932">
        <w:rPr>
          <w:rFonts w:ascii="Times New Roman" w:eastAsia="宋体" w:hAnsi="Times New Roman" w:hint="eastAsia"/>
          <w:sz w:val="22"/>
        </w:rPr>
        <w:t xml:space="preserve"> Ocean</w:t>
      </w:r>
      <w:r w:rsidR="00163CB5" w:rsidRPr="006D6932">
        <w:rPr>
          <w:rFonts w:ascii="Times New Roman" w:eastAsia="宋体" w:hAnsi="Times New Roman" w:hint="eastAsia"/>
          <w:sz w:val="22"/>
        </w:rPr>
        <w:t>.</w:t>
      </w:r>
    </w:p>
    <w:p w14:paraId="4C825945" w14:textId="77777777" w:rsidR="00F56710" w:rsidRDefault="00F56710" w:rsidP="00163CB5">
      <w:pPr>
        <w:rPr>
          <w:rFonts w:ascii="Times New Roman" w:eastAsia="宋体" w:hAnsi="Times New Roman"/>
          <w:sz w:val="22"/>
        </w:rPr>
      </w:pPr>
    </w:p>
    <w:p w14:paraId="52F42FD7" w14:textId="27B564BB" w:rsidR="006D6932" w:rsidRDefault="006D6932" w:rsidP="00163CB5">
      <w:pPr>
        <w:rPr>
          <w:rFonts w:ascii="Times New Roman" w:eastAsia="宋体" w:hAnsi="Times New Roman"/>
          <w:sz w:val="22"/>
        </w:rPr>
      </w:pPr>
    </w:p>
    <w:p w14:paraId="0B61D536" w14:textId="77777777" w:rsidR="005B0C6C" w:rsidRPr="006D6932" w:rsidRDefault="005B0C6C" w:rsidP="00163CB5">
      <w:pPr>
        <w:rPr>
          <w:rFonts w:ascii="Times New Roman" w:eastAsia="宋体" w:hAnsi="Times New Roman"/>
          <w:sz w:val="22"/>
        </w:rPr>
      </w:pPr>
    </w:p>
    <w:p w14:paraId="48074298" w14:textId="7CEAF3CE" w:rsidR="00E34DE2" w:rsidRPr="006D6932" w:rsidRDefault="00E34DE2" w:rsidP="00163CB5">
      <w:pPr>
        <w:rPr>
          <w:rFonts w:ascii="Times New Roman" w:eastAsia="宋体" w:hAnsi="Times New Roman"/>
          <w:sz w:val="22"/>
        </w:rPr>
      </w:pPr>
      <w:r w:rsidRPr="006D6932">
        <w:rPr>
          <w:rFonts w:ascii="Times New Roman" w:eastAsia="宋体" w:hAnsi="Times New Roman"/>
          <w:noProof/>
          <w:sz w:val="22"/>
        </w:rPr>
        <w:drawing>
          <wp:inline distT="0" distB="0" distL="0" distR="0" wp14:anchorId="4C8B8747" wp14:editId="7FFB6A71">
            <wp:extent cx="5212080" cy="4005107"/>
            <wp:effectExtent l="0" t="0" r="0" b="0"/>
            <wp:docPr id="965188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1523" cy="4020048"/>
                    </a:xfrm>
                    <a:prstGeom prst="rect">
                      <a:avLst/>
                    </a:prstGeom>
                    <a:noFill/>
                  </pic:spPr>
                </pic:pic>
              </a:graphicData>
            </a:graphic>
          </wp:inline>
        </w:drawing>
      </w:r>
    </w:p>
    <w:p w14:paraId="575085BD" w14:textId="44C0CD61" w:rsidR="00163CB5" w:rsidRPr="006D6932" w:rsidRDefault="00A17077" w:rsidP="00163CB5">
      <w:pPr>
        <w:rPr>
          <w:rFonts w:ascii="Times New Roman" w:eastAsia="宋体" w:hAnsi="Times New Roman"/>
          <w:sz w:val="22"/>
        </w:rPr>
      </w:pPr>
      <w:r w:rsidRPr="006D6932">
        <w:rPr>
          <w:rFonts w:ascii="Times New Roman" w:eastAsia="宋体" w:hAnsi="Times New Roman"/>
          <w:b/>
          <w:bCs/>
          <w:sz w:val="22"/>
        </w:rPr>
        <w:t>Fig</w:t>
      </w:r>
      <w:r>
        <w:rPr>
          <w:rFonts w:ascii="Times New Roman" w:eastAsia="宋体" w:hAnsi="Times New Roman" w:hint="eastAsia"/>
          <w:b/>
          <w:bCs/>
          <w:sz w:val="22"/>
        </w:rPr>
        <w:t>.</w:t>
      </w:r>
      <w:r w:rsidRPr="006D6932">
        <w:rPr>
          <w:rFonts w:ascii="Times New Roman" w:eastAsia="宋体" w:hAnsi="Times New Roman"/>
          <w:b/>
          <w:bCs/>
          <w:sz w:val="22"/>
        </w:rPr>
        <w:t xml:space="preserve"> </w:t>
      </w:r>
      <w:r w:rsidR="00163CB5" w:rsidRPr="006D6932">
        <w:rPr>
          <w:rFonts w:ascii="Times New Roman" w:eastAsia="宋体" w:hAnsi="Times New Roman"/>
          <w:b/>
          <w:bCs/>
          <w:sz w:val="22"/>
        </w:rPr>
        <w:t>S</w:t>
      </w:r>
      <w:r w:rsidR="0047154B" w:rsidRPr="006D6932">
        <w:rPr>
          <w:rFonts w:ascii="Times New Roman" w:eastAsia="宋体" w:hAnsi="Times New Roman" w:hint="eastAsia"/>
          <w:b/>
          <w:bCs/>
          <w:sz w:val="22"/>
        </w:rPr>
        <w:t>8</w:t>
      </w:r>
      <w:r w:rsidR="00163CB5" w:rsidRPr="006D6932">
        <w:rPr>
          <w:rFonts w:ascii="Times New Roman" w:eastAsia="宋体" w:hAnsi="Times New Roman"/>
          <w:b/>
          <w:bCs/>
          <w:sz w:val="22"/>
        </w:rPr>
        <w:t xml:space="preserve">. </w:t>
      </w:r>
      <w:r w:rsidR="00163CB5" w:rsidRPr="006D6932">
        <w:rPr>
          <w:rFonts w:ascii="Times New Roman" w:eastAsia="宋体" w:hAnsi="Times New Roman"/>
          <w:sz w:val="22"/>
        </w:rPr>
        <w:t>Impact of a 100% reduction in NH</w:t>
      </w:r>
      <w:r w:rsidR="00163CB5" w:rsidRPr="006D6932">
        <w:rPr>
          <w:rFonts w:ascii="Times New Roman" w:eastAsia="宋体" w:hAnsi="Times New Roman"/>
          <w:sz w:val="22"/>
          <w:vertAlign w:val="subscript"/>
        </w:rPr>
        <w:t>3</w:t>
      </w:r>
      <w:r w:rsidR="00163CB5" w:rsidRPr="006D6932">
        <w:rPr>
          <w:rFonts w:ascii="Times New Roman" w:eastAsia="宋体" w:hAnsi="Times New Roman"/>
          <w:sz w:val="22"/>
        </w:rPr>
        <w:t xml:space="preserve"> emissions </w:t>
      </w:r>
      <w:r w:rsidR="00E34DE2" w:rsidRPr="006D6932">
        <w:rPr>
          <w:rFonts w:ascii="Times New Roman" w:eastAsia="宋体" w:hAnsi="Times New Roman" w:hint="eastAsia"/>
          <w:sz w:val="22"/>
        </w:rPr>
        <w:t>(a, b) and NO</w:t>
      </w:r>
      <w:r w:rsidR="00E34DE2" w:rsidRPr="006D6932">
        <w:rPr>
          <w:rFonts w:ascii="Times New Roman" w:eastAsia="宋体" w:hAnsi="Times New Roman"/>
          <w:sz w:val="22"/>
          <w:vertAlign w:val="subscript"/>
        </w:rPr>
        <w:t>x</w:t>
      </w:r>
      <w:r w:rsidR="00E34DE2" w:rsidRPr="006D6932">
        <w:rPr>
          <w:rFonts w:ascii="Times New Roman" w:eastAsia="宋体" w:hAnsi="Times New Roman" w:hint="eastAsia"/>
          <w:sz w:val="22"/>
        </w:rPr>
        <w:t xml:space="preserve"> emissions (c, d) </w:t>
      </w:r>
      <w:r w:rsidR="00517382" w:rsidRPr="006D6932">
        <w:rPr>
          <w:rFonts w:ascii="Times New Roman" w:eastAsia="宋体" w:hAnsi="Times New Roman" w:hint="eastAsia"/>
          <w:sz w:val="22"/>
        </w:rPr>
        <w:t xml:space="preserve">under </w:t>
      </w:r>
      <w:r w:rsidR="000660A6">
        <w:rPr>
          <w:rFonts w:ascii="Times New Roman" w:eastAsia="宋体" w:hAnsi="Times New Roman"/>
          <w:sz w:val="22"/>
        </w:rPr>
        <w:t xml:space="preserve">the </w:t>
      </w:r>
      <w:r w:rsidR="00517382" w:rsidRPr="006D6932">
        <w:rPr>
          <w:rFonts w:ascii="Times New Roman" w:eastAsia="宋体" w:hAnsi="Times New Roman" w:hint="eastAsia"/>
          <w:sz w:val="22"/>
        </w:rPr>
        <w:t>SSP126 scenario</w:t>
      </w:r>
      <w:r w:rsidR="00517382" w:rsidRPr="006D6932">
        <w:rPr>
          <w:rFonts w:ascii="Times New Roman" w:eastAsia="宋体" w:hAnsi="Times New Roman"/>
          <w:sz w:val="22"/>
        </w:rPr>
        <w:t xml:space="preserve"> </w:t>
      </w:r>
      <w:r w:rsidR="000935E7" w:rsidRPr="006D6932">
        <w:rPr>
          <w:rFonts w:ascii="Times New Roman" w:eastAsia="宋体" w:hAnsi="Times New Roman" w:hint="eastAsia"/>
          <w:sz w:val="22"/>
        </w:rPr>
        <w:t xml:space="preserve">in 2050 </w:t>
      </w:r>
      <w:r w:rsidR="00163CB5" w:rsidRPr="006D6932">
        <w:rPr>
          <w:rFonts w:ascii="Times New Roman" w:eastAsia="宋体" w:hAnsi="Times New Roman"/>
          <w:sz w:val="22"/>
        </w:rPr>
        <w:t xml:space="preserve">on the concentrations of </w:t>
      </w:r>
      <w:r w:rsidR="00535EF5" w:rsidRPr="006D6932">
        <w:rPr>
          <w:rFonts w:ascii="Times New Roman" w:eastAsia="宋体" w:hAnsi="Times New Roman"/>
          <w:sz w:val="22"/>
        </w:rPr>
        <w:t>NO</w:t>
      </w:r>
      <w:r w:rsidR="00535EF5" w:rsidRPr="006D6932">
        <w:rPr>
          <w:rFonts w:ascii="Times New Roman" w:eastAsia="宋体" w:hAnsi="Times New Roman"/>
          <w:sz w:val="22"/>
          <w:vertAlign w:val="subscript"/>
        </w:rPr>
        <w:t>3</w:t>
      </w:r>
      <w:r w:rsidR="00535EF5" w:rsidRPr="006D6932">
        <w:rPr>
          <w:rFonts w:ascii="Times New Roman" w:eastAsia="宋体" w:hAnsi="Times New Roman" w:cs="Cambria Math"/>
          <w:sz w:val="22"/>
          <w:vertAlign w:val="superscript"/>
        </w:rPr>
        <w:t>−</w:t>
      </w:r>
      <w:r w:rsidR="00163CB5" w:rsidRPr="006D6932">
        <w:rPr>
          <w:rFonts w:ascii="Times New Roman" w:eastAsia="宋体" w:hAnsi="Times New Roman"/>
          <w:sz w:val="22"/>
        </w:rPr>
        <w:t xml:space="preserve"> (a)</w:t>
      </w:r>
      <w:r w:rsidR="00E34DE2" w:rsidRPr="006D6932">
        <w:rPr>
          <w:rFonts w:ascii="Times New Roman" w:eastAsia="宋体" w:hAnsi="Times New Roman" w:hint="eastAsia"/>
          <w:sz w:val="22"/>
        </w:rPr>
        <w:t>,</w:t>
      </w:r>
      <w:r w:rsidR="00E34DE2" w:rsidRPr="006D6932">
        <w:rPr>
          <w:rFonts w:ascii="Times New Roman" w:eastAsia="宋体" w:hAnsi="Times New Roman"/>
          <w:sz w:val="22"/>
        </w:rPr>
        <w:t xml:space="preserve"> </w:t>
      </w:r>
      <w:r w:rsidR="00535EF5" w:rsidRPr="006D6932">
        <w:rPr>
          <w:rFonts w:ascii="Times New Roman" w:eastAsia="宋体" w:hAnsi="Times New Roman"/>
          <w:sz w:val="22"/>
        </w:rPr>
        <w:t>HNO</w:t>
      </w:r>
      <w:r w:rsidR="00535EF5" w:rsidRPr="006D6932">
        <w:rPr>
          <w:rFonts w:ascii="Times New Roman" w:eastAsia="宋体" w:hAnsi="Times New Roman"/>
          <w:sz w:val="22"/>
          <w:vertAlign w:val="subscript"/>
        </w:rPr>
        <w:t>3</w:t>
      </w:r>
      <w:r w:rsidR="00535EF5" w:rsidRPr="006D6932">
        <w:rPr>
          <w:rFonts w:ascii="Times New Roman" w:eastAsia="宋体" w:hAnsi="Times New Roman"/>
          <w:sz w:val="22"/>
        </w:rPr>
        <w:t xml:space="preserve"> </w:t>
      </w:r>
      <w:r w:rsidR="00163CB5" w:rsidRPr="006D6932">
        <w:rPr>
          <w:rFonts w:ascii="Times New Roman" w:eastAsia="宋体" w:hAnsi="Times New Roman"/>
          <w:sz w:val="22"/>
        </w:rPr>
        <w:t>(b)</w:t>
      </w:r>
      <w:r w:rsidR="00E34DE2" w:rsidRPr="006D6932">
        <w:rPr>
          <w:rFonts w:ascii="Times New Roman" w:eastAsia="宋体" w:hAnsi="Times New Roman" w:hint="eastAsia"/>
          <w:sz w:val="22"/>
        </w:rPr>
        <w:t>, NH</w:t>
      </w:r>
      <w:r w:rsidR="00E34DE2" w:rsidRPr="006D6932">
        <w:rPr>
          <w:rFonts w:ascii="Times New Roman" w:eastAsia="宋体" w:hAnsi="Times New Roman" w:hint="eastAsia"/>
          <w:sz w:val="22"/>
          <w:vertAlign w:val="subscript"/>
        </w:rPr>
        <w:t>4</w:t>
      </w:r>
      <w:r w:rsidR="00E34DE2" w:rsidRPr="006D6932">
        <w:rPr>
          <w:rFonts w:ascii="Times New Roman" w:eastAsia="宋体" w:hAnsi="Times New Roman" w:hint="eastAsia"/>
          <w:sz w:val="22"/>
          <w:vertAlign w:val="superscript"/>
        </w:rPr>
        <w:t>+</w:t>
      </w:r>
      <w:r w:rsidR="00E34DE2" w:rsidRPr="006D6932">
        <w:rPr>
          <w:rFonts w:ascii="Times New Roman" w:eastAsia="宋体" w:hAnsi="Times New Roman" w:hint="eastAsia"/>
          <w:sz w:val="22"/>
        </w:rPr>
        <w:t xml:space="preserve"> (c)</w:t>
      </w:r>
      <w:r w:rsidR="000660A6">
        <w:rPr>
          <w:rFonts w:ascii="Times New Roman" w:eastAsia="宋体" w:hAnsi="Times New Roman"/>
          <w:sz w:val="22"/>
        </w:rPr>
        <w:t>,</w:t>
      </w:r>
      <w:r w:rsidR="00E34DE2" w:rsidRPr="006D6932">
        <w:rPr>
          <w:rFonts w:ascii="Times New Roman" w:eastAsia="宋体" w:hAnsi="Times New Roman" w:hint="eastAsia"/>
          <w:sz w:val="22"/>
        </w:rPr>
        <w:t xml:space="preserve"> and NH</w:t>
      </w:r>
      <w:r w:rsidR="00E34DE2" w:rsidRPr="006D6932">
        <w:rPr>
          <w:rFonts w:ascii="Times New Roman" w:eastAsia="宋体" w:hAnsi="Times New Roman" w:hint="eastAsia"/>
          <w:sz w:val="22"/>
          <w:vertAlign w:val="subscript"/>
        </w:rPr>
        <w:t>3</w:t>
      </w:r>
      <w:r w:rsidR="00E34DE2" w:rsidRPr="006D6932">
        <w:rPr>
          <w:rFonts w:ascii="Times New Roman" w:eastAsia="宋体" w:hAnsi="Times New Roman" w:hint="eastAsia"/>
          <w:sz w:val="22"/>
        </w:rPr>
        <w:t xml:space="preserve"> (d)</w:t>
      </w:r>
      <w:r w:rsidR="00163CB5" w:rsidRPr="006D6932">
        <w:rPr>
          <w:rFonts w:ascii="Times New Roman" w:eastAsia="宋体" w:hAnsi="Times New Roman"/>
          <w:sz w:val="22"/>
        </w:rPr>
        <w:t>.</w:t>
      </w:r>
    </w:p>
    <w:p w14:paraId="47277FE6" w14:textId="77777777" w:rsidR="00163CB5" w:rsidRPr="006D6932" w:rsidRDefault="00163CB5" w:rsidP="00163CB5">
      <w:pPr>
        <w:rPr>
          <w:rFonts w:ascii="Times New Roman" w:eastAsia="宋体" w:hAnsi="Times New Roman"/>
          <w:sz w:val="22"/>
        </w:rPr>
      </w:pPr>
    </w:p>
    <w:p w14:paraId="0F35AEE9" w14:textId="75D7BF9A" w:rsidR="00E96580" w:rsidRPr="006D6932" w:rsidRDefault="00E96580" w:rsidP="00163CB5">
      <w:pPr>
        <w:rPr>
          <w:rFonts w:ascii="Times New Roman" w:eastAsia="宋体" w:hAnsi="Times New Roman"/>
          <w:sz w:val="22"/>
        </w:rPr>
      </w:pPr>
    </w:p>
    <w:p w14:paraId="5FC23BBF" w14:textId="7CC03D1C" w:rsidR="001A17C0" w:rsidRPr="006D6932" w:rsidRDefault="00484CB1" w:rsidP="00163CB5">
      <w:pPr>
        <w:rPr>
          <w:rFonts w:ascii="Times New Roman" w:eastAsia="宋体" w:hAnsi="Times New Roman"/>
          <w:b/>
          <w:bCs/>
          <w:sz w:val="22"/>
        </w:rPr>
      </w:pPr>
      <w:r w:rsidRPr="006D6932">
        <w:rPr>
          <w:rFonts w:ascii="Times New Roman" w:eastAsia="宋体" w:hAnsi="Times New Roman"/>
          <w:b/>
          <w:bCs/>
          <w:noProof/>
          <w:sz w:val="22"/>
        </w:rPr>
        <w:lastRenderedPageBreak/>
        <w:drawing>
          <wp:inline distT="0" distB="0" distL="0" distR="0" wp14:anchorId="4716602C" wp14:editId="32BF53C6">
            <wp:extent cx="5282418" cy="2304982"/>
            <wp:effectExtent l="0" t="0" r="1270" b="0"/>
            <wp:docPr id="17709042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5574" cy="2328177"/>
                    </a:xfrm>
                    <a:prstGeom prst="rect">
                      <a:avLst/>
                    </a:prstGeom>
                    <a:noFill/>
                  </pic:spPr>
                </pic:pic>
              </a:graphicData>
            </a:graphic>
          </wp:inline>
        </w:drawing>
      </w:r>
    </w:p>
    <w:p w14:paraId="58DC2620" w14:textId="3393EBD0" w:rsidR="00CA6758" w:rsidRPr="006D6932" w:rsidRDefault="00A17077" w:rsidP="00163CB5">
      <w:pPr>
        <w:rPr>
          <w:rFonts w:ascii="Times New Roman" w:eastAsia="宋体" w:hAnsi="Times New Roman"/>
          <w:sz w:val="22"/>
        </w:rPr>
      </w:pPr>
      <w:r w:rsidRPr="006D6932">
        <w:rPr>
          <w:rFonts w:ascii="Times New Roman" w:eastAsia="宋体" w:hAnsi="Times New Roman" w:hint="eastAsia"/>
          <w:b/>
          <w:bCs/>
          <w:sz w:val="22"/>
        </w:rPr>
        <w:t>Fig</w:t>
      </w:r>
      <w:r>
        <w:rPr>
          <w:rFonts w:ascii="Times New Roman" w:eastAsia="宋体" w:hAnsi="Times New Roman" w:hint="eastAsia"/>
          <w:b/>
          <w:bCs/>
          <w:sz w:val="22"/>
        </w:rPr>
        <w:t>.</w:t>
      </w:r>
      <w:r w:rsidRPr="006D6932">
        <w:rPr>
          <w:rFonts w:ascii="Times New Roman" w:eastAsia="宋体" w:hAnsi="Times New Roman" w:hint="eastAsia"/>
          <w:b/>
          <w:bCs/>
          <w:sz w:val="22"/>
        </w:rPr>
        <w:t xml:space="preserve"> </w:t>
      </w:r>
      <w:r w:rsidR="00163CB5" w:rsidRPr="006D6932">
        <w:rPr>
          <w:rFonts w:ascii="Times New Roman" w:eastAsia="宋体" w:hAnsi="Times New Roman" w:hint="eastAsia"/>
          <w:b/>
          <w:bCs/>
          <w:sz w:val="22"/>
        </w:rPr>
        <w:t>S</w:t>
      </w:r>
      <w:r w:rsidR="0047154B" w:rsidRPr="006D6932">
        <w:rPr>
          <w:rFonts w:ascii="Times New Roman" w:eastAsia="宋体" w:hAnsi="Times New Roman" w:hint="eastAsia"/>
          <w:b/>
          <w:bCs/>
          <w:sz w:val="22"/>
        </w:rPr>
        <w:t>9</w:t>
      </w:r>
      <w:r w:rsidR="00163CB5" w:rsidRPr="006D6932">
        <w:rPr>
          <w:rFonts w:ascii="Times New Roman" w:eastAsia="宋体" w:hAnsi="Times New Roman" w:hint="eastAsia"/>
          <w:b/>
          <w:bCs/>
          <w:sz w:val="22"/>
        </w:rPr>
        <w:t>.</w:t>
      </w:r>
      <w:r w:rsidR="00163CB5" w:rsidRPr="006D6932">
        <w:rPr>
          <w:rFonts w:ascii="Times New Roman" w:eastAsia="宋体" w:hAnsi="Times New Roman" w:hint="eastAsia"/>
          <w:sz w:val="22"/>
        </w:rPr>
        <w:t xml:space="preserve"> Spatial distribution of marine </w:t>
      </w:r>
      <w:r w:rsidR="00FC3B78" w:rsidRPr="006D6932">
        <w:rPr>
          <w:rFonts w:ascii="Times New Roman" w:eastAsia="宋体" w:hAnsi="Times New Roman" w:hint="eastAsia"/>
          <w:sz w:val="22"/>
        </w:rPr>
        <w:t>new production</w:t>
      </w:r>
      <w:r w:rsidR="00163CB5" w:rsidRPr="006D6932">
        <w:rPr>
          <w:rFonts w:ascii="Times New Roman" w:eastAsia="宋体" w:hAnsi="Times New Roman" w:hint="eastAsia"/>
          <w:sz w:val="22"/>
        </w:rPr>
        <w:t xml:space="preserve"> (a) and the contribution of global ocean</w:t>
      </w:r>
      <w:r w:rsidR="009910DA" w:rsidRPr="006D6932">
        <w:rPr>
          <w:rFonts w:ascii="Times New Roman" w:eastAsia="宋体" w:hAnsi="Times New Roman" w:hint="eastAsia"/>
          <w:sz w:val="22"/>
        </w:rPr>
        <w:t>ic</w:t>
      </w:r>
      <w:r w:rsidR="00163CB5" w:rsidRPr="006D6932">
        <w:rPr>
          <w:rFonts w:ascii="Times New Roman" w:eastAsia="宋体" w:hAnsi="Times New Roman" w:hint="eastAsia"/>
          <w:sz w:val="22"/>
        </w:rPr>
        <w:t xml:space="preserve"> nitrogen deposition to </w:t>
      </w:r>
      <w:r w:rsidR="00FC3B78" w:rsidRPr="006D6932">
        <w:rPr>
          <w:rFonts w:ascii="Times New Roman" w:eastAsia="宋体" w:hAnsi="Times New Roman" w:hint="eastAsia"/>
          <w:sz w:val="22"/>
        </w:rPr>
        <w:t xml:space="preserve">new </w:t>
      </w:r>
      <w:r w:rsidR="00163CB5" w:rsidRPr="006D6932">
        <w:rPr>
          <w:rFonts w:ascii="Times New Roman" w:eastAsia="宋体" w:hAnsi="Times New Roman" w:hint="eastAsia"/>
          <w:sz w:val="22"/>
        </w:rPr>
        <w:t>productivity (b).</w:t>
      </w:r>
      <w:r w:rsidR="00FD3946" w:rsidRPr="006D6932">
        <w:rPr>
          <w:rFonts w:ascii="Times New Roman" w:eastAsia="宋体" w:hAnsi="Times New Roman" w:hint="eastAsia"/>
          <w:sz w:val="22"/>
        </w:rPr>
        <w:t xml:space="preserve"> The blue circles indicate nitrogen-limited oceanic regions, while the blue-red divided circles represent areas co-limited by nitrogen and iron, and the blue-black divided circles indicate regions co-limited by nitrogen and phosphorus</w:t>
      </w:r>
      <w:r w:rsidR="00777C76" w:rsidRPr="006D6932">
        <w:rPr>
          <w:rFonts w:ascii="Times New Roman" w:eastAsia="宋体" w:hAnsi="Times New Roman" w:hint="eastAsia"/>
          <w:sz w:val="22"/>
        </w:rPr>
        <w:t xml:space="preserve"> (from </w:t>
      </w:r>
      <w:r w:rsidR="00357072" w:rsidRPr="00357072">
        <w:rPr>
          <w:rFonts w:ascii="Times New Roman" w:hAnsi="Times New Roman" w:cs="Times New Roman"/>
          <w:sz w:val="22"/>
        </w:rPr>
        <w:t>Bindoff</w:t>
      </w:r>
      <w:r w:rsidR="00357072" w:rsidRPr="006D6932">
        <w:rPr>
          <w:rFonts w:ascii="Times New Roman" w:eastAsia="宋体" w:hAnsi="Times New Roman"/>
          <w:sz w:val="22"/>
        </w:rPr>
        <w:t xml:space="preserve"> </w:t>
      </w:r>
      <w:r w:rsidR="00357072">
        <w:rPr>
          <w:rFonts w:ascii="Times New Roman" w:eastAsia="宋体" w:hAnsi="Times New Roman" w:hint="eastAsia"/>
          <w:sz w:val="22"/>
        </w:rPr>
        <w:t>et al.</w:t>
      </w:r>
      <w:r w:rsidR="00765C5E" w:rsidRPr="006D6932">
        <w:rPr>
          <w:rFonts w:ascii="Times New Roman" w:eastAsia="宋体" w:hAnsi="Times New Roman"/>
          <w:sz w:val="22"/>
        </w:rPr>
        <w:fldChar w:fldCharType="begin"/>
      </w:r>
      <w:r w:rsidR="00357072">
        <w:rPr>
          <w:rFonts w:ascii="Times New Roman" w:eastAsia="宋体" w:hAnsi="Times New Roman"/>
          <w:sz w:val="22"/>
        </w:rPr>
        <w:instrText xml:space="preserve"> ADDIN ZOTERO_ITEM CSL_CITATION {"citationID":"Zy0glx2S","properties":{"formattedCitation":"\\super [1]\\nosupersub{}","plainCitation":"[1]","noteIndex":0},"citationItems":[{"id":2737,"uris":["http://zotero.org/users/10209958/items/VKZTBL7J"],"itemData":{</w:instrText>
      </w:r>
      <w:r w:rsidR="00357072">
        <w:rPr>
          <w:rFonts w:ascii="Times New Roman" w:eastAsia="宋体" w:hAnsi="Times New Roman" w:hint="eastAsia"/>
          <w:sz w:val="22"/>
        </w:rPr>
        <w:instrText>"id":2737,"type":"article-journal","container-title":"Marine Ecosystems","language":"en","source":"Zotero","title":"</w:instrText>
      </w:r>
      <w:r w:rsidR="00357072">
        <w:rPr>
          <w:rFonts w:ascii="Times New Roman" w:eastAsia="宋体" w:hAnsi="Times New Roman" w:hint="eastAsia"/>
          <w:sz w:val="22"/>
        </w:rPr>
        <w:instrText>怡鑫余柳倩发</w:instrText>
      </w:r>
      <w:r w:rsidR="00357072">
        <w:rPr>
          <w:rFonts w:ascii="Times New Roman" w:eastAsia="宋体" w:hAnsi="Times New Roman" w:hint="eastAsia"/>
          <w:sz w:val="22"/>
        </w:rPr>
        <w:instrText>-</w:instrText>
      </w:r>
      <w:r w:rsidR="00357072">
        <w:rPr>
          <w:rFonts w:ascii="Times New Roman" w:eastAsia="宋体" w:hAnsi="Times New Roman" w:hint="eastAsia"/>
          <w:sz w:val="22"/>
        </w:rPr>
        <w:instrText>海洋</w:instrText>
      </w:r>
      <w:r w:rsidR="00357072">
        <w:rPr>
          <w:rFonts w:ascii="Times New Roman" w:eastAsia="宋体" w:hAnsi="Times New Roman" w:hint="eastAsia"/>
          <w:sz w:val="22"/>
        </w:rPr>
        <w:instrText>report-Bindoff et al. 2019 Changing OceChanging Ocean, Marine Ecosystems, and Dependent Communities","author":[{"family":"Bindoff"</w:instrText>
      </w:r>
      <w:r w:rsidR="00357072">
        <w:rPr>
          <w:rFonts w:ascii="Times New Roman" w:eastAsia="宋体" w:hAnsi="Times New Roman"/>
          <w:sz w:val="22"/>
        </w:rPr>
        <w:instrText xml:space="preserve">,"given":"Nathaniel L"},{"family":"Cheung","given":"William W L"},{"family":"Kairo","given":"James G"},{"family":"Arístegui","given":"Javier"},{"family":"Guinder","given":"Valeria A"},{"family":"Hallberg","given":"Robert"},{"family":"Hilmi","given":"Nathalie"},{"family":"Jiao","given":"Nianzhi"},{"family":"O’Donoghue","given":"Sean"},{"family":"Suga","given":"Toshio"},{"family":"Acar","given":"Sevil"},{"family":"Alava","given":"Juan Jose"},{"family":"Allison","given":"Eddie"},{"family":"Arbic","given":"Brian"},{"family":"Bambridge","given":"Tamatoa"},{"family":"Boyd","given":"Philip W"},{"family":"Bruggeman","given":"Jorn"},{"family":"Butenschön","given":"Momme"},{"family":"Chávez","given":"Francisco P"},{"family":"Cheng","given":"Lijing"},{"family":"Cinar","given":"Mine"},{"family":"Costa","given":"Daniel"},{"family":"Defeo","given":"Omar"},{"family":"Djoundourian","given":"Salpie"},{"family":"Domingues","given":"Catia"},{"family":"Eddy","given":"Tyler"},{"family":"Endres","given":"Sonja"},{"family":"Fox","given":"Alan"},{"family":"Free","given":"Christopher"},{"family":"Frölicher","given":"Thomas"},{"family":"Gattuso","given":"Jean-Pierre"},{"family":"Gerber","given":"Gemma"},{"family":"Hallegraef","given":"Gustaav"},{"family":"Harrison","given":"Matthew"},{"family":"Hennige","given":"Sebastian"},{"family":"Hindell","given":"Mark"},{"family":"Hogg","given":"Andrew"},{"family":"Ito","given":"Taka"},{"family":"Kenny","given":"Tiff-Annie"},{"family":"Kroeker","given":"Kristy"},{"family":"Kwiatkowski","given":"Lester"},{"family":"Lam","given":"Vicky W Y"},{"family":"Laüfkotter","given":"Charlotte"},{"family":"LeBillon","given":"Philippe"},{"family":"Bris","given":"Nadine Le"},{"family":"Lotze","given":"Heike"},{"family":"MacKinnon","given":"Jennifer"},{"family":"Marffy-Mantuano","given":"Annick","non-dropping-particle":"de"},{"family":"Martel","given":"Patrick"},{"family":"Molinos","given":"Jorge García"},{"family":"Moseman-Valtierra","given":"Serena"},{"family":"Motau","given":"Andries"},{"family":"Mulsow","given":"Sandor"},{"family":"Mutombo","given":"Kana"},{"family":"Oyinlola","given":"Muhammed"},{"family":"Poloczanska","given":"Elvira S"},{"family":"Pascal","given":"Nicolas"},{"family":"Philip","given":"Maxime"},{"family":"Purkey","given":"Sarah"},{"family":"Rathore","given":"Saurabh"},{"family":"Rebelo","given":"Xavier"},{"family":"Reygondeau","given":"Gabriel"},{"family":"Rice","given":"Jake"},{"family":"Richardson","given":"Anthony"},{"family":"Riebesell","given":"Ulf"},{"family":"Roach","given":"Christopher"},{"family":"Rocklöv","given":"Joacim"},{"family":"Roberts","given":"Murray"},{"family":"Sloyan","given":"Bernadette"},{"family":"Smith","given":"Matthew"},{"family":"Shurety","given":"Amy"},{"family":"Wabnitz","given":"Colette"},{"family":"Whalen","given":"Caitlin"}]}}],"schema":"https://github.com/citation-style-language/schema/raw/master/csl-citation.json"} </w:instrText>
      </w:r>
      <w:r w:rsidR="00765C5E" w:rsidRPr="006D6932">
        <w:rPr>
          <w:rFonts w:ascii="Times New Roman" w:eastAsia="宋体" w:hAnsi="Times New Roman"/>
          <w:sz w:val="22"/>
        </w:rPr>
        <w:fldChar w:fldCharType="separate"/>
      </w:r>
      <w:r w:rsidR="00357072" w:rsidRPr="00357072">
        <w:rPr>
          <w:rFonts w:ascii="Times New Roman" w:hAnsi="Times New Roman" w:cs="Times New Roman"/>
          <w:kern w:val="0"/>
          <w:sz w:val="22"/>
          <w:vertAlign w:val="superscript"/>
        </w:rPr>
        <w:t>[1]</w:t>
      </w:r>
      <w:r w:rsidR="00765C5E" w:rsidRPr="006D6932">
        <w:rPr>
          <w:rFonts w:ascii="Times New Roman" w:eastAsia="宋体" w:hAnsi="Times New Roman"/>
          <w:sz w:val="22"/>
        </w:rPr>
        <w:fldChar w:fldCharType="end"/>
      </w:r>
      <w:r w:rsidR="00357072">
        <w:rPr>
          <w:rFonts w:ascii="Times New Roman" w:eastAsia="宋体" w:hAnsi="Times New Roman" w:hint="eastAsia"/>
          <w:sz w:val="22"/>
        </w:rPr>
        <w:t>)</w:t>
      </w:r>
      <w:r w:rsidR="00FD3946" w:rsidRPr="006D6932">
        <w:rPr>
          <w:rFonts w:ascii="Times New Roman" w:eastAsia="宋体" w:hAnsi="Times New Roman" w:hint="eastAsia"/>
          <w:sz w:val="22"/>
        </w:rPr>
        <w:t>.</w:t>
      </w:r>
    </w:p>
    <w:p w14:paraId="066D1B45" w14:textId="77777777" w:rsidR="00A77DE7" w:rsidRPr="006D6932" w:rsidRDefault="00A77DE7" w:rsidP="00163CB5">
      <w:pPr>
        <w:rPr>
          <w:rFonts w:ascii="Times New Roman" w:eastAsia="宋体" w:hAnsi="Times New Roman"/>
          <w:sz w:val="22"/>
        </w:rPr>
      </w:pPr>
    </w:p>
    <w:p w14:paraId="5D7A62D4" w14:textId="77777777" w:rsidR="00765C5E" w:rsidRPr="006D6932" w:rsidRDefault="00765C5E" w:rsidP="00765C5E">
      <w:pPr>
        <w:rPr>
          <w:rFonts w:ascii="Times New Roman" w:eastAsia="宋体" w:hAnsi="Times New Roman"/>
          <w:b/>
          <w:bCs/>
          <w:sz w:val="22"/>
        </w:rPr>
      </w:pPr>
      <w:r w:rsidRPr="006D6932">
        <w:rPr>
          <w:rFonts w:ascii="Times New Roman" w:eastAsia="宋体" w:hAnsi="Times New Roman"/>
          <w:b/>
          <w:bCs/>
          <w:sz w:val="22"/>
        </w:rPr>
        <w:t>References</w:t>
      </w:r>
    </w:p>
    <w:p w14:paraId="5BEF6623" w14:textId="06D740E7" w:rsidR="00357072" w:rsidRPr="00357072" w:rsidRDefault="00765C5E" w:rsidP="00357072">
      <w:pPr>
        <w:pStyle w:val="a9"/>
        <w:rPr>
          <w:rFonts w:ascii="Times New Roman" w:hAnsi="Times New Roman" w:cs="Times New Roman"/>
          <w:sz w:val="22"/>
        </w:rPr>
      </w:pPr>
      <w:r w:rsidRPr="006D6932">
        <w:rPr>
          <w:rFonts w:eastAsia="宋体"/>
          <w:sz w:val="22"/>
        </w:rPr>
        <w:fldChar w:fldCharType="begin"/>
      </w:r>
      <w:r w:rsidR="00357072">
        <w:rPr>
          <w:rFonts w:eastAsia="宋体" w:hint="eastAsia"/>
          <w:sz w:val="22"/>
        </w:rPr>
        <w:instrText xml:space="preserve"> ADDIN ZOTERO_BIBL {"uncited":[],"omitted":[],"custom":[]} CSL_BIBLIOGRAPHY </w:instrText>
      </w:r>
      <w:r w:rsidRPr="006D6932">
        <w:rPr>
          <w:rFonts w:eastAsia="宋体"/>
          <w:sz w:val="22"/>
        </w:rPr>
        <w:fldChar w:fldCharType="separate"/>
      </w:r>
      <w:r w:rsidR="00357072" w:rsidRPr="00357072">
        <w:rPr>
          <w:rFonts w:ascii="Times New Roman" w:hAnsi="Times New Roman" w:cs="Times New Roman"/>
          <w:sz w:val="22"/>
        </w:rPr>
        <w:t xml:space="preserve">[1] </w:t>
      </w:r>
      <w:r w:rsidR="00357072" w:rsidRPr="00357072">
        <w:rPr>
          <w:rFonts w:ascii="Times New Roman" w:hAnsi="Times New Roman" w:cs="Times New Roman"/>
          <w:sz w:val="22"/>
        </w:rPr>
        <w:tab/>
        <w:t xml:space="preserve">Bindoff NL, Cheung WWL, Kairo JG, Arístegui J, Guinder VA, et al. Changing OceChanging Ocean, Marine Ecosystems, and Dependent Communities. </w:t>
      </w:r>
      <w:r w:rsidR="00915D87" w:rsidRPr="00915D87">
        <w:rPr>
          <w:rFonts w:ascii="Times New Roman" w:hAnsi="Times New Roman" w:cs="Times New Roman" w:hint="eastAsia"/>
          <w:sz w:val="22"/>
        </w:rPr>
        <w:t>In IPCC Special Report on the Ocean and Cryosphere in a Changing Climate, eds. Pörtner HO, Roberts DC, Masson-Delmotte V, Zhai P, Tignor M, et al. Cambridge, United Kingdom: Cambridge University Press. pp. 447</w:t>
      </w:r>
      <w:r w:rsidR="00915D87" w:rsidRPr="00915D87">
        <w:rPr>
          <w:rFonts w:ascii="Times New Roman" w:hAnsi="Times New Roman" w:cs="Times New Roman" w:hint="eastAsia"/>
          <w:sz w:val="22"/>
        </w:rPr>
        <w:t>–</w:t>
      </w:r>
      <w:r w:rsidR="00915D87" w:rsidRPr="00915D87">
        <w:rPr>
          <w:rFonts w:ascii="Times New Roman" w:hAnsi="Times New Roman" w:cs="Times New Roman" w:hint="eastAsia"/>
          <w:sz w:val="22"/>
        </w:rPr>
        <w:t>587</w:t>
      </w:r>
      <w:r w:rsidR="00915D87" w:rsidRPr="00915D87">
        <w:rPr>
          <w:rFonts w:ascii="Times New Roman" w:hAnsi="Times New Roman" w:cs="Times New Roman"/>
          <w:sz w:val="22"/>
        </w:rPr>
        <w:t xml:space="preserve"> </w:t>
      </w:r>
      <w:r w:rsidR="00915D87" w:rsidRPr="00915D87">
        <w:rPr>
          <w:rFonts w:ascii="Times New Roman" w:hAnsi="Times New Roman" w:cs="Times New Roman" w:hint="eastAsia"/>
          <w:sz w:val="22"/>
        </w:rPr>
        <w:t>https://doi.org/10.1017/9781009157964</w:t>
      </w:r>
      <w:r w:rsidR="00915D87" w:rsidRPr="00915D87">
        <w:rPr>
          <w:rFonts w:ascii="Times New Roman" w:hAnsi="Times New Roman" w:cs="Times New Roman"/>
          <w:sz w:val="22"/>
        </w:rPr>
        <w:t xml:space="preserve"> </w:t>
      </w:r>
    </w:p>
    <w:p w14:paraId="4757D7BB" w14:textId="2AEE0034" w:rsidR="007422A1" w:rsidRPr="006D6932" w:rsidRDefault="00765C5E" w:rsidP="00765C5E">
      <w:pPr>
        <w:ind w:hanging="720"/>
        <w:rPr>
          <w:rFonts w:ascii="Times New Roman" w:eastAsia="宋体" w:hAnsi="Times New Roman"/>
          <w:sz w:val="22"/>
        </w:rPr>
      </w:pPr>
      <w:r w:rsidRPr="006D6932">
        <w:rPr>
          <w:rFonts w:ascii="Times New Roman" w:eastAsia="宋体" w:hAnsi="Times New Roman"/>
          <w:sz w:val="22"/>
        </w:rPr>
        <w:fldChar w:fldCharType="end"/>
      </w:r>
    </w:p>
    <w:p w14:paraId="537990F3" w14:textId="30825E14" w:rsidR="007422A1" w:rsidRPr="006D6932" w:rsidRDefault="007422A1" w:rsidP="00163CB5">
      <w:pPr>
        <w:rPr>
          <w:rFonts w:ascii="Times New Roman" w:eastAsia="宋体" w:hAnsi="Times New Roman"/>
          <w:sz w:val="22"/>
        </w:rPr>
      </w:pPr>
    </w:p>
    <w:bookmarkEnd w:id="0"/>
    <w:p w14:paraId="70E68C13" w14:textId="6C2252CD" w:rsidR="007422A1" w:rsidRPr="006D6932" w:rsidRDefault="007422A1" w:rsidP="00163CB5">
      <w:pPr>
        <w:rPr>
          <w:rFonts w:ascii="Times New Roman" w:eastAsia="宋体" w:hAnsi="Times New Roman"/>
          <w:sz w:val="22"/>
        </w:rPr>
      </w:pPr>
    </w:p>
    <w:sectPr w:rsidR="007422A1" w:rsidRPr="006D6932">
      <w:footerReference w:type="even"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1482C" w14:textId="77777777" w:rsidR="00A43E71" w:rsidRDefault="00A43E71" w:rsidP="00EE2CE9">
      <w:pPr>
        <w:rPr>
          <w:rFonts w:hint="eastAsia"/>
        </w:rPr>
      </w:pPr>
      <w:r>
        <w:separator/>
      </w:r>
    </w:p>
  </w:endnote>
  <w:endnote w:type="continuationSeparator" w:id="0">
    <w:p w14:paraId="66DF4CC4" w14:textId="77777777" w:rsidR="00A43E71" w:rsidRDefault="00A43E71" w:rsidP="00EE2CE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329782363"/>
      <w:docPartObj>
        <w:docPartGallery w:val="Page Numbers (Bottom of Page)"/>
        <w:docPartUnique/>
      </w:docPartObj>
    </w:sdtPr>
    <w:sdtContent>
      <w:p w14:paraId="73E062F9" w14:textId="353EADDE" w:rsidR="00EE2CE9" w:rsidRDefault="00EE2CE9" w:rsidP="009C4DB6">
        <w:pPr>
          <w:pStyle w:val="aa"/>
          <w:framePr w:wrap="none" w:vAnchor="text" w:hAnchor="margin" w:xAlign="center" w:y="1"/>
          <w:rPr>
            <w:rStyle w:val="ac"/>
            <w:rFonts w:hint="eastAsia"/>
          </w:rPr>
        </w:pPr>
        <w:r>
          <w:rPr>
            <w:rStyle w:val="ac"/>
          </w:rPr>
          <w:fldChar w:fldCharType="begin"/>
        </w:r>
        <w:r>
          <w:rPr>
            <w:rStyle w:val="ac"/>
          </w:rPr>
          <w:instrText xml:space="preserve"> PAGE </w:instrText>
        </w:r>
        <w:r>
          <w:rPr>
            <w:rStyle w:val="ac"/>
          </w:rPr>
          <w:fldChar w:fldCharType="end"/>
        </w:r>
      </w:p>
    </w:sdtContent>
  </w:sdt>
  <w:p w14:paraId="54EF1AB5" w14:textId="77777777" w:rsidR="00EE2CE9" w:rsidRDefault="00EE2CE9">
    <w:pPr>
      <w:pStyle w:val="a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991012231"/>
      <w:docPartObj>
        <w:docPartGallery w:val="Page Numbers (Bottom of Page)"/>
        <w:docPartUnique/>
      </w:docPartObj>
    </w:sdtPr>
    <w:sdtContent>
      <w:p w14:paraId="5E2CECB5" w14:textId="2573458B" w:rsidR="00EE2CE9" w:rsidRDefault="00EE2CE9" w:rsidP="009C4DB6">
        <w:pPr>
          <w:pStyle w:val="aa"/>
          <w:framePr w:wrap="none" w:vAnchor="text" w:hAnchor="margin" w:xAlign="center" w:y="1"/>
          <w:rPr>
            <w:rStyle w:val="ac"/>
            <w:rFonts w:hint="eastAsia"/>
          </w:rPr>
        </w:pPr>
        <w:r>
          <w:rPr>
            <w:rStyle w:val="ac"/>
          </w:rPr>
          <w:t>S</w:t>
        </w: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29A9479C" w14:textId="77777777" w:rsidR="00EE2CE9" w:rsidRDefault="00EE2CE9">
    <w:pPr>
      <w:pStyle w:val="a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94221" w14:textId="77777777" w:rsidR="00A43E71" w:rsidRDefault="00A43E71" w:rsidP="00EE2CE9">
      <w:pPr>
        <w:rPr>
          <w:rFonts w:hint="eastAsia"/>
        </w:rPr>
      </w:pPr>
      <w:r>
        <w:separator/>
      </w:r>
    </w:p>
  </w:footnote>
  <w:footnote w:type="continuationSeparator" w:id="0">
    <w:p w14:paraId="1C51B3A5" w14:textId="77777777" w:rsidR="00A43E71" w:rsidRDefault="00A43E71" w:rsidP="00EE2CE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QyMDYxNjc1NTE0MDZU0lEKTi0uzszPAykwrAUAsjhpISwAAAA="/>
  </w:docVars>
  <w:rsids>
    <w:rsidRoot w:val="00AF3923"/>
    <w:rsid w:val="000660A6"/>
    <w:rsid w:val="000705BC"/>
    <w:rsid w:val="0009098D"/>
    <w:rsid w:val="000935E7"/>
    <w:rsid w:val="000A2EFC"/>
    <w:rsid w:val="000A7DBC"/>
    <w:rsid w:val="00103BE8"/>
    <w:rsid w:val="00131C17"/>
    <w:rsid w:val="00142C2B"/>
    <w:rsid w:val="00163CB5"/>
    <w:rsid w:val="00181923"/>
    <w:rsid w:val="001A17C0"/>
    <w:rsid w:val="002232AE"/>
    <w:rsid w:val="00261F82"/>
    <w:rsid w:val="00264F54"/>
    <w:rsid w:val="00275F9F"/>
    <w:rsid w:val="00287E66"/>
    <w:rsid w:val="00290A8E"/>
    <w:rsid w:val="002D2071"/>
    <w:rsid w:val="002E3EA1"/>
    <w:rsid w:val="00351618"/>
    <w:rsid w:val="00357072"/>
    <w:rsid w:val="00372CE9"/>
    <w:rsid w:val="003D6B6B"/>
    <w:rsid w:val="00423B6E"/>
    <w:rsid w:val="00433E2F"/>
    <w:rsid w:val="00443528"/>
    <w:rsid w:val="00470BD5"/>
    <w:rsid w:val="0047154B"/>
    <w:rsid w:val="004736AE"/>
    <w:rsid w:val="0047408F"/>
    <w:rsid w:val="00474E3C"/>
    <w:rsid w:val="00484CB1"/>
    <w:rsid w:val="004956A8"/>
    <w:rsid w:val="004D0CCE"/>
    <w:rsid w:val="00517382"/>
    <w:rsid w:val="005312B5"/>
    <w:rsid w:val="00535EF5"/>
    <w:rsid w:val="00572734"/>
    <w:rsid w:val="005B0C6C"/>
    <w:rsid w:val="005C20C8"/>
    <w:rsid w:val="005C41B1"/>
    <w:rsid w:val="005C7FA5"/>
    <w:rsid w:val="005E598E"/>
    <w:rsid w:val="00600698"/>
    <w:rsid w:val="006579B1"/>
    <w:rsid w:val="006A2FA1"/>
    <w:rsid w:val="006A5C70"/>
    <w:rsid w:val="006B3122"/>
    <w:rsid w:val="006D6932"/>
    <w:rsid w:val="006D7AFC"/>
    <w:rsid w:val="006E1C2F"/>
    <w:rsid w:val="007104D7"/>
    <w:rsid w:val="00717157"/>
    <w:rsid w:val="00724F39"/>
    <w:rsid w:val="007422A1"/>
    <w:rsid w:val="00761129"/>
    <w:rsid w:val="00765C5E"/>
    <w:rsid w:val="0077659B"/>
    <w:rsid w:val="00777C76"/>
    <w:rsid w:val="007834A6"/>
    <w:rsid w:val="007E693B"/>
    <w:rsid w:val="007F26AD"/>
    <w:rsid w:val="0080344C"/>
    <w:rsid w:val="008823DA"/>
    <w:rsid w:val="008E5AA8"/>
    <w:rsid w:val="00915D87"/>
    <w:rsid w:val="00945670"/>
    <w:rsid w:val="00951406"/>
    <w:rsid w:val="009910DA"/>
    <w:rsid w:val="009A5A2C"/>
    <w:rsid w:val="009B5EA4"/>
    <w:rsid w:val="009C3FE1"/>
    <w:rsid w:val="009C6968"/>
    <w:rsid w:val="009E7B98"/>
    <w:rsid w:val="00A046ED"/>
    <w:rsid w:val="00A17077"/>
    <w:rsid w:val="00A23DCD"/>
    <w:rsid w:val="00A2671E"/>
    <w:rsid w:val="00A43D35"/>
    <w:rsid w:val="00A43E71"/>
    <w:rsid w:val="00A612F3"/>
    <w:rsid w:val="00A647D9"/>
    <w:rsid w:val="00A77DE7"/>
    <w:rsid w:val="00AF3923"/>
    <w:rsid w:val="00AF3D1A"/>
    <w:rsid w:val="00B24584"/>
    <w:rsid w:val="00B52676"/>
    <w:rsid w:val="00B675E5"/>
    <w:rsid w:val="00BC5E1B"/>
    <w:rsid w:val="00C17875"/>
    <w:rsid w:val="00C41DEE"/>
    <w:rsid w:val="00C70A8E"/>
    <w:rsid w:val="00CA20A6"/>
    <w:rsid w:val="00CA6758"/>
    <w:rsid w:val="00CA7126"/>
    <w:rsid w:val="00CE79A7"/>
    <w:rsid w:val="00D021E8"/>
    <w:rsid w:val="00D32CCB"/>
    <w:rsid w:val="00D33D1E"/>
    <w:rsid w:val="00D463A0"/>
    <w:rsid w:val="00D6095E"/>
    <w:rsid w:val="00D802CD"/>
    <w:rsid w:val="00D83D11"/>
    <w:rsid w:val="00DC76A1"/>
    <w:rsid w:val="00DE4963"/>
    <w:rsid w:val="00E14C7F"/>
    <w:rsid w:val="00E34DE2"/>
    <w:rsid w:val="00E96580"/>
    <w:rsid w:val="00EA545C"/>
    <w:rsid w:val="00EB6639"/>
    <w:rsid w:val="00EE2CE9"/>
    <w:rsid w:val="00F34188"/>
    <w:rsid w:val="00F41E12"/>
    <w:rsid w:val="00F473C0"/>
    <w:rsid w:val="00F56710"/>
    <w:rsid w:val="00F83044"/>
    <w:rsid w:val="00FA26CC"/>
    <w:rsid w:val="00FB22B8"/>
    <w:rsid w:val="00FB22F9"/>
    <w:rsid w:val="00FB6369"/>
    <w:rsid w:val="00FC3B78"/>
    <w:rsid w:val="00FD085E"/>
    <w:rsid w:val="00FD3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C7AB0B"/>
  <w15:chartTrackingRefBased/>
  <w15:docId w15:val="{82805E50-D5E4-4477-A567-D0042CA2E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22F9"/>
    <w:pPr>
      <w:widowControl w:val="0"/>
      <w:jc w:val="both"/>
    </w:pPr>
  </w:style>
  <w:style w:type="paragraph" w:styleId="2">
    <w:name w:val="heading 2"/>
    <w:basedOn w:val="a"/>
    <w:next w:val="a"/>
    <w:link w:val="20"/>
    <w:uiPriority w:val="9"/>
    <w:unhideWhenUsed/>
    <w:qFormat/>
    <w:rsid w:val="007422A1"/>
    <w:pPr>
      <w:keepNext/>
      <w:keepLines/>
      <w:widowControl/>
      <w:spacing w:after="120" w:line="415" w:lineRule="auto"/>
      <w:jc w:val="left"/>
      <w:outlineLvl w:val="1"/>
    </w:pPr>
    <w:rPr>
      <w:rFonts w:ascii="Times New Roman" w:eastAsia="宋体" w:hAnsi="Times New Roman"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qFormat/>
    <w:rsid w:val="007422A1"/>
    <w:rPr>
      <w:rFonts w:ascii="Times New Roman" w:eastAsia="宋体" w:hAnsi="Times New Roman" w:cstheme="majorBidi"/>
      <w:b/>
      <w:bCs/>
      <w:sz w:val="24"/>
      <w:szCs w:val="32"/>
    </w:rPr>
  </w:style>
  <w:style w:type="paragraph" w:styleId="a3">
    <w:name w:val="Revision"/>
    <w:hidden/>
    <w:uiPriority w:val="99"/>
    <w:semiHidden/>
    <w:rsid w:val="005C20C8"/>
  </w:style>
  <w:style w:type="character" w:styleId="a4">
    <w:name w:val="annotation reference"/>
    <w:basedOn w:val="a0"/>
    <w:uiPriority w:val="99"/>
    <w:semiHidden/>
    <w:unhideWhenUsed/>
    <w:rsid w:val="009C3FE1"/>
    <w:rPr>
      <w:sz w:val="21"/>
      <w:szCs w:val="21"/>
    </w:rPr>
  </w:style>
  <w:style w:type="paragraph" w:styleId="a5">
    <w:name w:val="annotation text"/>
    <w:basedOn w:val="a"/>
    <w:link w:val="a6"/>
    <w:uiPriority w:val="99"/>
    <w:unhideWhenUsed/>
    <w:rsid w:val="009C3FE1"/>
    <w:pPr>
      <w:jc w:val="left"/>
    </w:pPr>
  </w:style>
  <w:style w:type="character" w:customStyle="1" w:styleId="a6">
    <w:name w:val="批注文字 字符"/>
    <w:basedOn w:val="a0"/>
    <w:link w:val="a5"/>
    <w:uiPriority w:val="99"/>
    <w:rsid w:val="009C3FE1"/>
  </w:style>
  <w:style w:type="paragraph" w:styleId="a7">
    <w:name w:val="annotation subject"/>
    <w:basedOn w:val="a5"/>
    <w:next w:val="a5"/>
    <w:link w:val="a8"/>
    <w:uiPriority w:val="99"/>
    <w:semiHidden/>
    <w:unhideWhenUsed/>
    <w:rsid w:val="009C3FE1"/>
    <w:rPr>
      <w:b/>
      <w:bCs/>
    </w:rPr>
  </w:style>
  <w:style w:type="character" w:customStyle="1" w:styleId="a8">
    <w:name w:val="批注主题 字符"/>
    <w:basedOn w:val="a6"/>
    <w:link w:val="a7"/>
    <w:uiPriority w:val="99"/>
    <w:semiHidden/>
    <w:rsid w:val="009C3FE1"/>
    <w:rPr>
      <w:b/>
      <w:bCs/>
    </w:rPr>
  </w:style>
  <w:style w:type="paragraph" w:styleId="a9">
    <w:name w:val="Bibliography"/>
    <w:basedOn w:val="a"/>
    <w:next w:val="a"/>
    <w:uiPriority w:val="37"/>
    <w:unhideWhenUsed/>
    <w:rsid w:val="00765C5E"/>
    <w:pPr>
      <w:spacing w:after="240"/>
      <w:ind w:left="720" w:hanging="720"/>
    </w:pPr>
  </w:style>
  <w:style w:type="paragraph" w:styleId="aa">
    <w:name w:val="footer"/>
    <w:basedOn w:val="a"/>
    <w:link w:val="ab"/>
    <w:uiPriority w:val="99"/>
    <w:unhideWhenUsed/>
    <w:rsid w:val="00EE2CE9"/>
    <w:pPr>
      <w:tabs>
        <w:tab w:val="center" w:pos="4153"/>
        <w:tab w:val="right" w:pos="8306"/>
      </w:tabs>
      <w:snapToGrid w:val="0"/>
      <w:jc w:val="left"/>
    </w:pPr>
    <w:rPr>
      <w:sz w:val="18"/>
      <w:szCs w:val="18"/>
    </w:rPr>
  </w:style>
  <w:style w:type="character" w:customStyle="1" w:styleId="ab">
    <w:name w:val="页脚 字符"/>
    <w:basedOn w:val="a0"/>
    <w:link w:val="aa"/>
    <w:uiPriority w:val="99"/>
    <w:rsid w:val="00EE2CE9"/>
    <w:rPr>
      <w:sz w:val="18"/>
      <w:szCs w:val="18"/>
    </w:rPr>
  </w:style>
  <w:style w:type="character" w:styleId="ac">
    <w:name w:val="page number"/>
    <w:basedOn w:val="a0"/>
    <w:uiPriority w:val="99"/>
    <w:semiHidden/>
    <w:unhideWhenUsed/>
    <w:rsid w:val="00EE2CE9"/>
  </w:style>
  <w:style w:type="paragraph" w:styleId="ad">
    <w:name w:val="header"/>
    <w:basedOn w:val="a"/>
    <w:link w:val="ae"/>
    <w:uiPriority w:val="99"/>
    <w:unhideWhenUsed/>
    <w:rsid w:val="00EE2CE9"/>
    <w:pPr>
      <w:tabs>
        <w:tab w:val="center" w:pos="4153"/>
        <w:tab w:val="right" w:pos="8306"/>
      </w:tabs>
      <w:snapToGrid w:val="0"/>
      <w:jc w:val="center"/>
    </w:pPr>
    <w:rPr>
      <w:sz w:val="18"/>
      <w:szCs w:val="18"/>
    </w:rPr>
  </w:style>
  <w:style w:type="character" w:customStyle="1" w:styleId="ae">
    <w:name w:val="页眉 字符"/>
    <w:basedOn w:val="a0"/>
    <w:link w:val="ad"/>
    <w:uiPriority w:val="99"/>
    <w:rsid w:val="00EE2C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347918">
      <w:bodyDiv w:val="1"/>
      <w:marLeft w:val="0"/>
      <w:marRight w:val="0"/>
      <w:marTop w:val="0"/>
      <w:marBottom w:val="0"/>
      <w:divBdr>
        <w:top w:val="none" w:sz="0" w:space="0" w:color="auto"/>
        <w:left w:val="none" w:sz="0" w:space="0" w:color="auto"/>
        <w:bottom w:val="none" w:sz="0" w:space="0" w:color="auto"/>
        <w:right w:val="none" w:sz="0" w:space="0" w:color="auto"/>
      </w:divBdr>
    </w:div>
    <w:div w:id="1308439555">
      <w:bodyDiv w:val="1"/>
      <w:marLeft w:val="0"/>
      <w:marRight w:val="0"/>
      <w:marTop w:val="0"/>
      <w:marBottom w:val="0"/>
      <w:divBdr>
        <w:top w:val="none" w:sz="0" w:space="0" w:color="auto"/>
        <w:left w:val="none" w:sz="0" w:space="0" w:color="auto"/>
        <w:bottom w:val="none" w:sz="0" w:space="0" w:color="auto"/>
        <w:right w:val="none" w:sz="0" w:space="0" w:color="auto"/>
      </w:divBdr>
      <w:divsChild>
        <w:div w:id="1628925845">
          <w:marLeft w:val="0"/>
          <w:marRight w:val="0"/>
          <w:marTop w:val="0"/>
          <w:marBottom w:val="0"/>
          <w:divBdr>
            <w:top w:val="none" w:sz="0" w:space="0" w:color="auto"/>
            <w:left w:val="none" w:sz="0" w:space="0" w:color="auto"/>
            <w:bottom w:val="none" w:sz="0" w:space="0" w:color="auto"/>
            <w:right w:val="none" w:sz="0" w:space="0" w:color="auto"/>
          </w:divBdr>
          <w:divsChild>
            <w:div w:id="19697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58750-39F0-4FA0-9E3E-AE349FEF0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991</Words>
  <Characters>5612</Characters>
  <Application>Microsoft Office Word</Application>
  <DocSecurity>0</DocSecurity>
  <Lines>165</Lines>
  <Paragraphs>50</Paragraphs>
  <ScaleCrop>false</ScaleCrop>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嘉琳 邓</dc:creator>
  <cp:keywords/>
  <dc:description/>
  <cp:lastModifiedBy>紫薇 邓</cp:lastModifiedBy>
  <cp:revision>3</cp:revision>
  <dcterms:created xsi:type="dcterms:W3CDTF">2025-12-30T03:20:00Z</dcterms:created>
  <dcterms:modified xsi:type="dcterms:W3CDTF">2025-12-30T03:20:00Z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id="pmk32gPL"/&gt;&lt;style id="http://www.zotero.org/styles/nitrogen-cycling-v4" locale="en-US" hasBibliography="1" bibliographyStyleHasBeenSet="1"/&gt;&lt;prefs&gt;&lt;pref name="fieldType" value="Field"/&gt;&lt;/prefs&gt;&lt;/</vt:lpwstr>
  </property>
  <property fmtid="{D5CDD505-2E9C-101B-9397-08002B2CF9AE}" pid="3" name="ZOTERO_PREF_2">
    <vt:lpwstr>data&gt;</vt:lpwstr>
  </property>
</Properties>
</file>