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0967C">
      <w:pPr>
        <w:pStyle w:val="5"/>
        <w:keepNext w:val="0"/>
        <w:keepLines w:val="0"/>
        <w:widowControl/>
        <w:suppressLineNumbers w:val="0"/>
        <w:jc w:val="center"/>
        <w:rPr>
          <w:rFonts w:hint="eastAsia" w:ascii="Times New Roman" w:hAnsi="Times New Roman" w:cs="Times New Roman" w:eastAsiaTheme="minorEastAsia"/>
          <w:kern w:val="0"/>
          <w:sz w:val="24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lang w:val="en-US" w:eastAsia="zh-CN" w:bidi="ar-SA"/>
        </w:rPr>
        <w:t>Table S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 w:bidi="ar-SA"/>
        </w:rPr>
        <w:t>7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lang w:val="en-US" w:eastAsia="zh-CN" w:bidi="ar-SA"/>
        </w:rPr>
        <w:t xml:space="preserve"> Functional comparison of LIMBO with Snakemake and Galaxy</w:t>
      </w:r>
    </w:p>
    <w:tbl>
      <w:tblPr>
        <w:tblStyle w:val="6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2722"/>
        <w:gridCol w:w="2218"/>
        <w:gridCol w:w="2205"/>
      </w:tblGrid>
      <w:tr w14:paraId="76BE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471C7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 w:eastAsia="zh-CN"/>
              </w:rPr>
              <w:t>Dimension</w:t>
            </w:r>
          </w:p>
        </w:tc>
        <w:tc>
          <w:tcPr>
            <w:tcW w:w="27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9E646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 w:eastAsia="zh-CN"/>
              </w:rPr>
              <w:t>Snakemake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41003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 w:eastAsia="zh-CN"/>
              </w:rPr>
              <w:t>Galaxy</w:t>
            </w:r>
          </w:p>
        </w:tc>
        <w:tc>
          <w:tcPr>
            <w:tcW w:w="220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A347E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lang w:val="en-US" w:eastAsia="zh-CN"/>
              </w:rPr>
              <w:t>LIMBO</w:t>
            </w:r>
          </w:p>
        </w:tc>
      </w:tr>
      <w:tr w14:paraId="5FFF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D6F27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Environment management</w:t>
            </w:r>
          </w:p>
        </w:tc>
        <w:tc>
          <w:tcPr>
            <w:tcW w:w="27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EA5DE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Conda or container images, administrator-managed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A89AB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Tool Shed, administrator-managed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6D447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“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environment.yml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”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 xml:space="preserve"> auto-generated from workflow text, AI-driven self-correction loop, user-local</w:t>
            </w:r>
          </w:p>
        </w:tc>
      </w:tr>
      <w:tr w14:paraId="151BE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80D30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Workflow definition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BE43A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 xml:space="preserve">Python with Snakemake's rule API (Python extended with the rule decorator and helper functions;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not a stand-alone domain-specific language)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5078B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GUI-only pipeline editor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809A5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Workflow-text input + LLM-parsed help-text parameter panel</w:t>
            </w:r>
          </w:p>
        </w:tc>
      </w:tr>
      <w:tr w14:paraId="5AB2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BFC4D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GUI support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2210B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97F29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GUI for the full pipeline lifecycle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BDF4B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GUI for the parameter-panel layer; pipeline lifecycle driven by underlying CLI scripts</w:t>
            </w:r>
          </w:p>
        </w:tc>
      </w:tr>
      <w:tr w14:paraId="3A63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63BE1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LLM integration</w:t>
            </w:r>
          </w:p>
        </w:tc>
        <w:tc>
          <w:tcPr>
            <w:tcW w:w="272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6BFF0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Not provided at the engine level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7E713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Not provided at the engine level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B1CCA">
            <w:pPr>
              <w:keepNext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AI layer (the agent channel described in the Single-dependency paragraph)</w:t>
            </w:r>
          </w:p>
        </w:tc>
      </w:tr>
    </w:tbl>
    <w:p w14:paraId="235A2A6C">
      <w:pPr>
        <w:pStyle w:val="9"/>
        <w:jc w:val="center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2E3E5CA8"/>
    <w:rsid w:val="4802064C"/>
    <w:rsid w:val="4F5FCAA8"/>
    <w:rsid w:val="5FFDDEAD"/>
    <w:rsid w:val="67FF0812"/>
    <w:rsid w:val="6DFFC6CA"/>
    <w:rsid w:val="6FFF750F"/>
    <w:rsid w:val="6FFFF479"/>
    <w:rsid w:val="771693B8"/>
    <w:rsid w:val="7BAE23F7"/>
    <w:rsid w:val="A7CF2A52"/>
    <w:rsid w:val="BF39B8F8"/>
    <w:rsid w:val="CF7DC354"/>
    <w:rsid w:val="DC918C44"/>
    <w:rsid w:val="F77BB3A8"/>
    <w:rsid w:val="F7F5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731</Characters>
  <Lines>13</Lines>
  <Paragraphs>3</Paragraphs>
  <TotalTime>12</TotalTime>
  <ScaleCrop>false</ScaleCrop>
  <LinksUpToDate>false</LinksUpToDate>
  <CharactersWithSpaces>819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Shuzhen Li</cp:lastModifiedBy>
  <dcterms:modified xsi:type="dcterms:W3CDTF">2026-07-28T04:31:12Z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32B3229DD3078D654D2F686A26F31642_43</vt:lpwstr>
  </property>
  <property fmtid="{D5CDD505-2E9C-101B-9397-08002B2CF9AE}" pid="4" name="KSOTemplateDocerSaveRecord">
    <vt:lpwstr>eyJoZGlkIjoiMDIxMTcyNDc4MmY2MDkzYzYwYTE0MGFhMTBhNjZhOWEiLCJ1c2VySWQiOiI0MzkwNjkwODcifQ==</vt:lpwstr>
  </property>
</Properties>
</file>