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5DD1" w14:textId="695731B4" w:rsidR="00E37715" w:rsidRPr="005A679D" w:rsidRDefault="00E37715" w:rsidP="00E37715">
      <w:pPr>
        <w:pStyle w:val="EndNoteBibliography"/>
        <w:spacing w:before="120" w:after="240" w:line="260" w:lineRule="atLeast"/>
        <w:ind w:left="425" w:right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S</w:t>
      </w:r>
      <w:r w:rsidR="00072090">
        <w:rPr>
          <w:rFonts w:ascii="Times New Roman" w:hAnsi="Times New Roman" w:cs="Times New Roman"/>
          <w:b/>
          <w:sz w:val="18"/>
          <w:szCs w:val="18"/>
        </w:rPr>
        <w:t>1</w:t>
      </w:r>
      <w:r w:rsidRPr="005A67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A679D">
        <w:rPr>
          <w:rFonts w:ascii="Times New Roman" w:hAnsi="Times New Roman" w:cs="Times New Roman"/>
          <w:sz w:val="18"/>
          <w:szCs w:val="18"/>
        </w:rPr>
        <w:t>Analysis of transcriptional sequence assembly and alignment of</w:t>
      </w:r>
      <w:r w:rsidR="009F7815">
        <w:rPr>
          <w:rFonts w:ascii="Times New Roman" w:hAnsi="Times New Roman" w:cs="Times New Roman"/>
          <w:sz w:val="18"/>
          <w:szCs w:val="18"/>
        </w:rPr>
        <w:t xml:space="preserve"> blueberry under drought stress</w:t>
      </w:r>
    </w:p>
    <w:tbl>
      <w:tblPr>
        <w:tblpPr w:leftFromText="180" w:rightFromText="180" w:vertAnchor="page" w:horzAnchor="margin" w:tblpY="232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76"/>
        <w:gridCol w:w="2006"/>
        <w:gridCol w:w="1675"/>
        <w:gridCol w:w="1731"/>
        <w:gridCol w:w="1450"/>
        <w:gridCol w:w="1713"/>
        <w:gridCol w:w="1696"/>
        <w:gridCol w:w="1365"/>
      </w:tblGrid>
      <w:tr w:rsidR="00E37715" w:rsidRPr="0020768B" w14:paraId="23CF3B09" w14:textId="77777777" w:rsidTr="00E37715">
        <w:trPr>
          <w:trHeight w:val="300"/>
        </w:trPr>
        <w:tc>
          <w:tcPr>
            <w:tcW w:w="4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F179" w14:textId="77777777" w:rsidR="00E37715" w:rsidRPr="0020768B" w:rsidRDefault="00E37715" w:rsidP="00E37715">
            <w:pPr>
              <w:pStyle w:val="a9"/>
              <w:widowControl w:val="0"/>
              <w:ind w:firstLineChars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OLE_LINK239"/>
            <w:bookmarkStart w:id="1" w:name="OLE_LINK240"/>
            <w:r w:rsidRPr="0020768B">
              <w:rPr>
                <w:rFonts w:ascii="Times New Roman" w:hAnsi="Times New Roman"/>
                <w:sz w:val="21"/>
                <w:szCs w:val="21"/>
              </w:rPr>
              <w:lastRenderedPageBreak/>
              <w:t>Sample</w:t>
            </w:r>
          </w:p>
        </w:tc>
        <w:tc>
          <w:tcPr>
            <w:tcW w:w="5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5A91" w14:textId="77777777" w:rsidR="00E37715" w:rsidRPr="0020768B" w:rsidRDefault="00E37715" w:rsidP="00E37715">
            <w:pPr>
              <w:pStyle w:val="a9"/>
              <w:widowControl w:val="0"/>
              <w:ind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Raw reads</w:t>
            </w:r>
          </w:p>
        </w:tc>
        <w:tc>
          <w:tcPr>
            <w:tcW w:w="6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3B93" w14:textId="77777777" w:rsidR="00E37715" w:rsidRPr="0020768B" w:rsidRDefault="00E37715" w:rsidP="00E37715">
            <w:pPr>
              <w:pStyle w:val="a9"/>
              <w:widowControl w:val="0"/>
              <w:ind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Raw bases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5A81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Clean reads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FA7A" w14:textId="77777777" w:rsidR="00E37715" w:rsidRPr="0020768B" w:rsidRDefault="00E37715" w:rsidP="00E37715">
            <w:pPr>
              <w:pStyle w:val="a9"/>
              <w:widowControl w:val="0"/>
              <w:ind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Clean bases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FEA6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Q3</w:t>
            </w:r>
            <w:r w:rsidRPr="0020768B">
              <w:rPr>
                <w:rFonts w:ascii="Times New Roman" w:hAnsi="Times New Roman"/>
                <w:sz w:val="21"/>
                <w:szCs w:val="21"/>
              </w:rPr>
              <w:t>0(%)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088A" w14:textId="77777777" w:rsidR="00E37715" w:rsidRPr="0020768B" w:rsidRDefault="00E37715" w:rsidP="00E37715">
            <w:pPr>
              <w:pStyle w:val="a9"/>
              <w:widowControl w:val="0"/>
              <w:ind w:firstLineChars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 xml:space="preserve">GC </w:t>
            </w:r>
            <w:proofErr w:type="gramStart"/>
            <w:r w:rsidRPr="0020768B">
              <w:rPr>
                <w:rFonts w:ascii="Times New Roman" w:hAnsi="Times New Roman"/>
                <w:sz w:val="21"/>
                <w:szCs w:val="21"/>
              </w:rPr>
              <w:t>content(</w:t>
            </w:r>
            <w:proofErr w:type="gramEnd"/>
            <w:r w:rsidRPr="0020768B">
              <w:rPr>
                <w:rFonts w:ascii="Times New Roman" w:hAnsi="Times New Roman"/>
                <w:sz w:val="21"/>
                <w:szCs w:val="21"/>
              </w:rPr>
              <w:t>%)</w:t>
            </w:r>
          </w:p>
        </w:tc>
        <w:tc>
          <w:tcPr>
            <w:tcW w:w="5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F4EA1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Mapped reads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4EAE" w14:textId="77777777" w:rsidR="00E37715" w:rsidRPr="0020768B" w:rsidRDefault="00E37715" w:rsidP="00E37715">
            <w:pPr>
              <w:pStyle w:val="a9"/>
              <w:widowControl w:val="0"/>
              <w:ind w:firstLineChars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Mapped ratio</w:t>
            </w:r>
          </w:p>
        </w:tc>
      </w:tr>
      <w:tr w:rsidR="00E37715" w:rsidRPr="0020768B" w14:paraId="018CEE84" w14:textId="77777777" w:rsidTr="00E37715">
        <w:trPr>
          <w:trHeight w:val="300"/>
        </w:trPr>
        <w:tc>
          <w:tcPr>
            <w:tcW w:w="4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893B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CK_L1</w:t>
            </w:r>
          </w:p>
        </w:tc>
        <w:tc>
          <w:tcPr>
            <w:tcW w:w="5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88C8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50168622</w:t>
            </w: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2D28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7575461922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42D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49608216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9D0D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7375914970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D3FD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91.33 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69B2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46.29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DB3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45952855</w:t>
            </w: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327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92.63%</w:t>
            </w:r>
          </w:p>
        </w:tc>
      </w:tr>
      <w:tr w:rsidR="00E37715" w:rsidRPr="0020768B" w14:paraId="305C96CD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E49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CK_L2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01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53044662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FE57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8009743962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66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52620364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D43A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7853068229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5CEE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92.13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0893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46.18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E1BE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48953435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16E8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93.03%</w:t>
            </w:r>
          </w:p>
        </w:tc>
      </w:tr>
      <w:tr w:rsidR="00E37715" w:rsidRPr="0020768B" w14:paraId="2D1A6AF7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0C1D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CK_L3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A5F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46948118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41F5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7089165818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18E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46385738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8720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6908394495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CCB6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90.59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4626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46.74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E616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43082322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25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92.88%</w:t>
            </w:r>
          </w:p>
        </w:tc>
      </w:tr>
      <w:tr w:rsidR="00E37715" w:rsidRPr="0020768B" w14:paraId="2AC679FC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EE6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MD_L1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EE18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63374360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082E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9569528360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910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62816610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4602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9339224348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B3F5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92.06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BA50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46.41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4FB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58164107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630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92.59%</w:t>
            </w:r>
          </w:p>
        </w:tc>
      </w:tr>
      <w:tr w:rsidR="00E37715" w:rsidRPr="0020768B" w14:paraId="662F9157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C0F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MD_L2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182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54039612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5030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8159981412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131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53611098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F290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7985011226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4C89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91.87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15E3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46.07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717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49455453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DCEF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92.25%</w:t>
            </w:r>
          </w:p>
        </w:tc>
      </w:tr>
      <w:tr w:rsidR="00E37715" w:rsidRPr="0020768B" w14:paraId="710B706D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29D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MD_L3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C1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56562812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BE86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8540984612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A49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56036110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BA07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8326204281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93F4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91.52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E9AF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46.12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A3B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51577733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2FE0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92.04%</w:t>
            </w:r>
          </w:p>
        </w:tc>
      </w:tr>
      <w:tr w:rsidR="00E37715" w:rsidRPr="0020768B" w14:paraId="68A216DC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ED72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SD_L1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554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51084954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C51B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7713828054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827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50695132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BB8B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7535114245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9DF0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95.93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BCE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46.73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E286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47389270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FE7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93.48%</w:t>
            </w:r>
          </w:p>
        </w:tc>
      </w:tr>
      <w:tr w:rsidR="00E37715" w:rsidRPr="0020768B" w14:paraId="37690D8B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DCE0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SD_L2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46E2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67027100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06D9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10121092100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75E4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66527718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9B7A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9873712333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48A0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95.92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E989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46.45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E437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62046895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FBB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93.26%</w:t>
            </w:r>
          </w:p>
        </w:tc>
      </w:tr>
      <w:tr w:rsidR="00E37715" w:rsidRPr="0020768B" w14:paraId="69D36C6F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F94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SD_L3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1B0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61876142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AD60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9343297442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E69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61354442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D07F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9106147231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92F2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95.58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1CA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46.56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BE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57307386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898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93.40%</w:t>
            </w:r>
          </w:p>
        </w:tc>
      </w:tr>
      <w:tr w:rsidR="00E37715" w:rsidRPr="0020768B" w14:paraId="75D89B90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C785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CK_R1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3A6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57134796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F382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8627354196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BDD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56599088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6F86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8434553494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2FE9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92.17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DB6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46.49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FAFE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46912888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CB8B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82.89%</w:t>
            </w:r>
          </w:p>
        </w:tc>
      </w:tr>
      <w:tr w:rsidR="00E37715" w:rsidRPr="0020768B" w14:paraId="1A620F92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DE20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CK_R2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1A03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48648626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BB42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7345942526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878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48228068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E71A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7182169909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8C51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92.14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B7E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45.85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B0E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34916212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5FE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72.40%</w:t>
            </w:r>
          </w:p>
        </w:tc>
      </w:tr>
      <w:tr w:rsidR="00E37715" w:rsidRPr="0020768B" w14:paraId="58C81BA1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15E7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CK_R3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0BC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50573454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5286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7636591554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A81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50188132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144F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7480643420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083F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92.86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21F0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46.38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F83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43051629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B8D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85.78%</w:t>
            </w:r>
          </w:p>
        </w:tc>
      </w:tr>
      <w:tr w:rsidR="00E37715" w:rsidRPr="0020768B" w14:paraId="46DE71FF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CFA0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MD_R1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E254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43590858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62A4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6582219558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1B4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43181666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2346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6436894542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FBFD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91.10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DE4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46.15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4B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36664230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F978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84.91%</w:t>
            </w:r>
          </w:p>
        </w:tc>
      </w:tr>
      <w:tr w:rsidR="00E37715" w:rsidRPr="0020768B" w14:paraId="6568F8F9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11C9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MD_R2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372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45705760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3CB9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6901569760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3F5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45291266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37BC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6758524390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118B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91.78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F11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46.16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DE7B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32260969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1590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71.23%</w:t>
            </w:r>
          </w:p>
        </w:tc>
      </w:tr>
      <w:tr w:rsidR="00E37715" w:rsidRPr="0020768B" w14:paraId="3AE59D04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4320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MD_R3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CDD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43109142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4357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6509480442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95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42739344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43CD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6369476251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0557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92.11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835E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45.56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FCC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33768356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75FF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79.01%</w:t>
            </w:r>
          </w:p>
        </w:tc>
      </w:tr>
      <w:tr w:rsidR="00E37715" w:rsidRPr="0020768B" w14:paraId="683D6918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7314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SD_R1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8AD3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38802292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A235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5859146092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B81F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30486924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7A9D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5742864153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D4E4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92.03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125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45.95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291D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23468953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608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76.98%</w:t>
            </w:r>
          </w:p>
        </w:tc>
      </w:tr>
      <w:tr w:rsidR="00E37715" w:rsidRPr="0020768B" w14:paraId="6910C92C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5E8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SD_R2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63E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46168078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A4E0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6971379778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BA9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45711232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0BA1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6818247954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00D2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91.74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504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46.08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B0E4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37037413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E85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81.02%</w:t>
            </w:r>
          </w:p>
        </w:tc>
      </w:tr>
      <w:tr w:rsidR="00E37715" w:rsidRPr="0020768B" w14:paraId="6609AA93" w14:textId="77777777" w:rsidTr="00E37715">
        <w:trPr>
          <w:trHeight w:val="300"/>
        </w:trPr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9A6A" w14:textId="77777777" w:rsidR="00E37715" w:rsidRPr="0020768B" w:rsidRDefault="00E37715" w:rsidP="00E37715">
            <w:pPr>
              <w:pStyle w:val="a9"/>
              <w:widowControl w:val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SD_R3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0E5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47317614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1199B" w14:textId="77777777" w:rsidR="00E37715" w:rsidRPr="00E03AB3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E03AB3">
              <w:rPr>
                <w:rFonts w:ascii="Times New Roman" w:hAnsi="Times New Roman"/>
                <w:sz w:val="21"/>
                <w:szCs w:val="21"/>
              </w:rPr>
              <w:t>7144959714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360A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46945344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75D24E" w14:textId="77777777" w:rsidR="00E37715" w:rsidRPr="00B5783F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B5783F">
              <w:rPr>
                <w:rFonts w:ascii="Times New Roman" w:hAnsi="Times New Roman"/>
                <w:sz w:val="21"/>
                <w:szCs w:val="21"/>
              </w:rPr>
              <w:t>7006355724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11EEC6" w14:textId="77777777" w:rsidR="00E37715" w:rsidRPr="005503A1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5503A1">
              <w:rPr>
                <w:rFonts w:ascii="Times New Roman" w:hAnsi="Times New Roman"/>
                <w:sz w:val="21"/>
                <w:szCs w:val="21"/>
              </w:rPr>
              <w:t xml:space="preserve">92.45 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0641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45.43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F422" w14:textId="77777777" w:rsidR="00E37715" w:rsidRPr="0020768B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20768B">
              <w:rPr>
                <w:rFonts w:ascii="Times New Roman" w:hAnsi="Times New Roman"/>
                <w:sz w:val="21"/>
                <w:szCs w:val="21"/>
              </w:rPr>
              <w:t>32900084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9465" w14:textId="77777777" w:rsidR="00E37715" w:rsidRPr="000201F0" w:rsidRDefault="00E37715" w:rsidP="00E37715">
            <w:pPr>
              <w:pStyle w:val="a9"/>
              <w:widowControl w:val="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 w:rsidRPr="000201F0">
              <w:rPr>
                <w:rFonts w:ascii="Times New Roman" w:hAnsi="Times New Roman"/>
                <w:sz w:val="21"/>
                <w:szCs w:val="21"/>
              </w:rPr>
              <w:t>70.08%</w:t>
            </w:r>
          </w:p>
        </w:tc>
      </w:tr>
      <w:bookmarkEnd w:id="0"/>
      <w:bookmarkEnd w:id="1"/>
    </w:tbl>
    <w:p w14:paraId="1BE1B8F9" w14:textId="77777777" w:rsidR="002B0AC8" w:rsidRPr="003D6D91" w:rsidRDefault="002B0AC8"/>
    <w:sectPr w:rsidR="002B0AC8" w:rsidRPr="003D6D91" w:rsidSect="004B4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2ACF" w14:textId="77777777" w:rsidR="004054E9" w:rsidRDefault="004054E9" w:rsidP="002B0AC8">
      <w:r>
        <w:separator/>
      </w:r>
    </w:p>
  </w:endnote>
  <w:endnote w:type="continuationSeparator" w:id="0">
    <w:p w14:paraId="246792A6" w14:textId="77777777" w:rsidR="004054E9" w:rsidRDefault="004054E9" w:rsidP="002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5E23" w14:textId="77777777" w:rsidR="004054E9" w:rsidRDefault="004054E9" w:rsidP="002B0AC8">
      <w:r>
        <w:separator/>
      </w:r>
    </w:p>
  </w:footnote>
  <w:footnote w:type="continuationSeparator" w:id="0">
    <w:p w14:paraId="3F9059C5" w14:textId="77777777" w:rsidR="004054E9" w:rsidRDefault="004054E9" w:rsidP="002B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NbewNDU0MDMzMjVR0lEKTi0uzszPAykwrgUAWSWCtCwAAAA="/>
  </w:docVars>
  <w:rsids>
    <w:rsidRoot w:val="0036577A"/>
    <w:rsid w:val="000201F0"/>
    <w:rsid w:val="00035205"/>
    <w:rsid w:val="00063C90"/>
    <w:rsid w:val="00072090"/>
    <w:rsid w:val="000F5D6F"/>
    <w:rsid w:val="001450BE"/>
    <w:rsid w:val="001D0858"/>
    <w:rsid w:val="001F53CE"/>
    <w:rsid w:val="002B0AC8"/>
    <w:rsid w:val="002D6C70"/>
    <w:rsid w:val="00342DC7"/>
    <w:rsid w:val="0036577A"/>
    <w:rsid w:val="003C4C1E"/>
    <w:rsid w:val="003D6D91"/>
    <w:rsid w:val="003F56CB"/>
    <w:rsid w:val="004054E9"/>
    <w:rsid w:val="004B4C49"/>
    <w:rsid w:val="004B6D59"/>
    <w:rsid w:val="00537E10"/>
    <w:rsid w:val="00552868"/>
    <w:rsid w:val="00554119"/>
    <w:rsid w:val="005A679D"/>
    <w:rsid w:val="005D33AF"/>
    <w:rsid w:val="005F347F"/>
    <w:rsid w:val="005F5B24"/>
    <w:rsid w:val="006C5CBF"/>
    <w:rsid w:val="007443F0"/>
    <w:rsid w:val="007E35C2"/>
    <w:rsid w:val="00876C49"/>
    <w:rsid w:val="00886CCA"/>
    <w:rsid w:val="00922FB6"/>
    <w:rsid w:val="009F7815"/>
    <w:rsid w:val="00AB5ED7"/>
    <w:rsid w:val="00AD082F"/>
    <w:rsid w:val="00BB74D7"/>
    <w:rsid w:val="00BD1821"/>
    <w:rsid w:val="00C40186"/>
    <w:rsid w:val="00C436DE"/>
    <w:rsid w:val="00CC2319"/>
    <w:rsid w:val="00D85762"/>
    <w:rsid w:val="00E37715"/>
    <w:rsid w:val="00E61539"/>
    <w:rsid w:val="00EE7721"/>
    <w:rsid w:val="00F77F0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BC353"/>
  <w15:docId w15:val="{11AD25EC-FEED-43C1-B2E8-5E83517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A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0A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0AC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2B0AC8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B0AC8"/>
    <w:rPr>
      <w:rFonts w:ascii="Calibri" w:hAnsi="Calibri" w:cs="Calibri"/>
      <w:noProof/>
      <w:sz w:val="20"/>
    </w:rPr>
  </w:style>
  <w:style w:type="paragraph" w:customStyle="1" w:styleId="a9">
    <w:name w:val="文章正文"/>
    <w:basedOn w:val="a"/>
    <w:link w:val="Char"/>
    <w:rsid w:val="00BD1821"/>
    <w:pPr>
      <w:widowControl/>
      <w:spacing w:line="300" w:lineRule="auto"/>
      <w:ind w:firstLineChars="200" w:firstLine="480"/>
      <w:jc w:val="left"/>
    </w:pPr>
    <w:rPr>
      <w:rFonts w:ascii="等线" w:eastAsia="宋体" w:hAnsi="等线" w:cs="宋体"/>
      <w:sz w:val="24"/>
      <w:szCs w:val="20"/>
    </w:rPr>
  </w:style>
  <w:style w:type="character" w:customStyle="1" w:styleId="Char">
    <w:name w:val="文章正文 Char"/>
    <w:link w:val="a9"/>
    <w:rsid w:val="00BD1821"/>
    <w:rPr>
      <w:rFonts w:ascii="等线" w:eastAsia="宋体" w:hAnsi="等线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爱斌</cp:lastModifiedBy>
  <cp:revision>27</cp:revision>
  <dcterms:created xsi:type="dcterms:W3CDTF">2019-11-25T03:07:00Z</dcterms:created>
  <dcterms:modified xsi:type="dcterms:W3CDTF">2022-11-26T16:40:00Z</dcterms:modified>
</cp:coreProperties>
</file>