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49F" w:rsidRDefault="00E14F11">
      <w:pPr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inline distT="0" distB="0" distL="114300" distR="114300">
            <wp:extent cx="5269230" cy="2207260"/>
            <wp:effectExtent l="0" t="0" r="13970" b="2540"/>
            <wp:docPr id="8" name="图片 8" descr="柠条野外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柠条野外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49F" w:rsidRDefault="0047049F">
      <w:pPr>
        <w:rPr>
          <w:rFonts w:ascii="Times New Roman" w:hAnsi="Times New Roman" w:cs="Times New Roman"/>
          <w:b/>
          <w:bCs/>
          <w:color w:val="000000" w:themeColor="text1"/>
          <w:szCs w:val="21"/>
        </w:rPr>
      </w:pPr>
    </w:p>
    <w:p w:rsidR="0047049F" w:rsidRDefault="00E14F11">
      <w:pPr>
        <w:rPr>
          <w:rFonts w:ascii="Times New Roman" w:hAnsi="Times New Roman" w:cs="Times New Roman"/>
          <w:b/>
          <w:bCs/>
          <w:color w:val="000000" w:themeColor="text1"/>
          <w:szCs w:val="21"/>
        </w:rPr>
      </w:pPr>
      <w:proofErr w:type="gramStart"/>
      <w:r>
        <w:rPr>
          <w:rFonts w:ascii="Times New Roman" w:hAnsi="Times New Roman" w:cs="Times New Roman"/>
          <w:b/>
          <w:bCs/>
          <w:color w:val="000000" w:themeColor="text1"/>
          <w:szCs w:val="21"/>
        </w:rPr>
        <w:t>Fig.S1  The</w:t>
      </w:r>
      <w:proofErr w:type="gramEnd"/>
      <w:r>
        <w:rPr>
          <w:rFonts w:ascii="Times New Roman" w:hAnsi="Times New Roman" w:cs="Times New Roman"/>
          <w:b/>
          <w:bCs/>
          <w:color w:val="000000" w:themeColor="text1"/>
          <w:szCs w:val="21"/>
        </w:rPr>
        <w:t xml:space="preserve"> </w:t>
      </w:r>
      <w:r>
        <w:rPr>
          <w:rFonts w:ascii="Times New Roman" w:hAnsi="Times New Roman" w:cs="Times New Roman" w:hint="eastAsia"/>
          <w:b/>
          <w:bCs/>
          <w:color w:val="000000" w:themeColor="text1"/>
          <w:szCs w:val="21"/>
        </w:rPr>
        <w:t>i</w:t>
      </w:r>
      <w:r>
        <w:rPr>
          <w:rFonts w:ascii="Times New Roman" w:hAnsi="Times New Roman" w:cs="Times New Roman"/>
          <w:b/>
          <w:bCs/>
          <w:color w:val="000000" w:themeColor="text1"/>
          <w:szCs w:val="21"/>
        </w:rPr>
        <w:t xml:space="preserve">mages of </w:t>
      </w:r>
      <w:r>
        <w:rPr>
          <w:rFonts w:ascii="Times New Roman" w:hAnsi="Times New Roman" w:cs="Times New Roman"/>
          <w:b/>
          <w:bCs/>
          <w:i/>
          <w:iCs/>
          <w:color w:val="000000" w:themeColor="text1"/>
          <w:szCs w:val="21"/>
        </w:rPr>
        <w:t xml:space="preserve">C.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0000" w:themeColor="text1"/>
          <w:szCs w:val="21"/>
        </w:rPr>
        <w:t>korshinskii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Cs w:val="21"/>
        </w:rPr>
        <w:t xml:space="preserve"> </w:t>
      </w:r>
      <w:r>
        <w:rPr>
          <w:rFonts w:ascii="Times New Roman" w:hAnsi="Times New Roman" w:cs="Times New Roman" w:hint="eastAsia"/>
          <w:b/>
          <w:bCs/>
          <w:color w:val="000000" w:themeColor="text1"/>
          <w:szCs w:val="21"/>
        </w:rPr>
        <w:t>grown in n</w:t>
      </w:r>
      <w:r>
        <w:rPr>
          <w:rFonts w:ascii="Times New Roman" w:hAnsi="Times New Roman" w:cs="Times New Roman"/>
          <w:b/>
          <w:bCs/>
          <w:color w:val="000000" w:themeColor="text1"/>
          <w:szCs w:val="21"/>
        </w:rPr>
        <w:t xml:space="preserve">atural </w:t>
      </w:r>
      <w:r>
        <w:rPr>
          <w:rFonts w:ascii="Times New Roman" w:hAnsi="Times New Roman" w:cs="Times New Roman" w:hint="eastAsia"/>
          <w:b/>
          <w:bCs/>
          <w:color w:val="000000" w:themeColor="text1"/>
          <w:szCs w:val="21"/>
        </w:rPr>
        <w:t>e</w:t>
      </w:r>
      <w:r>
        <w:rPr>
          <w:rFonts w:ascii="Times New Roman" w:hAnsi="Times New Roman" w:cs="Times New Roman"/>
          <w:b/>
          <w:bCs/>
          <w:color w:val="000000" w:themeColor="text1"/>
          <w:szCs w:val="21"/>
        </w:rPr>
        <w:t>nvironment</w:t>
      </w:r>
      <w:r>
        <w:rPr>
          <w:rFonts w:ascii="Times New Roman" w:hAnsi="Times New Roman" w:cs="Times New Roman" w:hint="eastAsia"/>
          <w:b/>
          <w:bCs/>
          <w:color w:val="000000" w:themeColor="text1"/>
          <w:szCs w:val="21"/>
        </w:rPr>
        <w:t xml:space="preserve">. </w:t>
      </w:r>
    </w:p>
    <w:p w:rsidR="0047049F" w:rsidRDefault="00E14F11">
      <w:pPr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The left panel is the </w:t>
      </w:r>
      <w:proofErr w:type="spellStart"/>
      <w:r>
        <w:rPr>
          <w:rFonts w:ascii="Times New Roman" w:hAnsi="Times New Roman" w:cs="Times New Roman" w:hint="eastAsia"/>
          <w:color w:val="000000" w:themeColor="text1"/>
          <w:szCs w:val="21"/>
        </w:rPr>
        <w:t>adaxial</w:t>
      </w:r>
      <w:proofErr w:type="spellEnd"/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 side of the leaf, </w:t>
      </w:r>
      <w:r>
        <w:rPr>
          <w:rFonts w:ascii="Times New Roman" w:hAnsi="Times New Roman" w:cs="Times New Roman"/>
          <w:color w:val="000000" w:themeColor="text1"/>
          <w:szCs w:val="21"/>
        </w:rPr>
        <w:t xml:space="preserve">and 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the right panel is the </w:t>
      </w:r>
      <w:proofErr w:type="spellStart"/>
      <w:r>
        <w:rPr>
          <w:rFonts w:ascii="Times New Roman" w:hAnsi="Times New Roman" w:cs="Times New Roman" w:hint="eastAsia"/>
          <w:color w:val="000000" w:themeColor="text1"/>
          <w:szCs w:val="21"/>
        </w:rPr>
        <w:t>abaxial</w:t>
      </w:r>
      <w:proofErr w:type="spellEnd"/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 side of the leaf. (b) Flower (the left panel) and pod (the right panel) of </w:t>
      </w:r>
      <w:r>
        <w:rPr>
          <w:rFonts w:ascii="Times New Roman" w:hAnsi="Times New Roman" w:cs="Times New Roman"/>
          <w:i/>
          <w:iCs/>
          <w:color w:val="000000" w:themeColor="text1"/>
          <w:szCs w:val="21"/>
        </w:rPr>
        <w:t xml:space="preserve">C. </w:t>
      </w:r>
      <w:proofErr w:type="spellStart"/>
      <w:r>
        <w:rPr>
          <w:rFonts w:ascii="Times New Roman" w:hAnsi="Times New Roman" w:cs="Times New Roman"/>
          <w:i/>
          <w:iCs/>
          <w:color w:val="000000" w:themeColor="text1"/>
          <w:szCs w:val="21"/>
        </w:rPr>
        <w:t>korshinskii</w:t>
      </w:r>
      <w:proofErr w:type="spellEnd"/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. (c) Blooming stage of </w:t>
      </w:r>
      <w:r>
        <w:rPr>
          <w:rFonts w:ascii="Times New Roman" w:hAnsi="Times New Roman" w:cs="Times New Roman"/>
          <w:i/>
          <w:iCs/>
          <w:color w:val="000000" w:themeColor="text1"/>
          <w:szCs w:val="21"/>
        </w:rPr>
        <w:t xml:space="preserve">C. </w:t>
      </w:r>
      <w:proofErr w:type="spellStart"/>
      <w:r>
        <w:rPr>
          <w:rFonts w:ascii="Times New Roman" w:hAnsi="Times New Roman" w:cs="Times New Roman"/>
          <w:i/>
          <w:iCs/>
          <w:color w:val="000000" w:themeColor="text1"/>
          <w:szCs w:val="21"/>
        </w:rPr>
        <w:t>korshinskii</w:t>
      </w:r>
      <w:proofErr w:type="spellEnd"/>
      <w:r>
        <w:rPr>
          <w:rFonts w:ascii="Times New Roman" w:hAnsi="Times New Roman" w:cs="Times New Roman" w:hint="eastAsia"/>
          <w:i/>
          <w:iCs/>
          <w:color w:val="000000" w:themeColor="text1"/>
          <w:szCs w:val="21"/>
        </w:rPr>
        <w:t>.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 (d) Pods bearing stage of </w:t>
      </w:r>
      <w:r>
        <w:rPr>
          <w:rFonts w:ascii="Times New Roman" w:hAnsi="Times New Roman" w:cs="Times New Roman"/>
          <w:i/>
          <w:iCs/>
          <w:color w:val="000000" w:themeColor="text1"/>
          <w:szCs w:val="21"/>
        </w:rPr>
        <w:t xml:space="preserve">C. </w:t>
      </w:r>
      <w:proofErr w:type="spellStart"/>
      <w:r>
        <w:rPr>
          <w:rFonts w:ascii="Times New Roman" w:hAnsi="Times New Roman" w:cs="Times New Roman"/>
          <w:i/>
          <w:iCs/>
          <w:color w:val="000000" w:themeColor="text1"/>
          <w:szCs w:val="21"/>
        </w:rPr>
        <w:t>korshinskii</w:t>
      </w:r>
      <w:proofErr w:type="spellEnd"/>
      <w:r>
        <w:rPr>
          <w:rFonts w:ascii="Times New Roman" w:hAnsi="Times New Roman" w:cs="Times New Roman" w:hint="eastAsia"/>
          <w:i/>
          <w:iCs/>
          <w:color w:val="000000" w:themeColor="text1"/>
          <w:szCs w:val="21"/>
        </w:rPr>
        <w:t>.</w:t>
      </w:r>
    </w:p>
    <w:p w:rsidR="0047049F" w:rsidRDefault="0047049F">
      <w:pPr>
        <w:rPr>
          <w:rFonts w:ascii="Times New Roman" w:hAnsi="Times New Roman" w:cs="Times New Roman"/>
          <w:color w:val="000000" w:themeColor="text1"/>
          <w:szCs w:val="21"/>
        </w:rPr>
      </w:pPr>
    </w:p>
    <w:p w:rsidR="0047049F" w:rsidRDefault="0047049F">
      <w:pPr>
        <w:rPr>
          <w:rFonts w:ascii="Times New Roman" w:hAnsi="Times New Roman" w:cs="Times New Roman"/>
          <w:color w:val="000000" w:themeColor="text1"/>
          <w:szCs w:val="21"/>
        </w:rPr>
      </w:pPr>
      <w:bookmarkStart w:id="0" w:name="_GoBack"/>
      <w:bookmarkEnd w:id="0"/>
    </w:p>
    <w:sectPr w:rsidR="0047049F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Helvetica Neue"/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AAF4F38"/>
    <w:multiLevelType w:val="singleLevel"/>
    <w:tmpl w:val="8AAF4F38"/>
    <w:lvl w:ilvl="0">
      <w:start w:val="1"/>
      <w:numFmt w:val="lowerLetter"/>
      <w:suff w:val="space"/>
      <w:lvlText w:val="(%1)"/>
      <w:lvlJc w:val="left"/>
    </w:lvl>
  </w:abstractNum>
  <w:abstractNum w:abstractNumId="1">
    <w:nsid w:val="E732FAD8"/>
    <w:multiLevelType w:val="singleLevel"/>
    <w:tmpl w:val="E732FAD8"/>
    <w:lvl w:ilvl="0">
      <w:start w:val="1"/>
      <w:numFmt w:val="lowerLetter"/>
      <w:suff w:val="space"/>
      <w:lvlText w:val="(%1)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Y0YjQyZGY4ZTBjMjNmYjA1MjgzYmI1YWYwMDI1OWEifQ=="/>
  </w:docVars>
  <w:rsids>
    <w:rsidRoot w:val="5FCD5AA3"/>
    <w:rsid w:val="DF3FA46C"/>
    <w:rsid w:val="EDFDA24B"/>
    <w:rsid w:val="EF7E2210"/>
    <w:rsid w:val="F37FD67E"/>
    <w:rsid w:val="F7A3065C"/>
    <w:rsid w:val="FDBFBC37"/>
    <w:rsid w:val="FF781C18"/>
    <w:rsid w:val="00155225"/>
    <w:rsid w:val="002069D8"/>
    <w:rsid w:val="002C513B"/>
    <w:rsid w:val="0047049F"/>
    <w:rsid w:val="004B3974"/>
    <w:rsid w:val="007E0233"/>
    <w:rsid w:val="009522FB"/>
    <w:rsid w:val="0096032E"/>
    <w:rsid w:val="00AE788A"/>
    <w:rsid w:val="00B1235E"/>
    <w:rsid w:val="00C01390"/>
    <w:rsid w:val="00DE3C3C"/>
    <w:rsid w:val="00E14F11"/>
    <w:rsid w:val="00E27B98"/>
    <w:rsid w:val="00ED737F"/>
    <w:rsid w:val="00F32D8F"/>
    <w:rsid w:val="08381BDD"/>
    <w:rsid w:val="180E22B7"/>
    <w:rsid w:val="24EF6AB3"/>
    <w:rsid w:val="25BF1153"/>
    <w:rsid w:val="2703209B"/>
    <w:rsid w:val="2BA41FDE"/>
    <w:rsid w:val="2D921591"/>
    <w:rsid w:val="35914693"/>
    <w:rsid w:val="374C2135"/>
    <w:rsid w:val="38784B5C"/>
    <w:rsid w:val="46157602"/>
    <w:rsid w:val="495A7B52"/>
    <w:rsid w:val="51646360"/>
    <w:rsid w:val="5C8C7B0E"/>
    <w:rsid w:val="5FCD5AA3"/>
    <w:rsid w:val="61E030C3"/>
    <w:rsid w:val="6CFD9412"/>
    <w:rsid w:val="6DEE5A3D"/>
    <w:rsid w:val="6F3C5AED"/>
    <w:rsid w:val="76643D1F"/>
    <w:rsid w:val="7879089F"/>
    <w:rsid w:val="7D231636"/>
    <w:rsid w:val="7D3B3209"/>
    <w:rsid w:val="7E5F2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caption" w:uiPriority="35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annotation text"/>
    <w:basedOn w:val="a"/>
    <w:qFormat/>
    <w:pPr>
      <w:jc w:val="left"/>
    </w:pPr>
  </w:style>
  <w:style w:type="table" w:styleId="a5">
    <w:name w:val="Table Grid"/>
    <w:basedOn w:val="a1"/>
    <w:uiPriority w:val="39"/>
    <w:qFormat/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"/>
    <w:rsid w:val="00E14F11"/>
    <w:rPr>
      <w:sz w:val="18"/>
      <w:szCs w:val="18"/>
    </w:rPr>
  </w:style>
  <w:style w:type="character" w:customStyle="1" w:styleId="Char">
    <w:name w:val="批注框文本 Char"/>
    <w:basedOn w:val="a0"/>
    <w:link w:val="a6"/>
    <w:rsid w:val="00E14F11"/>
    <w:rPr>
      <w:kern w:val="2"/>
      <w:sz w:val="18"/>
      <w:szCs w:val="18"/>
    </w:rPr>
  </w:style>
  <w:style w:type="character" w:styleId="a7">
    <w:name w:val="line number"/>
    <w:basedOn w:val="a0"/>
    <w:rsid w:val="00E14F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caption" w:uiPriority="35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annotation text"/>
    <w:basedOn w:val="a"/>
    <w:qFormat/>
    <w:pPr>
      <w:jc w:val="left"/>
    </w:pPr>
  </w:style>
  <w:style w:type="table" w:styleId="a5">
    <w:name w:val="Table Grid"/>
    <w:basedOn w:val="a1"/>
    <w:uiPriority w:val="39"/>
    <w:qFormat/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"/>
    <w:rsid w:val="00E14F11"/>
    <w:rPr>
      <w:sz w:val="18"/>
      <w:szCs w:val="18"/>
    </w:rPr>
  </w:style>
  <w:style w:type="character" w:customStyle="1" w:styleId="Char">
    <w:name w:val="批注框文本 Char"/>
    <w:basedOn w:val="a0"/>
    <w:link w:val="a6"/>
    <w:rsid w:val="00E14F11"/>
    <w:rPr>
      <w:kern w:val="2"/>
      <w:sz w:val="18"/>
      <w:szCs w:val="18"/>
    </w:rPr>
  </w:style>
  <w:style w:type="character" w:styleId="a7">
    <w:name w:val="line number"/>
    <w:basedOn w:val="a0"/>
    <w:rsid w:val="00E14F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48</Words>
  <Characters>279</Characters>
  <Application>Microsoft Office Word</Application>
  <DocSecurity>0</DocSecurity>
  <Lines>2</Lines>
  <Paragraphs>1</Paragraphs>
  <ScaleCrop>false</ScaleCrop>
  <Company>Home</Company>
  <LinksUpToDate>false</LinksUpToDate>
  <CharactersWithSpaces>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翻山越岭奔去的山头走走停停</dc:creator>
  <cp:lastModifiedBy>China</cp:lastModifiedBy>
  <cp:revision>19</cp:revision>
  <dcterms:created xsi:type="dcterms:W3CDTF">2022-12-31T11:26:00Z</dcterms:created>
  <dcterms:modified xsi:type="dcterms:W3CDTF">2023-05-31T01:45:00Z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2052-4.6.0.7435</vt:lpwstr>
  </property>
  <property fmtid="{D5CDD505-2E9C-101B-9397-08002B2CF9AE}" pid="3" name="ICV">
    <vt:lpwstr>4A64AF8261AD497B97F65384A69550C4</vt:lpwstr>
  </property>
</Properties>
</file>