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A3" w:rsidRPr="006C23F9" w:rsidRDefault="008502A3" w:rsidP="008502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3F9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6C23F9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0"/>
          <w:szCs w:val="20"/>
        </w:rPr>
        <w:t>S4</w:t>
      </w:r>
      <w:r w:rsidRPr="006C23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034F7">
        <w:rPr>
          <w:rFonts w:ascii="Times New Roman" w:hAnsi="Times New Roman" w:cs="Times New Roman"/>
          <w:i/>
          <w:iCs/>
          <w:sz w:val="20"/>
          <w:szCs w:val="20"/>
        </w:rPr>
        <w:t>gyrA</w:t>
      </w:r>
      <w:proofErr w:type="spellEnd"/>
      <w:r w:rsidRPr="005C2343">
        <w:rPr>
          <w:rFonts w:ascii="Times New Roman" w:hAnsi="Times New Roman" w:cs="Times New Roman"/>
          <w:sz w:val="20"/>
          <w:szCs w:val="20"/>
        </w:rPr>
        <w:t xml:space="preserve"> gene</w:t>
      </w:r>
      <w:r w:rsidRPr="005C23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2343">
        <w:rPr>
          <w:rFonts w:ascii="Times New Roman" w:hAnsi="Times New Roman" w:cs="Times New Roman"/>
          <w:sz w:val="20"/>
          <w:szCs w:val="20"/>
        </w:rPr>
        <w:t>reference strains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502A3" w:rsidRPr="006C23F9" w:rsidTr="00CD5BB4"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train name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Login ID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ype</w:t>
            </w:r>
          </w:p>
        </w:tc>
      </w:tr>
      <w:tr w:rsidR="008502A3" w:rsidRPr="006C23F9" w:rsidTr="00CD5BB4">
        <w:tc>
          <w:tcPr>
            <w:tcW w:w="2765" w:type="dxa"/>
            <w:tcBorders>
              <w:top w:val="single" w:sz="4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3B2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K775700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NRB-3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T703801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licheniformis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25L-2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K805129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92R-2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K805134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P028375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zh-a42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P025308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C-8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P083436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D-3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P024501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GAir0473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P027868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N026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P024897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0075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P025939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TR2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P018133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ac57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P033054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RCM102755</w:t>
            </w:r>
          </w:p>
        </w:tc>
        <w:tc>
          <w:tcPr>
            <w:tcW w:w="2765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P028204</w:t>
            </w:r>
          </w:p>
        </w:tc>
        <w:tc>
          <w:tcPr>
            <w:tcW w:w="2766" w:type="dxa"/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8502A3" w:rsidRPr="006C23F9" w:rsidTr="00CD5BB4">
        <w:tc>
          <w:tcPr>
            <w:tcW w:w="2765" w:type="dxa"/>
            <w:tcBorders>
              <w:bottom w:val="single" w:sz="12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LB65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P029069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8502A3" w:rsidRPr="005C2343" w:rsidRDefault="008502A3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amyloliquefaciens</w:t>
            </w:r>
            <w:proofErr w:type="spellEnd"/>
          </w:p>
        </w:tc>
      </w:tr>
    </w:tbl>
    <w:p w:rsidR="008502A3" w:rsidRDefault="008502A3" w:rsidP="008502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1058" w:rsidRDefault="00DF1058">
      <w:bookmarkStart w:id="0" w:name="_GoBack"/>
      <w:bookmarkEnd w:id="0"/>
    </w:p>
    <w:sectPr w:rsidR="00DF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3"/>
    <w:rsid w:val="008502A3"/>
    <w:rsid w:val="00D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3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3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2023-04-14T00:50:00Z</dcterms:created>
  <dcterms:modified xsi:type="dcterms:W3CDTF">2023-04-14T00:50:00Z</dcterms:modified>
</cp:coreProperties>
</file>