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F6705E">
      <w:pPr>
        <w:spacing w:line="360" w:lineRule="auto"/>
        <w:contextualSpacing/>
        <w:rPr>
          <w:rFonts w:ascii="Times New Roman" w:hAnsi="Times New Roman" w:eastAsia="等线" w:cs="Times New Roman"/>
          <w:b/>
          <w:bCs/>
          <w:sz w:val="28"/>
          <w:szCs w:val="21"/>
        </w:rPr>
      </w:pPr>
      <w:bookmarkStart w:id="2" w:name="_GoBack"/>
      <w:bookmarkEnd w:id="2"/>
      <w:bookmarkStart w:id="0" w:name="_Hlk187349692"/>
      <w:bookmarkEnd w:id="0"/>
      <w:bookmarkStart w:id="1" w:name="_Hlk153783304"/>
      <w:r>
        <w:rPr>
          <w:rFonts w:ascii="Times New Roman" w:hAnsi="Times New Roman" w:eastAsia="等线" w:cs="Times New Roman"/>
          <w:b/>
          <w:bCs/>
          <w:sz w:val="28"/>
          <w:szCs w:val="21"/>
        </w:rPr>
        <w:t>Cyanobacteria</w:t>
      </w:r>
      <w:r>
        <w:rPr>
          <w:rFonts w:hint="eastAsia" w:ascii="Times New Roman" w:hAnsi="Times New Roman" w:eastAsia="等线" w:cs="Times New Roman"/>
          <w:b/>
          <w:bCs/>
          <w:sz w:val="28"/>
          <w:szCs w:val="21"/>
        </w:rPr>
        <w:t xml:space="preserve">-mediated carbon-nitrogen coupling </w:t>
      </w:r>
      <w:r>
        <w:rPr>
          <w:rFonts w:ascii="Times New Roman" w:hAnsi="Times New Roman" w:eastAsia="等线" w:cs="Times New Roman"/>
          <w:b/>
          <w:bCs/>
          <w:sz w:val="28"/>
          <w:szCs w:val="21"/>
        </w:rPr>
        <w:t>promotes the enrichment of antibiotic resistance gen</w:t>
      </w:r>
      <w:r>
        <w:rPr>
          <w:rFonts w:hint="eastAsia" w:ascii="Times New Roman" w:hAnsi="Times New Roman" w:eastAsia="等线" w:cs="Times New Roman"/>
          <w:b/>
          <w:bCs/>
          <w:sz w:val="28"/>
          <w:szCs w:val="21"/>
        </w:rPr>
        <w:t xml:space="preserve">es </w:t>
      </w:r>
      <w:r>
        <w:rPr>
          <w:rFonts w:ascii="Times New Roman" w:hAnsi="Times New Roman" w:eastAsia="等线" w:cs="Times New Roman"/>
          <w:b/>
          <w:bCs/>
          <w:sz w:val="28"/>
          <w:szCs w:val="21"/>
        </w:rPr>
        <w:t>in</w:t>
      </w:r>
      <w:r>
        <w:rPr>
          <w:rFonts w:hint="eastAsia" w:ascii="Times New Roman" w:hAnsi="Times New Roman" w:eastAsia="等线" w:cs="Times New Roman"/>
          <w:b/>
          <w:bCs/>
          <w:sz w:val="28"/>
          <w:szCs w:val="21"/>
        </w:rPr>
        <w:t xml:space="preserve"> the Yangtze </w:t>
      </w:r>
      <w:r>
        <w:rPr>
          <w:rFonts w:ascii="Times New Roman" w:hAnsi="Times New Roman" w:eastAsia="等线" w:cs="Times New Roman"/>
          <w:b/>
          <w:bCs/>
          <w:sz w:val="28"/>
          <w:szCs w:val="21"/>
        </w:rPr>
        <w:t xml:space="preserve">estuarine </w:t>
      </w:r>
      <w:r>
        <w:rPr>
          <w:rFonts w:hint="eastAsia" w:ascii="Times New Roman" w:hAnsi="Times New Roman" w:eastAsia="等线" w:cs="Times New Roman"/>
          <w:b/>
          <w:bCs/>
          <w:sz w:val="28"/>
          <w:szCs w:val="21"/>
        </w:rPr>
        <w:t>biofilms</w:t>
      </w:r>
    </w:p>
    <w:bookmarkEnd w:id="1"/>
    <w:p w14:paraId="04419940">
      <w:pPr>
        <w:spacing w:line="360" w:lineRule="auto"/>
        <w:contextualSpacing/>
        <w:rPr>
          <w:rFonts w:ascii="Times New Roman" w:hAnsi="Times New Roman"/>
          <w:szCs w:val="21"/>
          <w:vertAlign w:val="superscript"/>
        </w:rPr>
      </w:pPr>
      <w:r>
        <w:rPr>
          <w:rFonts w:ascii="Times New Roman" w:hAnsi="Times New Roman"/>
          <w:bCs/>
          <w:szCs w:val="21"/>
        </w:rPr>
        <w:t>Xing-pan Guo</w:t>
      </w:r>
      <w:r>
        <w:rPr>
          <w:rFonts w:hint="eastAsia" w:ascii="Times New Roman" w:hAnsi="Times New Roman"/>
          <w:bCs/>
          <w:szCs w:val="21"/>
          <w:vertAlign w:val="superscript"/>
        </w:rPr>
        <w:t>1#</w:t>
      </w:r>
      <w:r>
        <w:rPr>
          <w:rFonts w:ascii="Times New Roman" w:hAnsi="Times New Roman"/>
          <w:bCs/>
          <w:szCs w:val="21"/>
        </w:rPr>
        <w:t>, X</w:t>
      </w:r>
      <w:r>
        <w:rPr>
          <w:rFonts w:hint="eastAsia" w:ascii="Times New Roman" w:hAnsi="Times New Roman"/>
          <w:bCs/>
          <w:szCs w:val="21"/>
        </w:rPr>
        <w:t>iu-feng</w:t>
      </w:r>
      <w:r>
        <w:rPr>
          <w:rFonts w:ascii="Times New Roman" w:hAnsi="Times New Roman"/>
          <w:bCs/>
          <w:szCs w:val="21"/>
        </w:rPr>
        <w:t xml:space="preserve"> T</w:t>
      </w:r>
      <w:r>
        <w:rPr>
          <w:rFonts w:hint="eastAsia" w:ascii="Times New Roman" w:hAnsi="Times New Roman"/>
          <w:bCs/>
          <w:szCs w:val="21"/>
        </w:rPr>
        <w:t>ang</w:t>
      </w:r>
      <w:r>
        <w:rPr>
          <w:rFonts w:hint="eastAsia" w:ascii="Times New Roman" w:hAnsi="Times New Roman"/>
          <w:bCs/>
          <w:szCs w:val="21"/>
          <w:vertAlign w:val="superscript"/>
        </w:rPr>
        <w:t>2#</w:t>
      </w:r>
      <w:r>
        <w:rPr>
          <w:rFonts w:ascii="Times New Roman" w:hAnsi="Times New Roman"/>
          <w:bCs/>
          <w:szCs w:val="21"/>
        </w:rPr>
        <w:t>,</w:t>
      </w:r>
      <w:r>
        <w:rPr>
          <w:rFonts w:hint="eastAsia" w:ascii="Times New Roman" w:hAnsi="Times New Roman"/>
          <w:bCs/>
          <w:szCs w:val="21"/>
        </w:rPr>
        <w:t xml:space="preserve"> </w:t>
      </w:r>
      <w:r>
        <w:rPr>
          <w:rFonts w:ascii="Times New Roman" w:hAnsi="Times New Roman"/>
          <w:bCs/>
          <w:szCs w:val="21"/>
        </w:rPr>
        <w:t>Nazupar Sidikjan</w:t>
      </w:r>
      <w:r>
        <w:rPr>
          <w:rFonts w:hint="eastAsia" w:ascii="Times New Roman" w:hAnsi="Times New Roman"/>
          <w:bCs/>
          <w:szCs w:val="21"/>
          <w:vertAlign w:val="superscript"/>
        </w:rPr>
        <w:t>1</w:t>
      </w:r>
      <w:r>
        <w:rPr>
          <w:rFonts w:ascii="Times New Roman" w:hAnsi="Times New Roman"/>
          <w:bCs/>
          <w:szCs w:val="21"/>
        </w:rPr>
        <w:t xml:space="preserve">, </w:t>
      </w:r>
      <w:r>
        <w:rPr>
          <w:rFonts w:hint="eastAsia" w:ascii="Times New Roman" w:hAnsi="Times New Roman"/>
          <w:bCs/>
          <w:szCs w:val="21"/>
        </w:rPr>
        <w:t>Xiang-Yang Zhao</w:t>
      </w:r>
      <w:r>
        <w:rPr>
          <w:rFonts w:hint="eastAsia" w:ascii="Times New Roman" w:hAnsi="Times New Roman"/>
          <w:bCs/>
          <w:szCs w:val="21"/>
          <w:vertAlign w:val="superscript"/>
        </w:rPr>
        <w:t>2</w:t>
      </w:r>
      <w:r>
        <w:rPr>
          <w:rFonts w:hint="eastAsia" w:ascii="Times New Roman" w:hAnsi="Times New Roman"/>
          <w:bCs/>
          <w:szCs w:val="21"/>
        </w:rPr>
        <w:t>, Long-ling Wang</w:t>
      </w:r>
      <w:r>
        <w:rPr>
          <w:rFonts w:hint="eastAsia" w:ascii="Times New Roman" w:hAnsi="Times New Roman"/>
          <w:bCs/>
          <w:szCs w:val="21"/>
          <w:vertAlign w:val="superscript"/>
        </w:rPr>
        <w:t>1</w:t>
      </w:r>
      <w:r>
        <w:rPr>
          <w:rFonts w:hint="eastAsia" w:ascii="Times New Roman" w:hAnsi="Times New Roman"/>
          <w:bCs/>
          <w:szCs w:val="21"/>
        </w:rPr>
        <w:t>,</w:t>
      </w:r>
      <w:r>
        <w:rPr>
          <w:rFonts w:ascii="Times New Roman" w:hAnsi="Times New Roman"/>
          <w:bCs/>
          <w:szCs w:val="21"/>
        </w:rPr>
        <w:t xml:space="preserve"> </w:t>
      </w:r>
      <w:r>
        <w:rPr>
          <w:rFonts w:hint="eastAsia" w:ascii="Times New Roman" w:hAnsi="Times New Roman"/>
          <w:szCs w:val="21"/>
        </w:rPr>
        <w:t>Zhi Guo</w:t>
      </w:r>
      <w:r>
        <w:rPr>
          <w:rFonts w:hint="eastAsia" w:ascii="Times New Roman" w:hAnsi="Times New Roman"/>
          <w:bCs/>
          <w:szCs w:val="21"/>
          <w:vertAlign w:val="superscript"/>
        </w:rPr>
        <w:t>3</w:t>
      </w:r>
      <w:r>
        <w:rPr>
          <w:rFonts w:hint="eastAsia" w:ascii="Times New Roman" w:hAnsi="Times New Roman"/>
          <w:szCs w:val="21"/>
        </w:rPr>
        <w:t>,</w:t>
      </w:r>
      <w:r>
        <w:rPr>
          <w:rFonts w:hint="eastAsia" w:ascii="Times New Roman" w:hAnsi="Times New Roman"/>
          <w:bCs/>
          <w:szCs w:val="21"/>
        </w:rPr>
        <w:t xml:space="preserve"> Ping Han</w:t>
      </w:r>
      <w:r>
        <w:rPr>
          <w:rFonts w:hint="eastAsia" w:ascii="Times New Roman" w:hAnsi="Times New Roman"/>
          <w:bCs/>
          <w:szCs w:val="21"/>
          <w:vertAlign w:val="superscript"/>
        </w:rPr>
        <w:t>4</w:t>
      </w:r>
      <w:r>
        <w:rPr>
          <w:rFonts w:ascii="Times New Roman" w:hAnsi="Times New Roman" w:eastAsia="AdvOT2e364b11"/>
          <w:szCs w:val="21"/>
          <w:vertAlign w:val="superscript"/>
        </w:rPr>
        <w:t>*</w:t>
      </w:r>
      <w:r>
        <w:rPr>
          <w:rFonts w:hint="eastAsia" w:ascii="Times New Roman" w:hAnsi="Times New Roman"/>
          <w:bCs/>
          <w:szCs w:val="21"/>
        </w:rPr>
        <w:t xml:space="preserve">, </w:t>
      </w:r>
      <w:r>
        <w:rPr>
          <w:rFonts w:ascii="Times New Roman" w:hAnsi="Times New Roman"/>
          <w:bCs/>
          <w:szCs w:val="21"/>
        </w:rPr>
        <w:t>Ye Huang</w:t>
      </w:r>
      <w:r>
        <w:rPr>
          <w:rFonts w:hint="eastAsia" w:ascii="Times New Roman" w:hAnsi="Times New Roman"/>
          <w:bCs/>
          <w:szCs w:val="21"/>
          <w:vertAlign w:val="superscript"/>
        </w:rPr>
        <w:t>1</w:t>
      </w:r>
      <w:r>
        <w:rPr>
          <w:rFonts w:ascii="Times New Roman" w:hAnsi="Times New Roman"/>
          <w:bCs/>
          <w:szCs w:val="21"/>
        </w:rPr>
        <w:t>, L</w:t>
      </w:r>
      <w:r>
        <w:rPr>
          <w:rFonts w:hint="eastAsia" w:ascii="Times New Roman" w:hAnsi="Times New Roman"/>
          <w:bCs/>
          <w:szCs w:val="21"/>
        </w:rPr>
        <w:t>i</w:t>
      </w:r>
      <w:r>
        <w:rPr>
          <w:rFonts w:ascii="Times New Roman" w:hAnsi="Times New Roman"/>
          <w:bCs/>
          <w:szCs w:val="21"/>
        </w:rPr>
        <w:t>-</w:t>
      </w:r>
      <w:r>
        <w:rPr>
          <w:rFonts w:hint="eastAsia" w:ascii="Times New Roman" w:hAnsi="Times New Roman"/>
          <w:bCs/>
          <w:szCs w:val="21"/>
        </w:rPr>
        <w:t>jun</w:t>
      </w:r>
      <w:r>
        <w:rPr>
          <w:rFonts w:ascii="Times New Roman" w:hAnsi="Times New Roman"/>
          <w:bCs/>
          <w:szCs w:val="21"/>
        </w:rPr>
        <w:t xml:space="preserve"> H</w:t>
      </w:r>
      <w:r>
        <w:rPr>
          <w:rFonts w:hint="eastAsia" w:ascii="Times New Roman" w:hAnsi="Times New Roman"/>
          <w:bCs/>
          <w:szCs w:val="21"/>
        </w:rPr>
        <w:t>ou</w:t>
      </w:r>
      <w:r>
        <w:rPr>
          <w:rFonts w:hint="eastAsia" w:ascii="Times New Roman" w:hAnsi="Times New Roman"/>
          <w:bCs/>
          <w:szCs w:val="21"/>
          <w:vertAlign w:val="superscript"/>
        </w:rPr>
        <w:t>1</w:t>
      </w:r>
      <w:r>
        <w:rPr>
          <w:rFonts w:ascii="Times New Roman" w:hAnsi="Times New Roman"/>
          <w:bCs/>
          <w:szCs w:val="21"/>
        </w:rPr>
        <w:t>, Yi Y</w:t>
      </w:r>
      <w:r>
        <w:rPr>
          <w:rFonts w:hint="eastAsia" w:ascii="Times New Roman" w:hAnsi="Times New Roman"/>
          <w:bCs/>
          <w:szCs w:val="21"/>
        </w:rPr>
        <w:t>ang</w:t>
      </w:r>
      <w:r>
        <w:rPr>
          <w:rFonts w:hint="eastAsia" w:ascii="Times New Roman" w:hAnsi="Times New Roman"/>
          <w:bCs/>
          <w:szCs w:val="21"/>
          <w:vertAlign w:val="superscript"/>
        </w:rPr>
        <w:t>1</w:t>
      </w:r>
      <w:r>
        <w:rPr>
          <w:rFonts w:ascii="Times New Roman" w:hAnsi="Times New Roman" w:eastAsia="AdvOT2e364b11"/>
          <w:szCs w:val="21"/>
          <w:vertAlign w:val="superscript"/>
        </w:rPr>
        <w:t>*</w:t>
      </w:r>
    </w:p>
    <w:p w14:paraId="63A0D89B">
      <w:pPr>
        <w:spacing w:line="360" w:lineRule="auto"/>
        <w:contextualSpacing/>
        <w:rPr>
          <w:rFonts w:ascii="Times New Roman" w:hAnsi="Times New Roman"/>
          <w:szCs w:val="21"/>
          <w:vertAlign w:val="superscript"/>
        </w:rPr>
      </w:pPr>
    </w:p>
    <w:p w14:paraId="2CA2A088">
      <w:pPr>
        <w:spacing w:line="360" w:lineRule="auto"/>
        <w:contextualSpacing/>
        <w:rPr>
          <w:rFonts w:ascii="Times New Roman" w:hAnsi="Times New Roman"/>
          <w:bCs/>
          <w:szCs w:val="21"/>
        </w:rPr>
      </w:pPr>
      <w:r>
        <w:rPr>
          <w:rFonts w:hint="eastAsia" w:ascii="Times New Roman" w:hAnsi="Times New Roman"/>
          <w:bCs/>
          <w:szCs w:val="21"/>
          <w:vertAlign w:val="superscript"/>
        </w:rPr>
        <w:t>1</w:t>
      </w:r>
      <w:r>
        <w:rPr>
          <w:rFonts w:ascii="Times New Roman" w:hAnsi="Times New Roman"/>
          <w:bCs/>
          <w:szCs w:val="21"/>
        </w:rPr>
        <w:t>State Key Laboratory of Estuarine and Coastal Research, Key Laboratory of Geographic Information Science (Ministry of Education); School of Geographical Sciences, East China Normal University, 500 Dongchuan Road, Shanghai 200241, China</w:t>
      </w:r>
    </w:p>
    <w:p w14:paraId="75F53C4C">
      <w:pPr>
        <w:spacing w:line="360" w:lineRule="auto"/>
        <w:contextualSpacing/>
        <w:rPr>
          <w:rFonts w:ascii="Times New Roman" w:hAnsi="Times New Roman"/>
          <w:bCs/>
          <w:szCs w:val="21"/>
        </w:rPr>
      </w:pPr>
      <w:r>
        <w:rPr>
          <w:rFonts w:hint="eastAsia" w:ascii="Times New Roman" w:hAnsi="Times New Roman"/>
          <w:bCs/>
          <w:szCs w:val="21"/>
          <w:vertAlign w:val="superscript"/>
        </w:rPr>
        <w:t>2</w:t>
      </w:r>
      <w:r>
        <w:rPr>
          <w:rFonts w:ascii="Times New Roman" w:hAnsi="Times New Roman"/>
          <w:bCs/>
          <w:szCs w:val="21"/>
        </w:rPr>
        <w:t>Jiangsu Provincial Key Lab for Organic Solid Waste Utilization, Jiangsu Collaborative Innovation Center for Solid Organic Wastes, Educational Ministry Engineering Center of Resource-saving fertilizers, Nanjing Agricultural University, Nanjing 210095, China</w:t>
      </w:r>
    </w:p>
    <w:p w14:paraId="5C1726F8">
      <w:pPr>
        <w:spacing w:line="360" w:lineRule="auto"/>
        <w:contextualSpacing/>
        <w:rPr>
          <w:rFonts w:ascii="Times New Roman" w:hAnsi="Times New Roman"/>
          <w:bCs/>
          <w:szCs w:val="21"/>
        </w:rPr>
      </w:pPr>
      <w:r>
        <w:rPr>
          <w:rFonts w:hint="eastAsia" w:ascii="Times New Roman" w:hAnsi="Times New Roman"/>
          <w:bCs/>
          <w:szCs w:val="21"/>
          <w:vertAlign w:val="superscript"/>
        </w:rPr>
        <w:t>3</w:t>
      </w:r>
      <w:r>
        <w:rPr>
          <w:rFonts w:ascii="Times New Roman" w:hAnsi="Times New Roman"/>
          <w:bCs/>
          <w:szCs w:val="21"/>
        </w:rPr>
        <w:t>School of Resources and Environmental Engineering, Hefei University of Technology, Hefei 230009, China</w:t>
      </w:r>
    </w:p>
    <w:p w14:paraId="7F3EDF91">
      <w:pPr>
        <w:spacing w:line="360" w:lineRule="auto"/>
        <w:contextualSpacing/>
        <w:rPr>
          <w:rFonts w:ascii="Times New Roman" w:hAnsi="Times New Roman"/>
          <w:bCs/>
          <w:szCs w:val="21"/>
        </w:rPr>
      </w:pPr>
      <w:r>
        <w:rPr>
          <w:rFonts w:hint="eastAsia" w:ascii="Times New Roman" w:hAnsi="Times New Roman"/>
          <w:szCs w:val="21"/>
          <w:vertAlign w:val="superscript"/>
        </w:rPr>
        <w:t>4</w:t>
      </w:r>
      <w:r>
        <w:rPr>
          <w:rFonts w:hint="eastAsia" w:ascii="Times New Roman" w:hAnsi="Times New Roman"/>
          <w:szCs w:val="21"/>
        </w:rPr>
        <w:t>School of Energy and Environment and State Key Laboratory of Marine Environmental Health, City University of Hong Kong, Kowloon, Hong Kong 999078, China</w:t>
      </w:r>
    </w:p>
    <w:p w14:paraId="2A13B7F6">
      <w:pPr>
        <w:autoSpaceDE w:val="0"/>
        <w:autoSpaceDN w:val="0"/>
        <w:adjustRightInd w:val="0"/>
        <w:spacing w:line="360" w:lineRule="auto"/>
        <w:rPr>
          <w:rFonts w:ascii="Times New Roman" w:hAnsi="Times New Roman"/>
          <w:szCs w:val="21"/>
        </w:rPr>
      </w:pPr>
    </w:p>
    <w:p w14:paraId="51851CA0">
      <w:pPr>
        <w:autoSpaceDE w:val="0"/>
        <w:autoSpaceDN w:val="0"/>
        <w:adjustRightInd w:val="0"/>
        <w:spacing w:line="360" w:lineRule="auto"/>
        <w:rPr>
          <w:rFonts w:ascii="Times New Roman" w:hAnsi="Times New Roman"/>
          <w:szCs w:val="21"/>
        </w:rPr>
      </w:pPr>
      <w:r>
        <w:rPr>
          <w:rFonts w:ascii="Times New Roman" w:hAnsi="Times New Roman" w:eastAsia="AdvOT2e364b11"/>
          <w:szCs w:val="21"/>
        </w:rPr>
        <w:t>*</w:t>
      </w:r>
      <w:r>
        <w:rPr>
          <w:rFonts w:ascii="Times New Roman" w:hAnsi="Times New Roman"/>
          <w:szCs w:val="21"/>
        </w:rPr>
        <w:t>Corresponding Author</w:t>
      </w:r>
    </w:p>
    <w:p w14:paraId="7AA8122B">
      <w:pPr>
        <w:autoSpaceDE w:val="0"/>
        <w:autoSpaceDN w:val="0"/>
        <w:adjustRightInd w:val="0"/>
        <w:spacing w:line="360" w:lineRule="auto"/>
        <w:rPr>
          <w:rFonts w:ascii="Times New Roman" w:hAnsi="Times New Roman" w:cs="Times New Roman"/>
          <w:color w:val="082EFF"/>
          <w:szCs w:val="21"/>
        </w:rPr>
      </w:pPr>
      <w:r>
        <w:rPr>
          <w:rFonts w:ascii="Times New Roman" w:hAnsi="Times New Roman" w:eastAsia="AdvOT2e364b11"/>
          <w:szCs w:val="21"/>
        </w:rPr>
        <w:t>Phone: 86-21-54341196; fax: 86-21-54341196</w:t>
      </w:r>
      <w:r>
        <w:rPr>
          <w:rFonts w:ascii="Times New Roman" w:hAnsi="Times New Roman"/>
          <w:szCs w:val="21"/>
        </w:rPr>
        <w:t>; Email:</w:t>
      </w:r>
      <w:r>
        <w:rPr>
          <w:rFonts w:ascii="Times New Roman" w:hAnsi="Times New Roman" w:cs="Times New Roman"/>
          <w:color w:val="082EFF"/>
          <w:szCs w:val="21"/>
        </w:rPr>
        <w:t xml:space="preserve"> </w:t>
      </w:r>
      <w:r>
        <w:rPr>
          <w:rFonts w:hint="eastAsia" w:ascii="Times New Roman" w:hAnsi="Times New Roman" w:cs="Times New Roman"/>
          <w:color w:val="082EFF"/>
          <w:szCs w:val="21"/>
        </w:rPr>
        <w:t>pinghan@cityu.edu.hk</w:t>
      </w:r>
      <w:r>
        <w:rPr>
          <w:rFonts w:ascii="Times New Roman" w:hAnsi="Times New Roman" w:cs="Times New Roman"/>
          <w:color w:val="082EFF"/>
          <w:szCs w:val="21"/>
        </w:rPr>
        <w:t xml:space="preserve"> (P. </w:t>
      </w:r>
      <w:r>
        <w:rPr>
          <w:rFonts w:hint="eastAsia" w:ascii="Times New Roman" w:hAnsi="Times New Roman" w:cs="Times New Roman"/>
          <w:color w:val="082EFF"/>
          <w:szCs w:val="21"/>
        </w:rPr>
        <w:t>Han</w:t>
      </w:r>
      <w:r>
        <w:rPr>
          <w:rFonts w:ascii="Times New Roman" w:hAnsi="Times New Roman" w:cs="Times New Roman"/>
          <w:color w:val="082EFF"/>
          <w:szCs w:val="21"/>
        </w:rPr>
        <w:t>); yyang@geo.ecnu.edu.cn (Y. Yang)</w:t>
      </w:r>
    </w:p>
    <w:p w14:paraId="1CCDF8FB">
      <w:pPr>
        <w:spacing w:line="360" w:lineRule="auto"/>
        <w:contextualSpacing/>
        <w:rPr>
          <w:rFonts w:ascii="Times New Roman" w:hAnsi="Times New Roman"/>
          <w:bCs/>
          <w:szCs w:val="21"/>
        </w:rPr>
      </w:pPr>
      <w:r>
        <w:rPr>
          <w:rFonts w:hint="eastAsia" w:ascii="Cambria Math" w:hAnsi="Cambria Math" w:cs="Cambria Math"/>
          <w:bCs/>
          <w:szCs w:val="21"/>
          <w:vertAlign w:val="superscript"/>
        </w:rPr>
        <w:t>#</w:t>
      </w:r>
      <w:r>
        <w:rPr>
          <w:rFonts w:hint="eastAsia" w:ascii="Times New Roman" w:hAnsi="Times New Roman"/>
          <w:bCs/>
          <w:szCs w:val="21"/>
        </w:rPr>
        <w:t>XP Guo</w:t>
      </w:r>
      <w:r>
        <w:rPr>
          <w:rFonts w:ascii="Times New Roman" w:hAnsi="Times New Roman"/>
          <w:bCs/>
          <w:szCs w:val="21"/>
        </w:rPr>
        <w:t xml:space="preserve"> and </w:t>
      </w:r>
      <w:r>
        <w:rPr>
          <w:rFonts w:hint="eastAsia" w:ascii="Times New Roman" w:hAnsi="Times New Roman"/>
          <w:bCs/>
          <w:szCs w:val="21"/>
        </w:rPr>
        <w:t>X</w:t>
      </w:r>
      <w:r>
        <w:rPr>
          <w:rFonts w:ascii="Times New Roman" w:hAnsi="Times New Roman"/>
          <w:bCs/>
          <w:szCs w:val="21"/>
        </w:rPr>
        <w:t>F</w:t>
      </w:r>
      <w:r>
        <w:rPr>
          <w:rFonts w:hint="eastAsia" w:ascii="Times New Roman" w:hAnsi="Times New Roman"/>
          <w:bCs/>
          <w:szCs w:val="21"/>
        </w:rPr>
        <w:t xml:space="preserve"> </w:t>
      </w:r>
      <w:r>
        <w:rPr>
          <w:rFonts w:ascii="Times New Roman" w:hAnsi="Times New Roman"/>
          <w:bCs/>
          <w:szCs w:val="21"/>
        </w:rPr>
        <w:t>T</w:t>
      </w:r>
      <w:r>
        <w:rPr>
          <w:rFonts w:hint="eastAsia" w:ascii="Times New Roman" w:hAnsi="Times New Roman"/>
          <w:bCs/>
          <w:szCs w:val="21"/>
        </w:rPr>
        <w:t>ang</w:t>
      </w:r>
      <w:r>
        <w:rPr>
          <w:rFonts w:ascii="Times New Roman" w:hAnsi="Times New Roman"/>
          <w:bCs/>
          <w:szCs w:val="21"/>
        </w:rPr>
        <w:t xml:space="preserve"> contributed equally to this work.</w:t>
      </w:r>
    </w:p>
    <w:p w14:paraId="24D56451">
      <w:pPr>
        <w:pStyle w:val="2"/>
        <w:spacing w:after="0" w:line="360" w:lineRule="auto"/>
        <w:ind w:left="0" w:leftChars="0"/>
        <w:rPr>
          <w:rFonts w:eastAsia="等线"/>
          <w:b/>
        </w:rPr>
      </w:pPr>
    </w:p>
    <w:p w14:paraId="29763492">
      <w:pPr>
        <w:pStyle w:val="2"/>
        <w:spacing w:after="0" w:line="360" w:lineRule="auto"/>
        <w:ind w:left="0" w:leftChars="0"/>
        <w:rPr>
          <w:rFonts w:eastAsia="等线"/>
          <w:b/>
        </w:rPr>
      </w:pPr>
    </w:p>
    <w:p w14:paraId="36CB80E8">
      <w:pPr>
        <w:pStyle w:val="2"/>
        <w:spacing w:after="0" w:line="360" w:lineRule="auto"/>
        <w:ind w:left="0" w:leftChars="0"/>
        <w:rPr>
          <w:rFonts w:eastAsia="等线"/>
          <w:b/>
        </w:rPr>
      </w:pPr>
    </w:p>
    <w:p w14:paraId="381D2324">
      <w:pPr>
        <w:pStyle w:val="2"/>
        <w:spacing w:after="0" w:line="360" w:lineRule="auto"/>
        <w:ind w:left="0" w:leftChars="0"/>
        <w:rPr>
          <w:rFonts w:eastAsia="等线"/>
          <w:b/>
        </w:rPr>
      </w:pPr>
    </w:p>
    <w:p w14:paraId="50D9F445">
      <w:pPr>
        <w:pStyle w:val="2"/>
        <w:spacing w:after="0" w:line="360" w:lineRule="auto"/>
        <w:ind w:left="0" w:leftChars="0"/>
        <w:rPr>
          <w:rFonts w:eastAsia="等线"/>
          <w:b/>
        </w:rPr>
      </w:pPr>
    </w:p>
    <w:p w14:paraId="547CCCE3">
      <w:pPr>
        <w:pStyle w:val="2"/>
        <w:spacing w:after="0" w:line="360" w:lineRule="auto"/>
        <w:ind w:left="0" w:leftChars="0"/>
        <w:rPr>
          <w:rFonts w:eastAsia="等线"/>
          <w:b/>
        </w:rPr>
      </w:pPr>
    </w:p>
    <w:p w14:paraId="52CD07CA">
      <w:pPr>
        <w:pStyle w:val="2"/>
        <w:spacing w:after="0" w:line="360" w:lineRule="auto"/>
        <w:ind w:left="0" w:leftChars="0"/>
        <w:jc w:val="center"/>
        <w:rPr>
          <w:rFonts w:eastAsia="等线"/>
          <w:b/>
        </w:rPr>
      </w:pPr>
    </w:p>
    <w:p w14:paraId="1EB0BCBB">
      <w:pPr>
        <w:pStyle w:val="2"/>
        <w:spacing w:after="0" w:line="360" w:lineRule="auto"/>
        <w:ind w:left="0" w:leftChars="0"/>
        <w:jc w:val="center"/>
        <w:rPr>
          <w:rFonts w:eastAsia="等线"/>
          <w:b/>
        </w:rPr>
      </w:pPr>
      <w:r>
        <w:rPr>
          <w:rFonts w:eastAsia="等线"/>
          <w:b/>
        </w:rPr>
        <w:t>Contents of the Supporting Information</w:t>
      </w:r>
    </w:p>
    <w:p w14:paraId="7D451E6F">
      <w:pPr>
        <w:pStyle w:val="2"/>
        <w:spacing w:after="0" w:line="360" w:lineRule="auto"/>
        <w:ind w:left="0" w:leftChars="0"/>
        <w:rPr>
          <w:rFonts w:eastAsia="等线"/>
          <w:b/>
        </w:rPr>
      </w:pPr>
      <w:r>
        <w:rPr>
          <w:rFonts w:eastAsia="等线"/>
          <w:b/>
        </w:rPr>
        <w:t xml:space="preserve">1. </w:t>
      </w:r>
      <w:r>
        <w:rPr>
          <w:rFonts w:hint="eastAsia" w:eastAsia="等线"/>
          <w:b/>
        </w:rPr>
        <w:t>S</w:t>
      </w:r>
      <w:r>
        <w:rPr>
          <w:rFonts w:eastAsia="等线"/>
          <w:b/>
        </w:rPr>
        <w:t xml:space="preserve">ample </w:t>
      </w:r>
      <w:r>
        <w:rPr>
          <w:rFonts w:hint="eastAsia" w:eastAsia="等线"/>
          <w:b/>
        </w:rPr>
        <w:t>C</w:t>
      </w:r>
      <w:r>
        <w:rPr>
          <w:rFonts w:eastAsia="等线"/>
          <w:b/>
        </w:rPr>
        <w:t xml:space="preserve">ollection </w:t>
      </w:r>
    </w:p>
    <w:p w14:paraId="5FAD739F">
      <w:pPr>
        <w:pStyle w:val="2"/>
        <w:spacing w:after="0" w:line="360" w:lineRule="auto"/>
        <w:ind w:left="0" w:leftChars="0"/>
        <w:rPr>
          <w:rFonts w:eastAsia="等线"/>
          <w:b/>
        </w:rPr>
      </w:pPr>
      <w:r>
        <w:rPr>
          <w:rFonts w:eastAsia="等线"/>
          <w:b/>
        </w:rPr>
        <w:t xml:space="preserve">2. </w:t>
      </w:r>
      <w:r>
        <w:rPr>
          <w:rFonts w:hint="eastAsia" w:eastAsia="等线"/>
          <w:b/>
        </w:rPr>
        <w:t>U</w:t>
      </w:r>
      <w:r>
        <w:rPr>
          <w:rFonts w:eastAsia="等线"/>
          <w:b/>
        </w:rPr>
        <w:t>ltracentrifugation</w:t>
      </w:r>
      <w:r>
        <w:rPr>
          <w:rFonts w:hint="eastAsia" w:eastAsia="等线"/>
          <w:b/>
        </w:rPr>
        <w:t xml:space="preserve"> of DNA</w:t>
      </w:r>
      <w:r>
        <w:rPr>
          <w:rFonts w:eastAsia="等线"/>
          <w:b/>
        </w:rPr>
        <w:t xml:space="preserve"> </w:t>
      </w:r>
    </w:p>
    <w:p w14:paraId="1C3978CD">
      <w:pPr>
        <w:pStyle w:val="2"/>
        <w:spacing w:after="0" w:line="360" w:lineRule="auto"/>
        <w:ind w:left="0" w:leftChars="0"/>
        <w:rPr>
          <w:rFonts w:eastAsia="等线"/>
          <w:b/>
        </w:rPr>
      </w:pPr>
      <w:r>
        <w:rPr>
          <w:rFonts w:eastAsia="等线"/>
          <w:b/>
        </w:rPr>
        <w:t xml:space="preserve">3. </w:t>
      </w:r>
      <w:r>
        <w:rPr>
          <w:rFonts w:hint="eastAsia" w:eastAsia="等线"/>
          <w:b/>
        </w:rPr>
        <w:t>B</w:t>
      </w:r>
      <w:r>
        <w:rPr>
          <w:rFonts w:eastAsia="等线"/>
          <w:b/>
        </w:rPr>
        <w:t>ioinformatic analyses</w:t>
      </w:r>
    </w:p>
    <w:p w14:paraId="63DC025F">
      <w:pPr>
        <w:pStyle w:val="2"/>
        <w:spacing w:after="0" w:line="360" w:lineRule="auto"/>
        <w:ind w:left="210" w:leftChars="0" w:hanging="210" w:hangingChars="100"/>
        <w:rPr>
          <w:rFonts w:eastAsia="等线"/>
          <w:b/>
        </w:rPr>
      </w:pPr>
      <w:r>
        <w:rPr>
          <w:rFonts w:hint="eastAsia" w:eastAsia="等线"/>
          <w:b/>
        </w:rPr>
        <w:t>4.</w:t>
      </w:r>
      <w:r>
        <w:rPr>
          <w:rFonts w:eastAsia="等线"/>
          <w:b/>
        </w:rPr>
        <w:t xml:space="preserve"> The physicochemical properties in biofilm, sediment, and water samples taken along the Yangtze Estuary.</w:t>
      </w:r>
    </w:p>
    <w:p w14:paraId="0A53F5AB">
      <w:pPr>
        <w:pStyle w:val="2"/>
        <w:spacing w:after="0" w:line="360" w:lineRule="auto"/>
        <w:ind w:left="0" w:leftChars="0"/>
        <w:rPr>
          <w:rFonts w:eastAsia="等线"/>
          <w:b/>
        </w:rPr>
      </w:pPr>
      <w:r>
        <w:rPr>
          <w:rFonts w:hint="eastAsia" w:eastAsia="等线"/>
          <w:b/>
        </w:rPr>
        <w:t>5.</w:t>
      </w:r>
      <w:r>
        <w:rPr>
          <w:rFonts w:eastAsia="等线"/>
          <w:b/>
          <w:bCs/>
        </w:rPr>
        <w:t xml:space="preserve"> </w:t>
      </w:r>
      <w:r>
        <w:rPr>
          <w:b/>
          <w:bCs/>
        </w:rPr>
        <w:t>The abundance of</w:t>
      </w:r>
      <w:r>
        <w:rPr>
          <w:rFonts w:hint="eastAsia"/>
          <w:b/>
          <w:bCs/>
        </w:rPr>
        <w:t xml:space="preserve"> the genus of</w:t>
      </w:r>
      <w:r>
        <w:rPr>
          <w:b/>
          <w:bCs/>
        </w:rPr>
        <w:t xml:space="preserve"> microbial communities in biofilm, sediment, and water.</w:t>
      </w:r>
    </w:p>
    <w:p w14:paraId="52045DF6">
      <w:pPr>
        <w:pStyle w:val="2"/>
        <w:spacing w:after="0" w:line="360" w:lineRule="auto"/>
        <w:ind w:left="210" w:leftChars="0" w:hanging="210" w:hangingChars="100"/>
        <w:rPr>
          <w:rFonts w:eastAsia="等线"/>
          <w:b/>
        </w:rPr>
      </w:pPr>
      <w:r>
        <w:rPr>
          <w:rFonts w:hint="eastAsia" w:eastAsia="等线"/>
          <w:b/>
        </w:rPr>
        <w:t>6. The sampling sites of m</w:t>
      </w:r>
      <w:r>
        <w:rPr>
          <w:rFonts w:eastAsia="等线"/>
          <w:b/>
        </w:rPr>
        <w:t>etagenomic data</w:t>
      </w:r>
      <w:r>
        <w:rPr>
          <w:rFonts w:hint="eastAsia" w:eastAsia="等线"/>
          <w:b/>
        </w:rPr>
        <w:t xml:space="preserve"> in the East China Sea, Chinese estuaries</w:t>
      </w:r>
      <w:r>
        <w:rPr>
          <w:rFonts w:eastAsia="等线"/>
          <w:b/>
        </w:rPr>
        <w:t>,</w:t>
      </w:r>
      <w:r>
        <w:rPr>
          <w:rFonts w:hint="eastAsia" w:eastAsia="等线"/>
          <w:b/>
        </w:rPr>
        <w:t xml:space="preserve"> and the </w:t>
      </w:r>
      <w:r>
        <w:rPr>
          <w:b/>
          <w:color w:val="000000"/>
          <w:kern w:val="0"/>
          <w:lang w:bidi="ar"/>
        </w:rPr>
        <w:t>Nile River Estuary</w:t>
      </w:r>
      <w:r>
        <w:rPr>
          <w:rFonts w:hint="eastAsia"/>
          <w:b/>
          <w:color w:val="000000"/>
          <w:kern w:val="0"/>
          <w:lang w:bidi="ar"/>
        </w:rPr>
        <w:t>.</w:t>
      </w:r>
    </w:p>
    <w:p w14:paraId="0C959317">
      <w:pPr>
        <w:spacing w:line="360" w:lineRule="auto"/>
        <w:jc w:val="left"/>
        <w:rPr>
          <w:rFonts w:ascii="Times New Roman" w:hAnsi="Times New Roman" w:eastAsia="等线" w:cs="Times New Roman"/>
          <w:b/>
        </w:rPr>
      </w:pPr>
      <w:r>
        <w:rPr>
          <w:rFonts w:hint="eastAsia" w:ascii="Times New Roman" w:hAnsi="Times New Roman" w:eastAsia="等线" w:cs="Times New Roman"/>
          <w:b/>
        </w:rPr>
        <w:t xml:space="preserve">7. The MAG in the group of blank and </w:t>
      </w:r>
      <w:r>
        <w:rPr>
          <w:rFonts w:hint="eastAsia" w:ascii="Times New Roman" w:hAnsi="Times New Roman" w:eastAsia="等线" w:cs="Times New Roman"/>
          <w:b/>
          <w:vertAlign w:val="superscript"/>
        </w:rPr>
        <w:t>13</w:t>
      </w:r>
      <w:r>
        <w:rPr>
          <w:rFonts w:hint="eastAsia" w:ascii="Times New Roman" w:hAnsi="Times New Roman" w:eastAsia="等线" w:cs="Times New Roman"/>
          <w:b/>
        </w:rPr>
        <w:t>C labeled in biofilm and sediment.</w:t>
      </w:r>
    </w:p>
    <w:p w14:paraId="6138A255">
      <w:pPr>
        <w:tabs>
          <w:tab w:val="left" w:pos="2552"/>
        </w:tabs>
        <w:spacing w:line="360" w:lineRule="auto"/>
        <w:jc w:val="left"/>
        <w:rPr>
          <w:rFonts w:ascii="Times New Roman" w:hAnsi="Times New Roman" w:eastAsia="等线" w:cs="Times New Roman"/>
          <w:bCs/>
        </w:rPr>
      </w:pPr>
      <w:r>
        <w:rPr>
          <w:rFonts w:hint="eastAsia" w:ascii="Times New Roman" w:hAnsi="Times New Roman" w:eastAsia="等线" w:cs="Times New Roman"/>
          <w:b/>
        </w:rPr>
        <w:t>8. The sequences belonged to the CARD and Ncyc database.</w:t>
      </w:r>
    </w:p>
    <w:p w14:paraId="54B893EF">
      <w:pPr>
        <w:spacing w:line="360" w:lineRule="auto"/>
        <w:ind w:left="210" w:hanging="210" w:hangingChars="100"/>
        <w:rPr>
          <w:rFonts w:ascii="Times New Roman" w:hAnsi="Times New Roman" w:cs="Times New Roman"/>
          <w:b/>
          <w:bCs/>
        </w:rPr>
      </w:pPr>
      <w:r>
        <w:rPr>
          <w:rFonts w:hint="eastAsia" w:ascii="Times New Roman" w:hAnsi="Times New Roman" w:cs="Times New Roman"/>
          <w:b/>
          <w:bCs/>
        </w:rPr>
        <w:t>9.</w:t>
      </w:r>
      <w:r>
        <w:rPr>
          <w:rFonts w:ascii="Times New Roman" w:hAnsi="Times New Roman" w:cs="Times New Roman"/>
          <w:b/>
          <w:bCs/>
        </w:rPr>
        <w:t xml:space="preserve"> </w:t>
      </w:r>
      <w:r>
        <w:rPr>
          <w:rFonts w:ascii="Times New Roman" w:hAnsi="Times New Roman" w:eastAsia="等线" w:cs="Times New Roman"/>
          <w:b/>
          <w:bCs/>
        </w:rPr>
        <w:t>The diversity and abundance of ARGs and their associated environmental factors in biofilm, sediment, and water in the Yangtze Estuary.</w:t>
      </w:r>
    </w:p>
    <w:p w14:paraId="481017BB">
      <w:pPr>
        <w:spacing w:line="360" w:lineRule="auto"/>
        <w:rPr>
          <w:b/>
        </w:rPr>
      </w:pPr>
      <w:r>
        <w:rPr>
          <w:rFonts w:hint="eastAsia" w:ascii="Times New Roman" w:hAnsi="Times New Roman" w:eastAsia="等线" w:cs="Times New Roman"/>
          <w:b/>
        </w:rPr>
        <w:t>10. T</w:t>
      </w:r>
      <w:r>
        <w:rPr>
          <w:rFonts w:ascii="Times New Roman" w:hAnsi="Times New Roman" w:eastAsia="等线" w:cs="Times New Roman"/>
          <w:b/>
        </w:rPr>
        <w:t>he RDA of environmental factors and ARGs.</w:t>
      </w:r>
    </w:p>
    <w:p w14:paraId="2C6B4DF5">
      <w:pPr>
        <w:spacing w:line="360" w:lineRule="auto"/>
        <w:ind w:left="210" w:hanging="210" w:hangingChars="100"/>
        <w:rPr>
          <w:b/>
          <w:bCs/>
        </w:rPr>
      </w:pPr>
      <w:r>
        <w:rPr>
          <w:rFonts w:hint="eastAsia" w:ascii="Times New Roman" w:hAnsi="Times New Roman" w:eastAsia="等线" w:cs="Times New Roman"/>
          <w:b/>
          <w:bCs/>
        </w:rPr>
        <w:t>11. T</w:t>
      </w:r>
      <w:r>
        <w:rPr>
          <w:rFonts w:ascii="Times New Roman" w:hAnsi="Times New Roman" w:eastAsia="等线" w:cs="Times New Roman"/>
          <w:b/>
          <w:bCs/>
        </w:rPr>
        <w:t>he</w:t>
      </w:r>
      <w:r>
        <w:rPr>
          <w:rFonts w:hint="eastAsia" w:ascii="Times New Roman" w:hAnsi="Times New Roman" w:eastAsia="等线" w:cs="Times New Roman"/>
          <w:b/>
          <w:bCs/>
        </w:rPr>
        <w:t xml:space="preserve"> images of biofilm, sediment</w:t>
      </w:r>
      <w:r>
        <w:rPr>
          <w:rFonts w:ascii="Times New Roman" w:hAnsi="Times New Roman" w:eastAsia="等线" w:cs="Times New Roman"/>
          <w:b/>
          <w:bCs/>
        </w:rPr>
        <w:t>,</w:t>
      </w:r>
      <w:r>
        <w:rPr>
          <w:rFonts w:hint="eastAsia" w:ascii="Times New Roman" w:hAnsi="Times New Roman" w:eastAsia="等线" w:cs="Times New Roman"/>
          <w:b/>
          <w:bCs/>
        </w:rPr>
        <w:t xml:space="preserve"> and water samples (on the filters) in the eight sampling sites.</w:t>
      </w:r>
    </w:p>
    <w:p w14:paraId="2B9A6E7F">
      <w:pPr>
        <w:spacing w:line="360" w:lineRule="auto"/>
        <w:ind w:left="210" w:hanging="210" w:hangingChars="100"/>
        <w:rPr>
          <w:b/>
          <w:bCs/>
        </w:rPr>
      </w:pPr>
      <w:r>
        <w:rPr>
          <w:rFonts w:hint="eastAsia" w:ascii="Times New Roman" w:hAnsi="Times New Roman" w:cs="Times New Roman"/>
          <w:b/>
          <w:bCs/>
          <w:szCs w:val="21"/>
        </w:rPr>
        <w:t xml:space="preserve">12. </w:t>
      </w:r>
      <w:r>
        <w:rPr>
          <w:rFonts w:ascii="Times New Roman" w:hAnsi="Times New Roman" w:cs="Times New Roman"/>
          <w:b/>
          <w:bCs/>
          <w:szCs w:val="21"/>
        </w:rPr>
        <w:t>The cluster analysis of microbial communities (top 10 phyla) in biofilm, sediment, and water samples in the eight sampling sites along the Yangtze Estuary.</w:t>
      </w:r>
    </w:p>
    <w:p w14:paraId="5E8DC458">
      <w:pPr>
        <w:pStyle w:val="2"/>
        <w:spacing w:after="0" w:line="360" w:lineRule="auto"/>
        <w:ind w:left="0" w:leftChars="0"/>
        <w:rPr>
          <w:rFonts w:eastAsia="等线"/>
          <w:b/>
        </w:rPr>
      </w:pPr>
      <w:r>
        <w:rPr>
          <w:rFonts w:hint="eastAsia" w:eastAsia="等线"/>
          <w:b/>
        </w:rPr>
        <w:t>13. T</w:t>
      </w:r>
      <w:r>
        <w:rPr>
          <w:rFonts w:eastAsia="等线"/>
          <w:b/>
        </w:rPr>
        <w:t>he abundance of the top three single ARG hosts</w:t>
      </w:r>
      <w:r>
        <w:rPr>
          <w:rFonts w:hint="eastAsia" w:eastAsia="等线"/>
          <w:b/>
        </w:rPr>
        <w:t xml:space="preserve"> in water, </w:t>
      </w:r>
      <w:r>
        <w:rPr>
          <w:rFonts w:eastAsia="等线"/>
          <w:b/>
        </w:rPr>
        <w:t>sediment,</w:t>
      </w:r>
      <w:r>
        <w:rPr>
          <w:rFonts w:hint="eastAsia" w:eastAsia="等线"/>
          <w:b/>
        </w:rPr>
        <w:t xml:space="preserve"> and biofilm samples.</w:t>
      </w:r>
    </w:p>
    <w:p w14:paraId="7FB2455F">
      <w:pPr>
        <w:spacing w:line="360" w:lineRule="auto"/>
        <w:ind w:left="210" w:hanging="210" w:hangingChars="100"/>
        <w:rPr>
          <w:rFonts w:ascii="Times New Roman" w:hAnsi="Times New Roman" w:cs="Times New Roman"/>
          <w:b/>
          <w:bCs/>
          <w:szCs w:val="21"/>
        </w:rPr>
      </w:pPr>
      <w:r>
        <w:rPr>
          <w:rFonts w:hint="eastAsia" w:ascii="Times New Roman" w:hAnsi="Times New Roman" w:cs="Times New Roman"/>
          <w:b/>
          <w:bCs/>
          <w:szCs w:val="21"/>
        </w:rPr>
        <w:t>14.</w:t>
      </w:r>
      <w:r>
        <w:rPr>
          <w:rFonts w:ascii="Times New Roman" w:hAnsi="Times New Roman" w:cs="Times New Roman"/>
          <w:b/>
          <w:bCs/>
          <w:szCs w:val="21"/>
        </w:rPr>
        <w:t xml:space="preserve"> The relationships between the abundance of ARGs and the total abundance of nutrient metabolism pathways in biofilm, sediment, and water samples.</w:t>
      </w:r>
    </w:p>
    <w:p w14:paraId="751C52CE">
      <w:pPr>
        <w:spacing w:line="360" w:lineRule="auto"/>
        <w:rPr>
          <w:rFonts w:ascii="Times New Roman" w:hAnsi="Times New Roman" w:eastAsia="宋体" w:cs="Times New Roman"/>
          <w:b/>
          <w:bCs/>
          <w:szCs w:val="21"/>
        </w:rPr>
      </w:pPr>
      <w:r>
        <w:rPr>
          <w:rFonts w:hint="eastAsia" w:ascii="Times New Roman" w:hAnsi="Times New Roman" w:cs="Times New Roman"/>
          <w:b/>
          <w:bCs/>
          <w:szCs w:val="21"/>
        </w:rPr>
        <w:t xml:space="preserve">15. </w:t>
      </w:r>
      <w:r>
        <w:rPr>
          <w:rFonts w:hint="eastAsia" w:ascii="Times New Roman" w:hAnsi="Times New Roman" w:eastAsia="宋体" w:cs="Times New Roman"/>
          <w:b/>
          <w:bCs/>
          <w:szCs w:val="21"/>
        </w:rPr>
        <w:t xml:space="preserve">The relative </w:t>
      </w:r>
      <w:r>
        <w:rPr>
          <w:rFonts w:ascii="Times New Roman" w:hAnsi="Times New Roman" w:eastAsia="宋体" w:cs="Times New Roman"/>
          <w:b/>
          <w:bCs/>
          <w:szCs w:val="21"/>
        </w:rPr>
        <w:t>abundance</w:t>
      </w:r>
      <w:r>
        <w:rPr>
          <w:rFonts w:hint="eastAsia" w:ascii="Times New Roman" w:hAnsi="Times New Roman" w:eastAsia="宋体" w:cs="Times New Roman"/>
          <w:b/>
          <w:bCs/>
          <w:szCs w:val="21"/>
        </w:rPr>
        <w:t xml:space="preserve"> of microbes using </w:t>
      </w:r>
      <w:r>
        <w:rPr>
          <w:rFonts w:ascii="Times New Roman" w:hAnsi="Times New Roman" w:eastAsia="宋体" w:cs="Times New Roman"/>
          <w:b/>
          <w:bCs/>
          <w:szCs w:val="21"/>
        </w:rPr>
        <w:t xml:space="preserve">the </w:t>
      </w:r>
      <w:r>
        <w:rPr>
          <w:rFonts w:hint="eastAsia" w:ascii="Times New Roman" w:hAnsi="Times New Roman" w:eastAsia="宋体" w:cs="Times New Roman"/>
          <w:b/>
          <w:bCs/>
          <w:szCs w:val="21"/>
        </w:rPr>
        <w:t>Calvin cycle and nitrogen fixation.</w:t>
      </w:r>
    </w:p>
    <w:p w14:paraId="5AA1AE6F">
      <w:pPr>
        <w:spacing w:line="360" w:lineRule="auto"/>
        <w:ind w:left="210" w:hanging="210" w:hangingChars="100"/>
        <w:rPr>
          <w:rFonts w:ascii="Times New Roman" w:hAnsi="Times New Roman" w:cs="Times New Roman"/>
          <w:b/>
          <w:bCs/>
          <w:szCs w:val="21"/>
        </w:rPr>
      </w:pPr>
      <w:r>
        <w:rPr>
          <w:rFonts w:hint="eastAsia" w:ascii="Times New Roman" w:hAnsi="Times New Roman" w:cs="Times New Roman"/>
          <w:b/>
          <w:bCs/>
        </w:rPr>
        <w:t>16.</w:t>
      </w:r>
      <w:r>
        <w:rPr>
          <w:rFonts w:ascii="Times New Roman" w:hAnsi="Times New Roman" w:cs="Times New Roman"/>
          <w:b/>
          <w:bCs/>
        </w:rPr>
        <w:t xml:space="preserve"> The maps </w:t>
      </w:r>
      <w:r>
        <w:rPr>
          <w:rFonts w:hint="eastAsia" w:ascii="Times New Roman" w:hAnsi="Times New Roman" w:eastAsia="等线" w:cs="Times New Roman"/>
          <w:b/>
          <w:bCs/>
          <w:szCs w:val="21"/>
        </w:rPr>
        <w:t xml:space="preserve">of </w:t>
      </w:r>
      <w:r>
        <w:rPr>
          <w:rFonts w:ascii="Times New Roman" w:hAnsi="Times New Roman" w:eastAsia="等线" w:cs="Times New Roman"/>
          <w:b/>
          <w:bCs/>
          <w:szCs w:val="21"/>
        </w:rPr>
        <w:t xml:space="preserve">sampling sites </w:t>
      </w:r>
      <w:r>
        <w:rPr>
          <w:rFonts w:hint="eastAsia" w:ascii="Times New Roman" w:hAnsi="Times New Roman" w:eastAsia="等线" w:cs="Times New Roman"/>
          <w:b/>
          <w:bCs/>
          <w:szCs w:val="21"/>
        </w:rPr>
        <w:t>for collecting</w:t>
      </w:r>
      <w:r>
        <w:rPr>
          <w:rFonts w:ascii="Times New Roman" w:hAnsi="Times New Roman" w:eastAsia="等线" w:cs="Times New Roman"/>
          <w:b/>
          <w:bCs/>
          <w:szCs w:val="21"/>
        </w:rPr>
        <w:t xml:space="preserve"> metagenomic data in the Chinese estuaries</w:t>
      </w:r>
      <w:r>
        <w:rPr>
          <w:rFonts w:hint="eastAsia" w:ascii="Times New Roman" w:hAnsi="Times New Roman" w:eastAsia="等线" w:cs="Times New Roman"/>
          <w:b/>
          <w:bCs/>
          <w:szCs w:val="21"/>
        </w:rPr>
        <w:t>,</w:t>
      </w:r>
      <w:r>
        <w:rPr>
          <w:rFonts w:ascii="Times New Roman" w:hAnsi="Times New Roman" w:eastAsia="等线" w:cs="Times New Roman"/>
          <w:b/>
          <w:bCs/>
          <w:szCs w:val="21"/>
        </w:rPr>
        <w:t xml:space="preserve"> East China Sea, and the </w:t>
      </w:r>
      <w:r>
        <w:rPr>
          <w:rFonts w:ascii="Times New Roman" w:hAnsi="Times New Roman" w:eastAsia="宋体" w:cs="Times New Roman"/>
          <w:b/>
          <w:bCs/>
          <w:color w:val="000000"/>
          <w:kern w:val="0"/>
          <w:szCs w:val="21"/>
          <w:lang w:bidi="ar"/>
        </w:rPr>
        <w:t>Nile River Estuary</w:t>
      </w:r>
      <w:r>
        <w:rPr>
          <w:rFonts w:hint="eastAsia" w:ascii="Times New Roman" w:hAnsi="Times New Roman" w:eastAsia="宋体" w:cs="Times New Roman"/>
          <w:b/>
          <w:bCs/>
          <w:color w:val="000000"/>
          <w:kern w:val="0"/>
          <w:szCs w:val="21"/>
          <w:lang w:bidi="ar"/>
        </w:rPr>
        <w:t>.</w:t>
      </w:r>
    </w:p>
    <w:p w14:paraId="07ADAD12">
      <w:pPr>
        <w:spacing w:line="360" w:lineRule="auto"/>
        <w:ind w:left="210" w:hanging="210" w:hangingChars="100"/>
        <w:rPr>
          <w:rFonts w:ascii="Times New Roman" w:hAnsi="Times New Roman" w:cs="Times New Roman"/>
          <w:b/>
          <w:bCs/>
          <w:szCs w:val="21"/>
        </w:rPr>
      </w:pPr>
      <w:r>
        <w:rPr>
          <w:rFonts w:hint="eastAsia" w:ascii="Times New Roman" w:hAnsi="Times New Roman" w:cs="Times New Roman"/>
          <w:b/>
          <w:bCs/>
        </w:rPr>
        <w:t xml:space="preserve">17. </w:t>
      </w:r>
      <w:r>
        <w:rPr>
          <w:rFonts w:hint="eastAsia" w:ascii="Times New Roman" w:hAnsi="Times New Roman" w:eastAsia="等线" w:cs="Times New Roman"/>
          <w:b/>
          <w:bCs/>
        </w:rPr>
        <w:t>T</w:t>
      </w:r>
      <w:r>
        <w:rPr>
          <w:rFonts w:ascii="Times New Roman" w:hAnsi="Times New Roman" w:eastAsia="等线" w:cs="Times New Roman"/>
          <w:b/>
          <w:bCs/>
        </w:rPr>
        <w:t xml:space="preserve">he fold changes of ARGs (top 10) in control and </w:t>
      </w:r>
      <w:r>
        <w:rPr>
          <w:rFonts w:ascii="Times New Roman" w:hAnsi="Times New Roman" w:eastAsia="等线" w:cs="Times New Roman"/>
          <w:b/>
          <w:bCs/>
          <w:vertAlign w:val="superscript"/>
        </w:rPr>
        <w:t>13</w:t>
      </w:r>
      <w:r>
        <w:rPr>
          <w:rFonts w:ascii="Times New Roman" w:hAnsi="Times New Roman" w:eastAsia="等线" w:cs="Times New Roman"/>
          <w:b/>
          <w:bCs/>
        </w:rPr>
        <w:t>C-groups of biofilms</w:t>
      </w:r>
      <w:r>
        <w:rPr>
          <w:rFonts w:hint="eastAsia" w:ascii="Times New Roman" w:hAnsi="Times New Roman" w:eastAsia="等线" w:cs="Times New Roman"/>
          <w:b/>
          <w:bCs/>
        </w:rPr>
        <w:t xml:space="preserve">; </w:t>
      </w:r>
      <w:r>
        <w:rPr>
          <w:rFonts w:ascii="Times New Roman" w:hAnsi="Times New Roman" w:eastAsia="等线" w:cs="Times New Roman"/>
          <w:b/>
          <w:bCs/>
        </w:rPr>
        <w:t xml:space="preserve">the fold changes of ARGs (top 10) in control and </w:t>
      </w:r>
      <w:r>
        <w:rPr>
          <w:rFonts w:ascii="Times New Roman" w:hAnsi="Times New Roman" w:eastAsia="等线" w:cs="Times New Roman"/>
          <w:b/>
          <w:bCs/>
          <w:vertAlign w:val="superscript"/>
        </w:rPr>
        <w:t>13</w:t>
      </w:r>
      <w:r>
        <w:rPr>
          <w:rFonts w:ascii="Times New Roman" w:hAnsi="Times New Roman" w:eastAsia="等线" w:cs="Times New Roman"/>
          <w:b/>
          <w:bCs/>
        </w:rPr>
        <w:t>C groups of sediments</w:t>
      </w:r>
      <w:r>
        <w:rPr>
          <w:rFonts w:hint="eastAsia" w:ascii="Times New Roman" w:hAnsi="Times New Roman" w:eastAsia="等线" w:cs="Times New Roman"/>
          <w:b/>
          <w:bCs/>
        </w:rPr>
        <w:t>.</w:t>
      </w:r>
    </w:p>
    <w:p w14:paraId="2CD54FBA">
      <w:pPr>
        <w:spacing w:line="360" w:lineRule="auto"/>
        <w:ind w:left="210" w:hanging="210" w:hangingChars="100"/>
        <w:rPr>
          <w:b/>
          <w:bCs/>
        </w:rPr>
      </w:pPr>
      <w:r>
        <w:rPr>
          <w:rFonts w:hint="eastAsia" w:ascii="Times New Roman" w:hAnsi="Times New Roman" w:eastAsia="等线" w:cs="Times New Roman"/>
          <w:b/>
          <w:bCs/>
        </w:rPr>
        <w:t>18. T</w:t>
      </w:r>
      <w:r>
        <w:rPr>
          <w:rFonts w:ascii="Times New Roman" w:hAnsi="Times New Roman" w:eastAsia="等线" w:cs="Times New Roman"/>
          <w:b/>
          <w:bCs/>
        </w:rPr>
        <w:t xml:space="preserve">he </w:t>
      </w:r>
      <w:r>
        <w:rPr>
          <w:rFonts w:hint="eastAsia" w:ascii="Times New Roman" w:hAnsi="Times New Roman" w:eastAsia="等线" w:cs="Times New Roman"/>
          <w:b/>
          <w:bCs/>
        </w:rPr>
        <w:t xml:space="preserve">relative </w:t>
      </w:r>
      <w:r>
        <w:rPr>
          <w:rFonts w:ascii="Times New Roman" w:hAnsi="Times New Roman" w:eastAsia="等线" w:cs="Times New Roman"/>
          <w:b/>
          <w:bCs/>
        </w:rPr>
        <w:t xml:space="preserve">abundance of </w:t>
      </w:r>
      <w:r>
        <w:rPr>
          <w:rFonts w:hint="eastAsia" w:ascii="Times New Roman" w:hAnsi="Times New Roman" w:eastAsia="等线" w:cs="Times New Roman"/>
          <w:b/>
          <w:bCs/>
          <w:i/>
          <w:iCs/>
        </w:rPr>
        <w:t>rbc</w:t>
      </w:r>
      <w:r>
        <w:rPr>
          <w:rFonts w:hint="eastAsia" w:ascii="Times New Roman" w:hAnsi="Times New Roman" w:eastAsia="等线" w:cs="Times New Roman"/>
          <w:b/>
          <w:bCs/>
        </w:rPr>
        <w:t xml:space="preserve">L labeled by </w:t>
      </w:r>
      <w:r>
        <w:rPr>
          <w:rFonts w:ascii="Times New Roman" w:hAnsi="Times New Roman" w:eastAsia="等线" w:cs="Times New Roman"/>
          <w:b/>
          <w:bCs/>
          <w:vertAlign w:val="superscript"/>
        </w:rPr>
        <w:t>1</w:t>
      </w:r>
      <w:r>
        <w:rPr>
          <w:rFonts w:hint="eastAsia" w:ascii="Times New Roman" w:hAnsi="Times New Roman" w:eastAsia="等线" w:cs="Times New Roman"/>
          <w:b/>
          <w:bCs/>
          <w:vertAlign w:val="superscript"/>
        </w:rPr>
        <w:t>3</w:t>
      </w:r>
      <w:r>
        <w:rPr>
          <w:rFonts w:hint="eastAsia" w:ascii="Times New Roman" w:hAnsi="Times New Roman" w:eastAsia="等线" w:cs="Times New Roman"/>
          <w:b/>
          <w:bCs/>
        </w:rPr>
        <w:t>C</w:t>
      </w:r>
      <w:r>
        <w:rPr>
          <w:rFonts w:ascii="Times New Roman" w:hAnsi="Times New Roman" w:eastAsia="等线" w:cs="Times New Roman"/>
          <w:b/>
          <w:bCs/>
        </w:rPr>
        <w:t xml:space="preserve"> in </w:t>
      </w:r>
      <w:r>
        <w:rPr>
          <w:rFonts w:hint="eastAsia" w:ascii="Times New Roman" w:hAnsi="Times New Roman" w:eastAsia="等线" w:cs="Times New Roman"/>
          <w:b/>
          <w:bCs/>
        </w:rPr>
        <w:t>biofilm;</w:t>
      </w:r>
      <w:r>
        <w:rPr>
          <w:rFonts w:ascii="Times New Roman" w:hAnsi="Times New Roman" w:eastAsia="等线" w:cs="Times New Roman"/>
          <w:b/>
          <w:bCs/>
        </w:rPr>
        <w:t xml:space="preserve"> the </w:t>
      </w:r>
      <w:r>
        <w:rPr>
          <w:rFonts w:hint="eastAsia" w:ascii="Times New Roman" w:hAnsi="Times New Roman" w:eastAsia="等线" w:cs="Times New Roman"/>
          <w:b/>
          <w:bCs/>
        </w:rPr>
        <w:t xml:space="preserve">relative </w:t>
      </w:r>
      <w:r>
        <w:rPr>
          <w:rFonts w:ascii="Times New Roman" w:hAnsi="Times New Roman" w:eastAsia="等线" w:cs="Times New Roman"/>
          <w:b/>
          <w:bCs/>
        </w:rPr>
        <w:t xml:space="preserve">abundance of </w:t>
      </w:r>
      <w:r>
        <w:rPr>
          <w:rFonts w:hint="eastAsia" w:ascii="Times New Roman" w:hAnsi="Times New Roman" w:eastAsia="等线" w:cs="Times New Roman"/>
          <w:b/>
          <w:bCs/>
          <w:i/>
          <w:iCs/>
        </w:rPr>
        <w:t>rbc</w:t>
      </w:r>
      <w:r>
        <w:rPr>
          <w:rFonts w:hint="eastAsia" w:ascii="Times New Roman" w:hAnsi="Times New Roman" w:eastAsia="等线" w:cs="Times New Roman"/>
          <w:b/>
          <w:bCs/>
        </w:rPr>
        <w:t xml:space="preserve">L labeled by </w:t>
      </w:r>
      <w:r>
        <w:rPr>
          <w:rFonts w:ascii="Times New Roman" w:hAnsi="Times New Roman" w:eastAsia="等线" w:cs="Times New Roman"/>
          <w:b/>
          <w:bCs/>
          <w:vertAlign w:val="superscript"/>
        </w:rPr>
        <w:t>1</w:t>
      </w:r>
      <w:r>
        <w:rPr>
          <w:rFonts w:hint="eastAsia" w:ascii="Times New Roman" w:hAnsi="Times New Roman" w:eastAsia="等线" w:cs="Times New Roman"/>
          <w:b/>
          <w:bCs/>
          <w:vertAlign w:val="superscript"/>
        </w:rPr>
        <w:t>3</w:t>
      </w:r>
      <w:r>
        <w:rPr>
          <w:rFonts w:hint="eastAsia" w:ascii="Times New Roman" w:hAnsi="Times New Roman" w:eastAsia="等线" w:cs="Times New Roman"/>
          <w:b/>
          <w:bCs/>
        </w:rPr>
        <w:t>C</w:t>
      </w:r>
      <w:r>
        <w:rPr>
          <w:rFonts w:ascii="Times New Roman" w:hAnsi="Times New Roman" w:eastAsia="等线" w:cs="Times New Roman"/>
          <w:b/>
          <w:bCs/>
        </w:rPr>
        <w:t xml:space="preserve"> in </w:t>
      </w:r>
      <w:r>
        <w:rPr>
          <w:rFonts w:hint="eastAsia" w:ascii="Times New Roman" w:hAnsi="Times New Roman" w:eastAsia="等线" w:cs="Times New Roman"/>
          <w:b/>
          <w:bCs/>
        </w:rPr>
        <w:t>sediment.</w:t>
      </w:r>
    </w:p>
    <w:p w14:paraId="0E60514A">
      <w:pPr>
        <w:pStyle w:val="2"/>
        <w:spacing w:after="0" w:line="360" w:lineRule="auto"/>
        <w:ind w:left="0" w:leftChars="0"/>
        <w:rPr>
          <w:rFonts w:eastAsia="等线"/>
          <w:b/>
        </w:rPr>
      </w:pPr>
      <w:r>
        <w:rPr>
          <w:rFonts w:hint="eastAsia" w:eastAsia="等线"/>
          <w:b/>
        </w:rPr>
        <w:t>19</w:t>
      </w:r>
      <w:r>
        <w:rPr>
          <w:rFonts w:eastAsia="等线"/>
          <w:b/>
        </w:rPr>
        <w:t>. References</w:t>
      </w:r>
    </w:p>
    <w:p w14:paraId="201B38A2">
      <w:pPr>
        <w:pStyle w:val="2"/>
        <w:spacing w:after="0" w:line="360" w:lineRule="auto"/>
        <w:ind w:left="0" w:leftChars="0"/>
        <w:rPr>
          <w:rFonts w:eastAsia="等线"/>
          <w:b/>
        </w:rPr>
      </w:pPr>
      <w:r>
        <w:rPr>
          <w:rFonts w:hint="eastAsia" w:eastAsia="等线"/>
          <w:b/>
        </w:rPr>
        <w:t>1.</w:t>
      </w:r>
      <w:r>
        <w:rPr>
          <w:rFonts w:eastAsia="等线"/>
          <w:b/>
        </w:rPr>
        <w:t xml:space="preserve"> </w:t>
      </w:r>
      <w:r>
        <w:rPr>
          <w:rFonts w:hint="eastAsia" w:eastAsia="等线"/>
          <w:b/>
        </w:rPr>
        <w:t>S</w:t>
      </w:r>
      <w:r>
        <w:rPr>
          <w:rFonts w:eastAsia="等线"/>
          <w:b/>
        </w:rPr>
        <w:t xml:space="preserve">ample </w:t>
      </w:r>
      <w:r>
        <w:rPr>
          <w:rFonts w:hint="eastAsia" w:eastAsia="等线"/>
          <w:b/>
        </w:rPr>
        <w:t>C</w:t>
      </w:r>
      <w:r>
        <w:rPr>
          <w:rFonts w:eastAsia="等线"/>
          <w:b/>
        </w:rPr>
        <w:t>ollection</w:t>
      </w:r>
    </w:p>
    <w:p w14:paraId="4F5873E5">
      <w:pPr>
        <w:pStyle w:val="2"/>
        <w:spacing w:after="0" w:line="360" w:lineRule="auto"/>
        <w:ind w:left="0" w:leftChars="0" w:firstLine="420" w:firstLineChars="200"/>
        <w:rPr>
          <w:rFonts w:eastAsia="等线"/>
          <w:bCs/>
        </w:rPr>
      </w:pPr>
      <w:r>
        <w:rPr>
          <w:rFonts w:eastAsia="等线"/>
          <w:bCs/>
        </w:rPr>
        <w:t>T</w:t>
      </w:r>
      <w:r>
        <w:rPr>
          <w:rFonts w:hint="eastAsia" w:eastAsia="等线"/>
          <w:bCs/>
        </w:rPr>
        <w:t xml:space="preserve">o </w:t>
      </w:r>
      <w:r>
        <w:rPr>
          <w:rFonts w:eastAsia="等线"/>
          <w:bCs/>
        </w:rPr>
        <w:t xml:space="preserve">avoid randomness, biofilms were scraped </w:t>
      </w:r>
      <w:r>
        <w:rPr>
          <w:rFonts w:hint="eastAsia" w:eastAsia="等线"/>
          <w:bCs/>
        </w:rPr>
        <w:t xml:space="preserve">and mixed </w:t>
      </w:r>
      <w:r>
        <w:rPr>
          <w:rFonts w:eastAsia="等线"/>
          <w:bCs/>
        </w:rPr>
        <w:t xml:space="preserve">from </w:t>
      </w:r>
      <w:r>
        <w:rPr>
          <w:rFonts w:hint="eastAsia" w:eastAsia="等线"/>
          <w:bCs/>
        </w:rPr>
        <w:t xml:space="preserve">at least three random </w:t>
      </w:r>
      <w:r>
        <w:rPr>
          <w:rFonts w:eastAsia="等线"/>
          <w:bCs/>
        </w:rPr>
        <w:t>surfaces of submerged civil-engineered cement structures, rock, and buoys. Sediments (0.5 to 5 cm sediment depth) were collected and mixed from three sampling locations at a distance of about 10 meters using a</w:t>
      </w:r>
      <w:r>
        <w:rPr>
          <w:rFonts w:hint="eastAsia" w:eastAsia="等线"/>
          <w:bCs/>
        </w:rPr>
        <w:t xml:space="preserve"> </w:t>
      </w:r>
      <w:r>
        <w:rPr>
          <w:rFonts w:eastAsia="等线"/>
          <w:bCs/>
        </w:rPr>
        <w:t>sterilized plastic shovel. Water samples were collected from the water column above the accumulated sediments. Biofilms and sediments were placed into plastic bags, and water samples were collected into brown glass bottles. All of the samples were stored on ice and transported to the laboratory. In the laboratory, non-biofilm substances, including macroalgae, debris, and pebbles, were carefully removed with tweezers as described in</w:t>
      </w:r>
      <w:r>
        <w:rPr>
          <w:rFonts w:hint="eastAsia" w:eastAsia="等线"/>
          <w:bCs/>
        </w:rPr>
        <w:t xml:space="preserve"> our previous study.</w:t>
      </w:r>
      <w:r>
        <w:rPr>
          <w:rFonts w:hint="eastAsia" w:eastAsia="等线"/>
          <w:bCs/>
          <w:vertAlign w:val="superscript"/>
        </w:rPr>
        <w:t>1</w:t>
      </w:r>
      <w:r>
        <w:rPr>
          <w:rFonts w:hint="eastAsia" w:eastAsia="等线"/>
          <w:bCs/>
        </w:rPr>
        <w:t xml:space="preserve"> </w:t>
      </w:r>
      <w:r>
        <w:rPr>
          <w:rFonts w:eastAsia="等线"/>
          <w:bCs/>
        </w:rPr>
        <w:t>T</w:t>
      </w:r>
      <w:r>
        <w:rPr>
          <w:rFonts w:hint="eastAsia" w:eastAsia="等线"/>
          <w:bCs/>
        </w:rPr>
        <w:t>hen, p</w:t>
      </w:r>
      <w:r>
        <w:rPr>
          <w:rFonts w:eastAsia="等线"/>
          <w:bCs/>
        </w:rPr>
        <w:t xml:space="preserve">art of </w:t>
      </w:r>
      <w:r>
        <w:rPr>
          <w:rFonts w:hint="eastAsia" w:eastAsia="等线"/>
          <w:bCs/>
        </w:rPr>
        <w:t xml:space="preserve">mixed </w:t>
      </w:r>
      <w:r>
        <w:rPr>
          <w:rFonts w:eastAsia="等线"/>
          <w:bCs/>
        </w:rPr>
        <w:t>biofilms and sediments were sub-packed into 1.5 mL sterile tubes, and water samples were filter-concentrated onto 0.22 µm pore-size filters (Water phase, SCBB-207, ANPEL, Shanghai, China), which were used to extract DNA for metagenomic sequencing. Other samples were freeze-dried for analysis of physical and chemical properties. Biofilms and sediments from SCK were used for the microcosm experiments.</w:t>
      </w:r>
      <w:r>
        <w:rPr>
          <w:rFonts w:hint="eastAsia" w:eastAsia="等线"/>
          <w:bCs/>
        </w:rPr>
        <w:t xml:space="preserve"> </w:t>
      </w:r>
      <w:r>
        <w:rPr>
          <w:rFonts w:eastAsia="等线"/>
          <w:bCs/>
        </w:rPr>
        <w:t>Biofilms and sediments from SCK were used in the microcosm experiments.</w:t>
      </w:r>
    </w:p>
    <w:p w14:paraId="0F62F841">
      <w:pPr>
        <w:pStyle w:val="2"/>
        <w:spacing w:after="0" w:line="360" w:lineRule="auto"/>
        <w:ind w:left="0" w:leftChars="0"/>
        <w:rPr>
          <w:rFonts w:eastAsia="等线"/>
          <w:b/>
        </w:rPr>
      </w:pPr>
    </w:p>
    <w:p w14:paraId="62DA83D8">
      <w:pPr>
        <w:pStyle w:val="2"/>
        <w:spacing w:after="0" w:line="360" w:lineRule="auto"/>
        <w:ind w:left="0" w:leftChars="0"/>
        <w:rPr>
          <w:rFonts w:eastAsia="等线"/>
          <w:b/>
        </w:rPr>
      </w:pPr>
      <w:r>
        <w:rPr>
          <w:rFonts w:hint="eastAsia" w:eastAsia="等线"/>
          <w:b/>
        </w:rPr>
        <w:t>2.</w:t>
      </w:r>
      <w:r>
        <w:rPr>
          <w:rFonts w:eastAsia="等线"/>
          <w:b/>
        </w:rPr>
        <w:t xml:space="preserve"> </w:t>
      </w:r>
      <w:r>
        <w:rPr>
          <w:rFonts w:hint="eastAsia" w:eastAsia="等线"/>
          <w:b/>
        </w:rPr>
        <w:t>U</w:t>
      </w:r>
      <w:r>
        <w:rPr>
          <w:rFonts w:eastAsia="等线"/>
          <w:b/>
        </w:rPr>
        <w:t>ltracentrifugation</w:t>
      </w:r>
      <w:r>
        <w:rPr>
          <w:rFonts w:hint="eastAsia" w:eastAsia="等线"/>
          <w:b/>
        </w:rPr>
        <w:t xml:space="preserve"> of DNA</w:t>
      </w:r>
    </w:p>
    <w:p w14:paraId="7400D214">
      <w:pPr>
        <w:pStyle w:val="2"/>
        <w:adjustRightInd w:val="0"/>
        <w:spacing w:after="0" w:line="360" w:lineRule="auto"/>
        <w:ind w:left="0" w:leftChars="0" w:firstLine="420" w:firstLineChars="200"/>
        <w:rPr>
          <w:rFonts w:eastAsia="等线"/>
          <w:bCs/>
        </w:rPr>
      </w:pPr>
      <w:r>
        <w:rPr>
          <w:rFonts w:eastAsia="等线"/>
          <w:bCs/>
        </w:rPr>
        <w:t>For the ultracentrifugation, DNA (</w:t>
      </w:r>
      <w:r>
        <w:rPr>
          <w:rFonts w:ascii="Cambria Math" w:hAnsi="Cambria Math" w:eastAsia="等线" w:cs="Cambria Math"/>
          <w:bCs/>
        </w:rPr>
        <w:t>∼</w:t>
      </w:r>
      <w:r>
        <w:rPr>
          <w:rFonts w:eastAsia="等线"/>
          <w:bCs/>
        </w:rPr>
        <w:t xml:space="preserve">3.0 μg) from a triplicate microcosm was blended together </w:t>
      </w:r>
      <w:r>
        <w:fldChar w:fldCharType="begin"/>
      </w:r>
      <w:r>
        <w:instrText xml:space="preserve"> HYPERLINK "https://www.sciencedirect.com/topics/earth-and-planetary-sciences/caesium" \o "Learn more about cesium from ScienceDirect's AI-generated Topic Pages" </w:instrText>
      </w:r>
      <w:r>
        <w:fldChar w:fldCharType="separate"/>
      </w:r>
      <w:r>
        <w:rPr>
          <w:rFonts w:eastAsia="等线"/>
          <w:bCs/>
        </w:rPr>
        <w:t>cesium</w:t>
      </w:r>
      <w:r>
        <w:rPr>
          <w:rFonts w:eastAsia="等线"/>
          <w:bCs/>
        </w:rPr>
        <w:fldChar w:fldCharType="end"/>
      </w:r>
      <w:r>
        <w:rPr>
          <w:rFonts w:eastAsia="等线"/>
          <w:bCs/>
        </w:rPr>
        <w:t xml:space="preserve"> chloride buffer (1.85g</w:t>
      </w:r>
      <w:r>
        <w:rPr>
          <w:rFonts w:hint="eastAsia" w:eastAsia="等线"/>
          <w:bCs/>
        </w:rPr>
        <w:t>/</w:t>
      </w:r>
      <w:r>
        <w:rPr>
          <w:rFonts w:eastAsia="等线"/>
          <w:bCs/>
        </w:rPr>
        <w:t xml:space="preserve">mL) for storing the solution and gradient achieve 1.725 g/mL buoyant density (BD), and added into 5.1 mL tubes (Beckman Coulter, located in Pasadena, CA, USA). After achieving equilibrium and thermal sealing, ultracentrifugation was performed in a vertical rotor (Vti 65.2, Beckman) at 45000 rpm and 20 °C for 44 h. After centrifugation, approximately 360 μL of each fraction was used to generate 15 DNA gradient fractions. The BD of all DNA fractions was measured using a digital </w:t>
      </w:r>
      <w:r>
        <w:fldChar w:fldCharType="begin"/>
      </w:r>
      <w:r>
        <w:instrText xml:space="preserve"> HYPERLINK "https://www.sciencedirect.com/topics/earth-and-planetary-sciences/refractometer" \o "Learn more about refractometer from ScienceDirect's AI-generated Topic Pages" </w:instrText>
      </w:r>
      <w:r>
        <w:fldChar w:fldCharType="separate"/>
      </w:r>
      <w:r>
        <w:rPr>
          <w:rFonts w:eastAsia="等线"/>
          <w:bCs/>
        </w:rPr>
        <w:t>refractometer</w:t>
      </w:r>
      <w:r>
        <w:rPr>
          <w:rFonts w:eastAsia="等线"/>
          <w:bCs/>
        </w:rPr>
        <w:fldChar w:fldCharType="end"/>
      </w:r>
      <w:r>
        <w:rPr>
          <w:rFonts w:eastAsia="等线"/>
          <w:bCs/>
        </w:rPr>
        <w:t xml:space="preserve"> (model AR200; Leica Microsystems Inc., Buffalo Grove, IL). Subsequently, the method employed for purification of DNA fractions was based on the approach outlined in previous research,</w:t>
      </w:r>
      <w:r>
        <w:rPr>
          <w:rFonts w:hint="eastAsia" w:eastAsia="等线"/>
          <w:bCs/>
          <w:vertAlign w:val="superscript"/>
        </w:rPr>
        <w:t>2</w:t>
      </w:r>
      <w:r>
        <w:rPr>
          <w:rFonts w:eastAsia="等线"/>
          <w:bCs/>
        </w:rPr>
        <w:t xml:space="preserve"> and re-dissolved in 30 μL of Tris-EDTA buffer (TE).</w:t>
      </w:r>
    </w:p>
    <w:p w14:paraId="5E883696">
      <w:pPr>
        <w:pStyle w:val="2"/>
        <w:adjustRightInd w:val="0"/>
        <w:spacing w:after="0" w:line="360" w:lineRule="auto"/>
        <w:ind w:left="0" w:leftChars="0" w:firstLine="420" w:firstLineChars="200"/>
        <w:rPr>
          <w:rFonts w:eastAsia="等线"/>
          <w:bCs/>
        </w:rPr>
      </w:pPr>
    </w:p>
    <w:p w14:paraId="2AA2F2EF">
      <w:pPr>
        <w:pStyle w:val="2"/>
        <w:adjustRightInd w:val="0"/>
        <w:spacing w:after="0" w:line="360" w:lineRule="auto"/>
        <w:ind w:left="0" w:leftChars="0"/>
        <w:rPr>
          <w:rFonts w:eastAsia="等线"/>
          <w:bCs/>
        </w:rPr>
      </w:pPr>
      <w:r>
        <w:rPr>
          <w:rFonts w:hint="eastAsia" w:eastAsia="等线"/>
          <w:b/>
        </w:rPr>
        <w:t>3.</w:t>
      </w:r>
      <w:r>
        <w:rPr>
          <w:rFonts w:eastAsia="等线"/>
          <w:b/>
        </w:rPr>
        <w:t xml:space="preserve"> </w:t>
      </w:r>
      <w:r>
        <w:rPr>
          <w:rFonts w:hint="eastAsia" w:eastAsia="等线"/>
          <w:b/>
        </w:rPr>
        <w:t>B</w:t>
      </w:r>
      <w:r>
        <w:rPr>
          <w:rFonts w:eastAsia="等线"/>
          <w:b/>
        </w:rPr>
        <w:t>ioinformatic analyses</w:t>
      </w:r>
    </w:p>
    <w:p w14:paraId="484E7784">
      <w:pPr>
        <w:pStyle w:val="2"/>
        <w:spacing w:after="0" w:line="360" w:lineRule="auto"/>
        <w:ind w:left="0" w:leftChars="0"/>
        <w:rPr>
          <w:rFonts w:eastAsiaTheme="minorHAnsi"/>
        </w:rPr>
      </w:pPr>
      <w:r>
        <w:rPr>
          <w:rFonts w:eastAsiaTheme="minorHAnsi"/>
        </w:rPr>
        <w:t>Fastp software was used to preprocess the raw data, removing adaptors and low-quality reads.</w:t>
      </w:r>
      <w:r>
        <w:rPr>
          <w:rFonts w:hint="eastAsia" w:eastAsiaTheme="minorHAnsi"/>
          <w:vertAlign w:val="superscript"/>
        </w:rPr>
        <w:t>3</w:t>
      </w:r>
      <w:r>
        <w:rPr>
          <w:rFonts w:eastAsiaTheme="minorHAnsi"/>
        </w:rPr>
        <w:t xml:space="preserve"> The De Bruijn-graph-based software MEGAHIT was used to de novo assemble the above clean reads.</w:t>
      </w:r>
      <w:r>
        <w:rPr>
          <w:rFonts w:hint="eastAsia" w:eastAsiaTheme="minorHAnsi"/>
          <w:vertAlign w:val="superscript"/>
        </w:rPr>
        <w:t>4</w:t>
      </w:r>
      <w:r>
        <w:rPr>
          <w:rFonts w:eastAsiaTheme="minorHAnsi"/>
        </w:rPr>
        <w:t xml:space="preserve"> K-mers, varying from 1/3–2/3 of read lengths, were used to build a De Bruijn graph to obtain contigs, and the generated contigs with lengths ≥500 bp were selected for further analysis. Prodigal software was used to predict open reading frames (ORFs) and translate them into amino acid sequences.</w:t>
      </w:r>
      <w:r>
        <w:rPr>
          <w:rFonts w:hint="eastAsia" w:eastAsiaTheme="minorHAnsi"/>
          <w:vertAlign w:val="superscript"/>
        </w:rPr>
        <w:t xml:space="preserve">5 </w:t>
      </w:r>
      <w:r>
        <w:rPr>
          <w:rFonts w:eastAsiaTheme="minorHAnsi"/>
        </w:rPr>
        <w:t xml:space="preserve">MMSeqs2 software was used to change the redundant gene into a non-redundant unigene and the clustering parameters were 95% identity and 90% coverage. The ARGs were predicted by mapping sequences to the CARD database. The metabolic pathways and functional genes </w:t>
      </w:r>
      <w:r>
        <w:rPr>
          <w:rFonts w:hint="eastAsia" w:eastAsiaTheme="minorHAnsi"/>
        </w:rPr>
        <w:t xml:space="preserve">of </w:t>
      </w:r>
      <w:r>
        <w:rPr>
          <w:rFonts w:eastAsiaTheme="minorHAnsi"/>
        </w:rPr>
        <w:t>C were predicated in</w:t>
      </w:r>
      <w:r>
        <w:rPr>
          <w:rFonts w:hint="eastAsia" w:eastAsiaTheme="minorHAnsi"/>
        </w:rPr>
        <w:t xml:space="preserve"> </w:t>
      </w:r>
      <w:r>
        <w:rPr>
          <w:rFonts w:eastAsiaTheme="minorHAnsi"/>
        </w:rPr>
        <w:t xml:space="preserve">the </w:t>
      </w:r>
      <w:r>
        <w:rPr>
          <w:rFonts w:hint="eastAsia" w:eastAsiaTheme="minorHAnsi"/>
        </w:rPr>
        <w:t>KEGG database</w:t>
      </w:r>
      <w:r>
        <w:rPr>
          <w:rFonts w:eastAsiaTheme="minorHAnsi"/>
        </w:rPr>
        <w:t xml:space="preserve">. The microbial taxon was annotated by using </w:t>
      </w:r>
      <w:r>
        <w:fldChar w:fldCharType="begin"/>
      </w:r>
      <w:r>
        <w:instrText xml:space="preserve"> HYPERLINK "http://kaiju.binf.ku.dk/" \t "_blank" </w:instrText>
      </w:r>
      <w:r>
        <w:fldChar w:fldCharType="separate"/>
      </w:r>
      <w:r>
        <w:rPr>
          <w:rFonts w:eastAsiaTheme="minorHAnsi"/>
        </w:rPr>
        <w:t>Kaiju</w:t>
      </w:r>
      <w:r>
        <w:rPr>
          <w:rFonts w:eastAsiaTheme="minorHAnsi"/>
        </w:rPr>
        <w:fldChar w:fldCharType="end"/>
      </w:r>
      <w:r>
        <w:rPr>
          <w:rFonts w:eastAsiaTheme="minorHAnsi"/>
        </w:rPr>
        <w:t xml:space="preserve"> (</w:t>
      </w:r>
      <w:r>
        <w:fldChar w:fldCharType="begin"/>
      </w:r>
      <w:r>
        <w:instrText xml:space="preserve"> HYPERLINK "http://kaiju.binf.ku.dk/" </w:instrText>
      </w:r>
      <w:r>
        <w:fldChar w:fldCharType="separate"/>
      </w:r>
      <w:r>
        <w:rPr>
          <w:color w:val="082EFF"/>
        </w:rPr>
        <w:t>http://kaiju.binf.ku.dk/</w:t>
      </w:r>
      <w:r>
        <w:rPr>
          <w:color w:val="082EFF"/>
        </w:rPr>
        <w:fldChar w:fldCharType="end"/>
      </w:r>
      <w:r>
        <w:rPr>
          <w:rFonts w:eastAsiaTheme="minorHAnsi"/>
        </w:rPr>
        <w:t>).</w:t>
      </w:r>
    </w:p>
    <w:p w14:paraId="054BE1BE">
      <w:pPr>
        <w:pStyle w:val="2"/>
        <w:spacing w:after="0" w:line="360" w:lineRule="auto"/>
        <w:ind w:left="0" w:leftChars="0" w:firstLine="420" w:firstLineChars="200"/>
        <w:rPr>
          <w:rFonts w:eastAsiaTheme="minorHAnsi"/>
        </w:rPr>
      </w:pPr>
      <w:r>
        <w:rPr>
          <w:rFonts w:eastAsiaTheme="minorHAnsi"/>
        </w:rPr>
        <w:t xml:space="preserve">To explore the evolutionary relationships among the studied </w:t>
      </w:r>
      <w:r>
        <w:rPr>
          <w:shd w:val="clear" w:color="auto" w:fill="FFFFFF"/>
        </w:rPr>
        <w:t>metagenome-assembled genomes</w:t>
      </w:r>
      <w:r>
        <w:rPr>
          <w:rFonts w:hint="eastAsia" w:eastAsiaTheme="minorHAnsi"/>
        </w:rPr>
        <w:t xml:space="preserve"> (MAG</w:t>
      </w:r>
      <w:r>
        <w:rPr>
          <w:rFonts w:eastAsiaTheme="minorHAnsi"/>
        </w:rPr>
        <w:t>s</w:t>
      </w:r>
      <w:r>
        <w:rPr>
          <w:rFonts w:hint="eastAsia" w:eastAsiaTheme="minorHAnsi"/>
        </w:rPr>
        <w:t>)</w:t>
      </w:r>
      <w:r>
        <w:rPr>
          <w:rFonts w:eastAsiaTheme="minorHAnsi"/>
        </w:rPr>
        <w:t xml:space="preserve">, genome phylogenies were constructed using a concatenated alignment of conserved single-copy core genes. Whole-genome sequences were retrieved and annotated using Prokka v1.14.6. Orthologous genes were identified with Roary v3.13.0, and core genes were aligned </w:t>
      </w:r>
      <w:r>
        <w:rPr>
          <w:rFonts w:hint="eastAsia" w:eastAsiaTheme="minorHAnsi"/>
        </w:rPr>
        <w:t>by</w:t>
      </w:r>
      <w:r>
        <w:rPr>
          <w:rFonts w:eastAsiaTheme="minorHAnsi"/>
        </w:rPr>
        <w:t xml:space="preserve"> MAFFT v7.487. A maximum-likelihood phylogenetic tree was constructed using IQ-TREE v2.2.0, employing the best-fit substitution model determined by Bootstrap 1,000 replicates</w:t>
      </w:r>
      <w:r>
        <w:rPr>
          <w:rFonts w:hint="eastAsia" w:eastAsiaTheme="minorHAnsi"/>
        </w:rPr>
        <w:t xml:space="preserve">. </w:t>
      </w:r>
      <w:r>
        <w:rPr>
          <w:rFonts w:eastAsiaTheme="minorHAnsi"/>
        </w:rPr>
        <w:t>Average Nucleotide Identity (ANI) values were calculated using FastANI v1.33</w:t>
      </w:r>
      <w:r>
        <w:rPr>
          <w:rFonts w:hint="eastAsia" w:eastAsiaTheme="minorHAnsi"/>
        </w:rPr>
        <w:t xml:space="preserve"> t</w:t>
      </w:r>
      <w:r>
        <w:rPr>
          <w:rFonts w:eastAsiaTheme="minorHAnsi"/>
        </w:rPr>
        <w:t>o evaluate genomic similarity among isolates. For each pairwise comparison, genome assemblies were queried against each other, and ANI values were computed based on the proportion of shared nucleotide identity in orthologous regions. An ANI threshold of 95% was applied to delineate species boundaries, consistent with established standards in microbial taxonomy.</w:t>
      </w:r>
    </w:p>
    <w:p w14:paraId="4B1FE0E2">
      <w:pPr>
        <w:pStyle w:val="2"/>
        <w:spacing w:after="0" w:line="360" w:lineRule="auto"/>
        <w:ind w:left="0" w:leftChars="0"/>
        <w:rPr>
          <w:rFonts w:eastAsia="等线"/>
          <w:b/>
        </w:rPr>
      </w:pPr>
    </w:p>
    <w:p w14:paraId="2103140C">
      <w:pPr>
        <w:pStyle w:val="2"/>
        <w:spacing w:after="0" w:line="360" w:lineRule="auto"/>
        <w:ind w:left="0" w:leftChars="0"/>
        <w:rPr>
          <w:rFonts w:eastAsia="等线"/>
          <w:b/>
        </w:rPr>
      </w:pPr>
    </w:p>
    <w:p w14:paraId="0E24D0F3">
      <w:pPr>
        <w:pStyle w:val="2"/>
        <w:spacing w:after="0" w:line="360" w:lineRule="auto"/>
        <w:ind w:left="0" w:leftChars="0"/>
        <w:rPr>
          <w:rFonts w:eastAsia="等线"/>
          <w:b/>
        </w:rPr>
        <w:sectPr>
          <w:footerReference r:id="rId3" w:type="default"/>
          <w:pgSz w:w="11906" w:h="16838"/>
          <w:pgMar w:top="1440" w:right="1800" w:bottom="1440" w:left="1800" w:header="851" w:footer="992" w:gutter="0"/>
          <w:cols w:space="425" w:num="1"/>
          <w:docGrid w:type="lines" w:linePitch="312" w:charSpace="0"/>
        </w:sectPr>
      </w:pPr>
    </w:p>
    <w:p w14:paraId="3570C3C8">
      <w:pPr>
        <w:pStyle w:val="2"/>
        <w:spacing w:after="0" w:line="360" w:lineRule="auto"/>
        <w:ind w:left="0" w:leftChars="0"/>
        <w:rPr>
          <w:rFonts w:eastAsia="等线"/>
          <w:b/>
        </w:rPr>
      </w:pPr>
      <w:r>
        <w:rPr>
          <w:rFonts w:hint="eastAsia" w:eastAsia="等线"/>
          <w:b/>
        </w:rPr>
        <w:t>4.</w:t>
      </w:r>
      <w:r>
        <w:rPr>
          <w:rFonts w:eastAsia="等线"/>
          <w:b/>
        </w:rPr>
        <w:t xml:space="preserve"> The physicochemical properties in biofilm, sediment, and water samples taken along the Yangtze Estuary.</w:t>
      </w:r>
    </w:p>
    <w:p w14:paraId="4213B0C3">
      <w:pPr>
        <w:pStyle w:val="2"/>
        <w:spacing w:after="0" w:line="360" w:lineRule="auto"/>
        <w:ind w:left="0" w:leftChars="0"/>
        <w:jc w:val="center"/>
        <w:rPr>
          <w:rFonts w:eastAsia="等线"/>
          <w:bCs/>
        </w:rPr>
      </w:pPr>
      <w:r>
        <w:rPr>
          <w:rFonts w:hint="eastAsia" w:eastAsia="等线"/>
          <w:bCs/>
        </w:rPr>
        <w:t>T</w:t>
      </w:r>
      <w:r>
        <w:rPr>
          <w:rFonts w:eastAsia="等线"/>
          <w:bCs/>
        </w:rPr>
        <w:t>able S1 The physicochemical properties in biofilm, sediment and water samples taken along the Yangtze Estuary.</w:t>
      </w:r>
    </w:p>
    <w:tbl>
      <w:tblPr>
        <w:tblStyle w:val="5"/>
        <w:tblW w:w="5338" w:type="pct"/>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0"/>
        <w:gridCol w:w="863"/>
        <w:gridCol w:w="721"/>
        <w:gridCol w:w="576"/>
        <w:gridCol w:w="579"/>
        <w:gridCol w:w="723"/>
        <w:gridCol w:w="1157"/>
        <w:gridCol w:w="669"/>
        <w:gridCol w:w="581"/>
        <w:gridCol w:w="642"/>
        <w:gridCol w:w="696"/>
        <w:gridCol w:w="639"/>
        <w:gridCol w:w="645"/>
        <w:gridCol w:w="599"/>
        <w:gridCol w:w="599"/>
        <w:gridCol w:w="645"/>
        <w:gridCol w:w="699"/>
        <w:gridCol w:w="611"/>
        <w:gridCol w:w="584"/>
        <w:gridCol w:w="627"/>
        <w:gridCol w:w="623"/>
        <w:gridCol w:w="796"/>
      </w:tblGrid>
      <w:tr w14:paraId="5578E70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4" w:type="pct"/>
            <w:vMerge w:val="restart"/>
            <w:tcBorders>
              <w:top w:val="single" w:color="auto" w:sz="4" w:space="0"/>
            </w:tcBorders>
            <w:noWrap/>
            <w:vAlign w:val="bottom"/>
          </w:tcPr>
          <w:p w14:paraId="08711245">
            <w:pPr>
              <w:jc w:val="center"/>
              <w:rPr>
                <w:rFonts w:ascii="Times New Roman" w:hAnsi="Times New Roman" w:cs="Times New Roman"/>
                <w:sz w:val="15"/>
                <w:szCs w:val="15"/>
              </w:rPr>
            </w:pPr>
            <w:r>
              <w:rPr>
                <w:rFonts w:ascii="Times New Roman" w:hAnsi="Times New Roman" w:cs="Times New Roman"/>
                <w:sz w:val="15"/>
                <w:szCs w:val="15"/>
              </w:rPr>
              <w:t>Sampling sites</w:t>
            </w:r>
          </w:p>
        </w:tc>
        <w:tc>
          <w:tcPr>
            <w:tcW w:w="285" w:type="pct"/>
            <w:tcBorders>
              <w:top w:val="single" w:color="auto" w:sz="4" w:space="0"/>
              <w:bottom w:val="single" w:color="auto" w:sz="4" w:space="0"/>
            </w:tcBorders>
            <w:noWrap/>
            <w:vAlign w:val="bottom"/>
          </w:tcPr>
          <w:p w14:paraId="74D683F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Salinity</w:t>
            </w:r>
          </w:p>
        </w:tc>
        <w:tc>
          <w:tcPr>
            <w:tcW w:w="238" w:type="pct"/>
            <w:tcBorders>
              <w:top w:val="single" w:color="auto" w:sz="4" w:space="0"/>
              <w:bottom w:val="single" w:color="auto" w:sz="4" w:space="0"/>
            </w:tcBorders>
            <w:noWrap/>
            <w:vAlign w:val="bottom"/>
          </w:tcPr>
          <w:p w14:paraId="649226B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pH</w:t>
            </w:r>
          </w:p>
        </w:tc>
        <w:tc>
          <w:tcPr>
            <w:tcW w:w="190" w:type="pct"/>
            <w:tcBorders>
              <w:top w:val="single" w:color="auto" w:sz="4" w:space="0"/>
              <w:bottom w:val="single" w:color="auto" w:sz="4" w:space="0"/>
            </w:tcBorders>
            <w:noWrap/>
            <w:vAlign w:val="bottom"/>
          </w:tcPr>
          <w:p w14:paraId="55E5633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DO</w:t>
            </w:r>
          </w:p>
        </w:tc>
        <w:tc>
          <w:tcPr>
            <w:tcW w:w="430" w:type="pct"/>
            <w:gridSpan w:val="2"/>
            <w:tcBorders>
              <w:top w:val="single" w:color="auto" w:sz="4" w:space="0"/>
              <w:bottom w:val="single" w:color="auto" w:sz="4" w:space="0"/>
            </w:tcBorders>
            <w:noWrap/>
            <w:vAlign w:val="bottom"/>
          </w:tcPr>
          <w:p w14:paraId="5C1D5D5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TOC (%)</w:t>
            </w:r>
          </w:p>
        </w:tc>
        <w:tc>
          <w:tcPr>
            <w:tcW w:w="382" w:type="pct"/>
            <w:tcBorders>
              <w:top w:val="single" w:color="auto" w:sz="4" w:space="0"/>
              <w:bottom w:val="single" w:color="auto" w:sz="4" w:space="0"/>
            </w:tcBorders>
            <w:noWrap/>
            <w:vAlign w:val="bottom"/>
          </w:tcPr>
          <w:p w14:paraId="6D93FE8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DOC (mg/L)</w:t>
            </w:r>
          </w:p>
        </w:tc>
        <w:tc>
          <w:tcPr>
            <w:tcW w:w="625" w:type="pct"/>
            <w:gridSpan w:val="3"/>
            <w:tcBorders>
              <w:top w:val="single" w:color="auto" w:sz="4" w:space="0"/>
              <w:bottom w:val="single" w:color="auto" w:sz="4" w:space="0"/>
            </w:tcBorders>
            <w:noWrap/>
            <w:vAlign w:val="bottom"/>
          </w:tcPr>
          <w:p w14:paraId="61981B9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NO</w:t>
            </w:r>
            <w:r>
              <w:rPr>
                <w:rFonts w:ascii="Times New Roman" w:hAnsi="Times New Roman" w:eastAsia="等线" w:cs="Times New Roman"/>
                <w:color w:val="000000"/>
                <w:sz w:val="15"/>
                <w:szCs w:val="15"/>
                <w:vertAlign w:val="subscript"/>
              </w:rPr>
              <w:t>3</w:t>
            </w:r>
            <w:r>
              <w:rPr>
                <w:rFonts w:ascii="Times New Roman" w:hAnsi="Times New Roman" w:eastAsia="等线" w:cs="Times New Roman"/>
                <w:color w:val="000000"/>
                <w:sz w:val="15"/>
                <w:szCs w:val="15"/>
                <w:vertAlign w:val="superscript"/>
              </w:rPr>
              <w:t>-</w:t>
            </w:r>
            <w:r>
              <w:rPr>
                <w:rFonts w:ascii="Times New Roman" w:hAnsi="Times New Roman" w:eastAsia="等线" w:cs="Times New Roman"/>
                <w:color w:val="000000"/>
                <w:sz w:val="15"/>
                <w:szCs w:val="15"/>
              </w:rPr>
              <w:t xml:space="preserve"> (mg/kg or mg/L)</w:t>
            </w:r>
          </w:p>
        </w:tc>
        <w:tc>
          <w:tcPr>
            <w:tcW w:w="654" w:type="pct"/>
            <w:gridSpan w:val="3"/>
            <w:tcBorders>
              <w:top w:val="single" w:color="auto" w:sz="4" w:space="0"/>
              <w:bottom w:val="single" w:color="auto" w:sz="4" w:space="0"/>
            </w:tcBorders>
            <w:noWrap/>
            <w:vAlign w:val="bottom"/>
          </w:tcPr>
          <w:p w14:paraId="23666F3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NH</w:t>
            </w:r>
            <w:r>
              <w:rPr>
                <w:rFonts w:ascii="Times New Roman" w:hAnsi="Times New Roman" w:eastAsia="等线" w:cs="Times New Roman"/>
                <w:color w:val="000000"/>
                <w:sz w:val="15"/>
                <w:szCs w:val="15"/>
                <w:vertAlign w:val="subscript"/>
              </w:rPr>
              <w:t>4</w:t>
            </w:r>
            <w:r>
              <w:rPr>
                <w:rFonts w:ascii="Times New Roman" w:hAnsi="Times New Roman" w:eastAsia="等线" w:cs="Times New Roman"/>
                <w:color w:val="000000"/>
                <w:sz w:val="15"/>
                <w:szCs w:val="15"/>
                <w:vertAlign w:val="superscript"/>
              </w:rPr>
              <w:t>+</w:t>
            </w:r>
            <w:r>
              <w:rPr>
                <w:rFonts w:ascii="Times New Roman" w:hAnsi="Times New Roman" w:eastAsia="等线" w:cs="Times New Roman"/>
                <w:color w:val="000000"/>
                <w:sz w:val="15"/>
                <w:szCs w:val="15"/>
              </w:rPr>
              <w:t xml:space="preserve"> (mg/kg or mg/L)</w:t>
            </w:r>
          </w:p>
        </w:tc>
        <w:tc>
          <w:tcPr>
            <w:tcW w:w="609" w:type="pct"/>
            <w:gridSpan w:val="3"/>
            <w:tcBorders>
              <w:top w:val="single" w:color="auto" w:sz="4" w:space="0"/>
              <w:bottom w:val="single" w:color="auto" w:sz="4" w:space="0"/>
            </w:tcBorders>
            <w:noWrap/>
            <w:vAlign w:val="bottom"/>
          </w:tcPr>
          <w:p w14:paraId="2BC4FC74">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NO</w:t>
            </w:r>
            <w:r>
              <w:rPr>
                <w:rFonts w:ascii="Times New Roman" w:hAnsi="Times New Roman" w:eastAsia="等线" w:cs="Times New Roman"/>
                <w:color w:val="000000"/>
                <w:sz w:val="15"/>
                <w:szCs w:val="15"/>
                <w:vertAlign w:val="subscript"/>
              </w:rPr>
              <w:t>2</w:t>
            </w:r>
            <w:r>
              <w:rPr>
                <w:rFonts w:ascii="Times New Roman" w:hAnsi="Times New Roman" w:eastAsia="等线" w:cs="Times New Roman"/>
                <w:color w:val="000000"/>
                <w:sz w:val="15"/>
                <w:szCs w:val="15"/>
                <w:vertAlign w:val="superscript"/>
              </w:rPr>
              <w:t>-</w:t>
            </w:r>
            <w:r>
              <w:rPr>
                <w:rFonts w:ascii="Times New Roman" w:hAnsi="Times New Roman" w:eastAsia="等线" w:cs="Times New Roman"/>
                <w:color w:val="000000"/>
                <w:sz w:val="15"/>
                <w:szCs w:val="15"/>
              </w:rPr>
              <w:t xml:space="preserve"> (mg/kg or mg/L)</w:t>
            </w:r>
          </w:p>
        </w:tc>
        <w:tc>
          <w:tcPr>
            <w:tcW w:w="626" w:type="pct"/>
            <w:gridSpan w:val="3"/>
            <w:tcBorders>
              <w:top w:val="single" w:color="auto" w:sz="4" w:space="0"/>
              <w:bottom w:val="single" w:color="auto" w:sz="4" w:space="0"/>
            </w:tcBorders>
            <w:noWrap/>
            <w:vAlign w:val="bottom"/>
          </w:tcPr>
          <w:p w14:paraId="3F15AA7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TN (mg/kg or mg/L)</w:t>
            </w:r>
          </w:p>
        </w:tc>
        <w:tc>
          <w:tcPr>
            <w:tcW w:w="676" w:type="pct"/>
            <w:gridSpan w:val="3"/>
            <w:tcBorders>
              <w:top w:val="single" w:color="auto" w:sz="4" w:space="0"/>
              <w:bottom w:val="single" w:color="auto" w:sz="4" w:space="0"/>
            </w:tcBorders>
            <w:noWrap/>
            <w:vAlign w:val="bottom"/>
          </w:tcPr>
          <w:p w14:paraId="3D392CC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Chl-a (mg/kg or ug/L)</w:t>
            </w:r>
          </w:p>
        </w:tc>
      </w:tr>
      <w:tr w14:paraId="305D91F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4" w:type="pct"/>
            <w:vMerge w:val="continue"/>
            <w:tcBorders>
              <w:bottom w:val="single" w:color="auto" w:sz="4" w:space="0"/>
            </w:tcBorders>
            <w:noWrap/>
            <w:vAlign w:val="bottom"/>
          </w:tcPr>
          <w:p w14:paraId="1A43CB9D">
            <w:pPr>
              <w:jc w:val="center"/>
              <w:rPr>
                <w:rFonts w:ascii="Times New Roman" w:hAnsi="Times New Roman" w:eastAsia="等线" w:cs="Times New Roman"/>
                <w:color w:val="000000"/>
                <w:sz w:val="15"/>
                <w:szCs w:val="15"/>
              </w:rPr>
            </w:pPr>
          </w:p>
        </w:tc>
        <w:tc>
          <w:tcPr>
            <w:tcW w:w="713" w:type="pct"/>
            <w:gridSpan w:val="3"/>
            <w:tcBorders>
              <w:top w:val="single" w:color="auto" w:sz="4" w:space="0"/>
              <w:bottom w:val="single" w:color="auto" w:sz="4" w:space="0"/>
            </w:tcBorders>
            <w:noWrap/>
            <w:vAlign w:val="bottom"/>
          </w:tcPr>
          <w:p w14:paraId="35E7183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W</w:t>
            </w:r>
          </w:p>
        </w:tc>
        <w:tc>
          <w:tcPr>
            <w:tcW w:w="191" w:type="pct"/>
            <w:tcBorders>
              <w:top w:val="single" w:color="auto" w:sz="4" w:space="0"/>
              <w:bottom w:val="single" w:color="auto" w:sz="4" w:space="0"/>
            </w:tcBorders>
            <w:noWrap/>
            <w:vAlign w:val="bottom"/>
          </w:tcPr>
          <w:p w14:paraId="7D99733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B</w:t>
            </w:r>
          </w:p>
        </w:tc>
        <w:tc>
          <w:tcPr>
            <w:tcW w:w="239" w:type="pct"/>
            <w:tcBorders>
              <w:top w:val="single" w:color="auto" w:sz="4" w:space="0"/>
              <w:bottom w:val="single" w:color="auto" w:sz="4" w:space="0"/>
            </w:tcBorders>
            <w:noWrap/>
            <w:vAlign w:val="bottom"/>
          </w:tcPr>
          <w:p w14:paraId="02E6C2E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S</w:t>
            </w:r>
          </w:p>
        </w:tc>
        <w:tc>
          <w:tcPr>
            <w:tcW w:w="382" w:type="pct"/>
            <w:tcBorders>
              <w:top w:val="single" w:color="auto" w:sz="4" w:space="0"/>
              <w:bottom w:val="single" w:color="auto" w:sz="4" w:space="0"/>
            </w:tcBorders>
            <w:noWrap/>
            <w:vAlign w:val="bottom"/>
          </w:tcPr>
          <w:p w14:paraId="69CFE65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W</w:t>
            </w:r>
          </w:p>
        </w:tc>
        <w:tc>
          <w:tcPr>
            <w:tcW w:w="221" w:type="pct"/>
            <w:tcBorders>
              <w:top w:val="single" w:color="auto" w:sz="4" w:space="0"/>
              <w:bottom w:val="single" w:color="auto" w:sz="4" w:space="0"/>
            </w:tcBorders>
            <w:noWrap/>
            <w:vAlign w:val="bottom"/>
          </w:tcPr>
          <w:p w14:paraId="67C584C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B</w:t>
            </w:r>
          </w:p>
        </w:tc>
        <w:tc>
          <w:tcPr>
            <w:tcW w:w="192" w:type="pct"/>
            <w:tcBorders>
              <w:top w:val="single" w:color="auto" w:sz="4" w:space="0"/>
              <w:bottom w:val="single" w:color="auto" w:sz="4" w:space="0"/>
            </w:tcBorders>
            <w:noWrap/>
            <w:vAlign w:val="bottom"/>
          </w:tcPr>
          <w:p w14:paraId="1F84CFD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S</w:t>
            </w:r>
          </w:p>
        </w:tc>
        <w:tc>
          <w:tcPr>
            <w:tcW w:w="212" w:type="pct"/>
            <w:tcBorders>
              <w:top w:val="single" w:color="auto" w:sz="4" w:space="0"/>
              <w:bottom w:val="single" w:color="auto" w:sz="4" w:space="0"/>
            </w:tcBorders>
            <w:noWrap/>
            <w:vAlign w:val="bottom"/>
          </w:tcPr>
          <w:p w14:paraId="45255DD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W</w:t>
            </w:r>
          </w:p>
        </w:tc>
        <w:tc>
          <w:tcPr>
            <w:tcW w:w="230" w:type="pct"/>
            <w:tcBorders>
              <w:top w:val="single" w:color="auto" w:sz="4" w:space="0"/>
              <w:bottom w:val="single" w:color="auto" w:sz="4" w:space="0"/>
            </w:tcBorders>
            <w:noWrap/>
            <w:vAlign w:val="bottom"/>
          </w:tcPr>
          <w:p w14:paraId="458ED86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B</w:t>
            </w:r>
          </w:p>
        </w:tc>
        <w:tc>
          <w:tcPr>
            <w:tcW w:w="211" w:type="pct"/>
            <w:tcBorders>
              <w:top w:val="single" w:color="auto" w:sz="4" w:space="0"/>
              <w:bottom w:val="single" w:color="auto" w:sz="4" w:space="0"/>
            </w:tcBorders>
            <w:noWrap/>
            <w:vAlign w:val="bottom"/>
          </w:tcPr>
          <w:p w14:paraId="1411B214">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S</w:t>
            </w:r>
          </w:p>
        </w:tc>
        <w:tc>
          <w:tcPr>
            <w:tcW w:w="213" w:type="pct"/>
            <w:tcBorders>
              <w:top w:val="single" w:color="auto" w:sz="4" w:space="0"/>
              <w:bottom w:val="single" w:color="auto" w:sz="4" w:space="0"/>
            </w:tcBorders>
            <w:noWrap/>
            <w:vAlign w:val="bottom"/>
          </w:tcPr>
          <w:p w14:paraId="05E97300">
            <w:pPr>
              <w:jc w:val="center"/>
              <w:rPr>
                <w:rFonts w:ascii="Times New Roman" w:hAnsi="Times New Roman" w:eastAsia="等线" w:cs="Times New Roman"/>
                <w:color w:val="000000"/>
                <w:sz w:val="15"/>
                <w:szCs w:val="15"/>
              </w:rPr>
            </w:pPr>
            <w:r>
              <w:rPr>
                <w:rFonts w:hint="eastAsia" w:ascii="Times New Roman" w:hAnsi="Times New Roman" w:eastAsia="等线" w:cs="Times New Roman"/>
                <w:color w:val="000000"/>
                <w:sz w:val="15"/>
                <w:szCs w:val="15"/>
              </w:rPr>
              <w:t>W</w:t>
            </w:r>
          </w:p>
        </w:tc>
        <w:tc>
          <w:tcPr>
            <w:tcW w:w="198" w:type="pct"/>
            <w:tcBorders>
              <w:top w:val="single" w:color="auto" w:sz="4" w:space="0"/>
              <w:bottom w:val="single" w:color="auto" w:sz="4" w:space="0"/>
            </w:tcBorders>
            <w:noWrap/>
            <w:vAlign w:val="bottom"/>
          </w:tcPr>
          <w:p w14:paraId="67ED704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B</w:t>
            </w:r>
          </w:p>
        </w:tc>
        <w:tc>
          <w:tcPr>
            <w:tcW w:w="198" w:type="pct"/>
            <w:tcBorders>
              <w:top w:val="single" w:color="auto" w:sz="4" w:space="0"/>
              <w:bottom w:val="single" w:color="auto" w:sz="4" w:space="0"/>
            </w:tcBorders>
            <w:noWrap/>
            <w:vAlign w:val="bottom"/>
          </w:tcPr>
          <w:p w14:paraId="1AF97D9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S</w:t>
            </w:r>
          </w:p>
        </w:tc>
        <w:tc>
          <w:tcPr>
            <w:tcW w:w="213" w:type="pct"/>
            <w:tcBorders>
              <w:top w:val="single" w:color="auto" w:sz="4" w:space="0"/>
              <w:bottom w:val="single" w:color="auto" w:sz="4" w:space="0"/>
            </w:tcBorders>
            <w:noWrap/>
            <w:vAlign w:val="bottom"/>
          </w:tcPr>
          <w:p w14:paraId="7053878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W</w:t>
            </w:r>
          </w:p>
        </w:tc>
        <w:tc>
          <w:tcPr>
            <w:tcW w:w="231" w:type="pct"/>
            <w:tcBorders>
              <w:top w:val="single" w:color="auto" w:sz="4" w:space="0"/>
              <w:bottom w:val="single" w:color="auto" w:sz="4" w:space="0"/>
            </w:tcBorders>
            <w:noWrap/>
            <w:vAlign w:val="bottom"/>
          </w:tcPr>
          <w:p w14:paraId="4F83546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B</w:t>
            </w:r>
          </w:p>
        </w:tc>
        <w:tc>
          <w:tcPr>
            <w:tcW w:w="202" w:type="pct"/>
            <w:tcBorders>
              <w:top w:val="single" w:color="auto" w:sz="4" w:space="0"/>
              <w:bottom w:val="single" w:color="auto" w:sz="4" w:space="0"/>
            </w:tcBorders>
            <w:noWrap/>
            <w:vAlign w:val="bottom"/>
          </w:tcPr>
          <w:p w14:paraId="7C49F81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S</w:t>
            </w:r>
          </w:p>
        </w:tc>
        <w:tc>
          <w:tcPr>
            <w:tcW w:w="193" w:type="pct"/>
            <w:tcBorders>
              <w:top w:val="single" w:color="auto" w:sz="4" w:space="0"/>
              <w:bottom w:val="single" w:color="auto" w:sz="4" w:space="0"/>
            </w:tcBorders>
            <w:noWrap/>
            <w:vAlign w:val="bottom"/>
          </w:tcPr>
          <w:p w14:paraId="3CC064A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W</w:t>
            </w:r>
          </w:p>
        </w:tc>
        <w:tc>
          <w:tcPr>
            <w:tcW w:w="207" w:type="pct"/>
            <w:tcBorders>
              <w:top w:val="single" w:color="auto" w:sz="4" w:space="0"/>
              <w:bottom w:val="single" w:color="auto" w:sz="4" w:space="0"/>
            </w:tcBorders>
            <w:noWrap/>
            <w:vAlign w:val="bottom"/>
          </w:tcPr>
          <w:p w14:paraId="3BE3094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B</w:t>
            </w:r>
          </w:p>
        </w:tc>
        <w:tc>
          <w:tcPr>
            <w:tcW w:w="206" w:type="pct"/>
            <w:tcBorders>
              <w:top w:val="single" w:color="auto" w:sz="4" w:space="0"/>
              <w:bottom w:val="single" w:color="auto" w:sz="4" w:space="0"/>
            </w:tcBorders>
            <w:noWrap/>
            <w:vAlign w:val="bottom"/>
          </w:tcPr>
          <w:p w14:paraId="0FE8C19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S</w:t>
            </w:r>
          </w:p>
        </w:tc>
        <w:tc>
          <w:tcPr>
            <w:tcW w:w="263" w:type="pct"/>
            <w:tcBorders>
              <w:top w:val="single" w:color="auto" w:sz="4" w:space="0"/>
              <w:bottom w:val="single" w:color="auto" w:sz="4" w:space="0"/>
            </w:tcBorders>
            <w:noWrap/>
            <w:vAlign w:val="bottom"/>
          </w:tcPr>
          <w:p w14:paraId="6F587A6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W</w:t>
            </w:r>
          </w:p>
        </w:tc>
      </w:tr>
      <w:tr w14:paraId="02A508A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4" w:type="pct"/>
            <w:tcBorders>
              <w:top w:val="single" w:color="auto" w:sz="4" w:space="0"/>
            </w:tcBorders>
            <w:noWrap/>
            <w:vAlign w:val="bottom"/>
          </w:tcPr>
          <w:p w14:paraId="10B6BAC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XP</w:t>
            </w:r>
          </w:p>
        </w:tc>
        <w:tc>
          <w:tcPr>
            <w:tcW w:w="285" w:type="pct"/>
            <w:tcBorders>
              <w:top w:val="single" w:color="auto" w:sz="4" w:space="0"/>
            </w:tcBorders>
            <w:noWrap/>
            <w:vAlign w:val="bottom"/>
          </w:tcPr>
          <w:p w14:paraId="4D2847A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0.21</w:t>
            </w:r>
          </w:p>
        </w:tc>
        <w:tc>
          <w:tcPr>
            <w:tcW w:w="238" w:type="pct"/>
            <w:tcBorders>
              <w:top w:val="single" w:color="auto" w:sz="4" w:space="0"/>
            </w:tcBorders>
            <w:noWrap/>
            <w:vAlign w:val="bottom"/>
          </w:tcPr>
          <w:p w14:paraId="1D517F9A">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6.59</w:t>
            </w:r>
          </w:p>
        </w:tc>
        <w:tc>
          <w:tcPr>
            <w:tcW w:w="190" w:type="pct"/>
            <w:tcBorders>
              <w:top w:val="single" w:color="auto" w:sz="4" w:space="0"/>
            </w:tcBorders>
            <w:noWrap/>
            <w:vAlign w:val="bottom"/>
          </w:tcPr>
          <w:p w14:paraId="5A98F7A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7.66</w:t>
            </w:r>
          </w:p>
        </w:tc>
        <w:tc>
          <w:tcPr>
            <w:tcW w:w="191" w:type="pct"/>
            <w:tcBorders>
              <w:top w:val="single" w:color="auto" w:sz="4" w:space="0"/>
            </w:tcBorders>
            <w:noWrap/>
            <w:vAlign w:val="bottom"/>
          </w:tcPr>
          <w:p w14:paraId="3962CC04">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2.45</w:t>
            </w:r>
          </w:p>
        </w:tc>
        <w:tc>
          <w:tcPr>
            <w:tcW w:w="239" w:type="pct"/>
            <w:tcBorders>
              <w:top w:val="single" w:color="auto" w:sz="4" w:space="0"/>
            </w:tcBorders>
            <w:noWrap/>
            <w:vAlign w:val="bottom"/>
          </w:tcPr>
          <w:p w14:paraId="1E398E5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0.52</w:t>
            </w:r>
          </w:p>
        </w:tc>
        <w:tc>
          <w:tcPr>
            <w:tcW w:w="382" w:type="pct"/>
            <w:tcBorders>
              <w:top w:val="single" w:color="auto" w:sz="4" w:space="0"/>
            </w:tcBorders>
            <w:noWrap/>
            <w:vAlign w:val="bottom"/>
          </w:tcPr>
          <w:p w14:paraId="2115A39A">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6.25</w:t>
            </w:r>
          </w:p>
        </w:tc>
        <w:tc>
          <w:tcPr>
            <w:tcW w:w="221" w:type="pct"/>
            <w:tcBorders>
              <w:top w:val="single" w:color="auto" w:sz="4" w:space="0"/>
            </w:tcBorders>
            <w:noWrap/>
            <w:vAlign w:val="bottom"/>
          </w:tcPr>
          <w:p w14:paraId="56320D2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8.79</w:t>
            </w:r>
          </w:p>
        </w:tc>
        <w:tc>
          <w:tcPr>
            <w:tcW w:w="192" w:type="pct"/>
            <w:tcBorders>
              <w:top w:val="single" w:color="auto" w:sz="4" w:space="0"/>
            </w:tcBorders>
            <w:noWrap/>
            <w:vAlign w:val="bottom"/>
          </w:tcPr>
          <w:p w14:paraId="59308D6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7.4</w:t>
            </w:r>
          </w:p>
        </w:tc>
        <w:tc>
          <w:tcPr>
            <w:tcW w:w="212" w:type="pct"/>
            <w:tcBorders>
              <w:top w:val="single" w:color="auto" w:sz="4" w:space="0"/>
            </w:tcBorders>
            <w:noWrap/>
            <w:vAlign w:val="bottom"/>
          </w:tcPr>
          <w:p w14:paraId="36AE882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9.32</w:t>
            </w:r>
          </w:p>
        </w:tc>
        <w:tc>
          <w:tcPr>
            <w:tcW w:w="230" w:type="pct"/>
            <w:tcBorders>
              <w:top w:val="single" w:color="auto" w:sz="4" w:space="0"/>
            </w:tcBorders>
            <w:noWrap/>
            <w:vAlign w:val="bottom"/>
          </w:tcPr>
          <w:p w14:paraId="60A94BA7">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30.53</w:t>
            </w:r>
          </w:p>
        </w:tc>
        <w:tc>
          <w:tcPr>
            <w:tcW w:w="211" w:type="pct"/>
            <w:tcBorders>
              <w:top w:val="single" w:color="auto" w:sz="4" w:space="0"/>
            </w:tcBorders>
            <w:noWrap/>
            <w:vAlign w:val="bottom"/>
          </w:tcPr>
          <w:p w14:paraId="59C8349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36.11</w:t>
            </w:r>
          </w:p>
        </w:tc>
        <w:tc>
          <w:tcPr>
            <w:tcW w:w="213" w:type="pct"/>
            <w:tcBorders>
              <w:top w:val="single" w:color="auto" w:sz="4" w:space="0"/>
            </w:tcBorders>
            <w:noWrap/>
            <w:vAlign w:val="bottom"/>
          </w:tcPr>
          <w:p w14:paraId="70954B8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3.62</w:t>
            </w:r>
          </w:p>
        </w:tc>
        <w:tc>
          <w:tcPr>
            <w:tcW w:w="198" w:type="pct"/>
            <w:tcBorders>
              <w:top w:val="single" w:color="auto" w:sz="4" w:space="0"/>
            </w:tcBorders>
            <w:noWrap/>
            <w:vAlign w:val="bottom"/>
          </w:tcPr>
          <w:p w14:paraId="2A807F3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0.05</w:t>
            </w:r>
          </w:p>
        </w:tc>
        <w:tc>
          <w:tcPr>
            <w:tcW w:w="198" w:type="pct"/>
            <w:tcBorders>
              <w:top w:val="single" w:color="auto" w:sz="4" w:space="0"/>
            </w:tcBorders>
            <w:noWrap/>
            <w:vAlign w:val="bottom"/>
          </w:tcPr>
          <w:p w14:paraId="1E9D724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0.08</w:t>
            </w:r>
          </w:p>
        </w:tc>
        <w:tc>
          <w:tcPr>
            <w:tcW w:w="213" w:type="pct"/>
            <w:tcBorders>
              <w:top w:val="single" w:color="auto" w:sz="4" w:space="0"/>
            </w:tcBorders>
            <w:noWrap/>
            <w:vAlign w:val="bottom"/>
          </w:tcPr>
          <w:p w14:paraId="19357C43">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w:t>
            </w:r>
          </w:p>
        </w:tc>
        <w:tc>
          <w:tcPr>
            <w:tcW w:w="231" w:type="pct"/>
            <w:tcBorders>
              <w:top w:val="single" w:color="auto" w:sz="4" w:space="0"/>
            </w:tcBorders>
            <w:noWrap/>
            <w:vAlign w:val="bottom"/>
          </w:tcPr>
          <w:p w14:paraId="33ECDCD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1655.3</w:t>
            </w:r>
          </w:p>
        </w:tc>
        <w:tc>
          <w:tcPr>
            <w:tcW w:w="202" w:type="pct"/>
            <w:tcBorders>
              <w:top w:val="single" w:color="auto" w:sz="4" w:space="0"/>
            </w:tcBorders>
            <w:noWrap/>
            <w:vAlign w:val="bottom"/>
          </w:tcPr>
          <w:p w14:paraId="20E147C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477</w:t>
            </w:r>
          </w:p>
        </w:tc>
        <w:tc>
          <w:tcPr>
            <w:tcW w:w="193" w:type="pct"/>
            <w:tcBorders>
              <w:top w:val="single" w:color="auto" w:sz="4" w:space="0"/>
            </w:tcBorders>
            <w:noWrap/>
            <w:vAlign w:val="bottom"/>
          </w:tcPr>
          <w:p w14:paraId="7D8A5F3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3.24</w:t>
            </w:r>
          </w:p>
        </w:tc>
        <w:tc>
          <w:tcPr>
            <w:tcW w:w="207" w:type="pct"/>
            <w:tcBorders>
              <w:top w:val="single" w:color="auto" w:sz="4" w:space="0"/>
            </w:tcBorders>
            <w:noWrap/>
            <w:vAlign w:val="bottom"/>
          </w:tcPr>
          <w:p w14:paraId="4073082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3.45</w:t>
            </w:r>
          </w:p>
        </w:tc>
        <w:tc>
          <w:tcPr>
            <w:tcW w:w="206" w:type="pct"/>
            <w:tcBorders>
              <w:top w:val="single" w:color="auto" w:sz="4" w:space="0"/>
            </w:tcBorders>
            <w:noWrap/>
            <w:vAlign w:val="bottom"/>
          </w:tcPr>
          <w:p w14:paraId="180DD934">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0.46</w:t>
            </w:r>
          </w:p>
        </w:tc>
        <w:tc>
          <w:tcPr>
            <w:tcW w:w="263" w:type="pct"/>
            <w:tcBorders>
              <w:top w:val="single" w:color="auto" w:sz="4" w:space="0"/>
            </w:tcBorders>
            <w:noWrap/>
            <w:vAlign w:val="bottom"/>
          </w:tcPr>
          <w:p w14:paraId="6652697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1.02</w:t>
            </w:r>
          </w:p>
        </w:tc>
      </w:tr>
      <w:tr w14:paraId="2933EC8D">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4" w:type="pct"/>
            <w:noWrap/>
            <w:vAlign w:val="bottom"/>
          </w:tcPr>
          <w:p w14:paraId="104A6D6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QYK</w:t>
            </w:r>
          </w:p>
        </w:tc>
        <w:tc>
          <w:tcPr>
            <w:tcW w:w="285" w:type="pct"/>
            <w:noWrap/>
            <w:vAlign w:val="bottom"/>
          </w:tcPr>
          <w:p w14:paraId="1254B84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0.27</w:t>
            </w:r>
          </w:p>
        </w:tc>
        <w:tc>
          <w:tcPr>
            <w:tcW w:w="238" w:type="pct"/>
            <w:noWrap/>
            <w:vAlign w:val="bottom"/>
          </w:tcPr>
          <w:p w14:paraId="572D754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7.04</w:t>
            </w:r>
          </w:p>
        </w:tc>
        <w:tc>
          <w:tcPr>
            <w:tcW w:w="190" w:type="pct"/>
            <w:noWrap/>
            <w:vAlign w:val="bottom"/>
          </w:tcPr>
          <w:p w14:paraId="05F9BCB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6.87</w:t>
            </w:r>
          </w:p>
        </w:tc>
        <w:tc>
          <w:tcPr>
            <w:tcW w:w="191" w:type="pct"/>
            <w:noWrap/>
            <w:vAlign w:val="bottom"/>
          </w:tcPr>
          <w:p w14:paraId="58C9F66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0.92</w:t>
            </w:r>
          </w:p>
        </w:tc>
        <w:tc>
          <w:tcPr>
            <w:tcW w:w="239" w:type="pct"/>
            <w:noWrap/>
            <w:vAlign w:val="bottom"/>
          </w:tcPr>
          <w:p w14:paraId="56FF78A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0.54</w:t>
            </w:r>
          </w:p>
        </w:tc>
        <w:tc>
          <w:tcPr>
            <w:tcW w:w="382" w:type="pct"/>
            <w:noWrap/>
            <w:vAlign w:val="bottom"/>
          </w:tcPr>
          <w:p w14:paraId="21C5972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6.35</w:t>
            </w:r>
          </w:p>
        </w:tc>
        <w:tc>
          <w:tcPr>
            <w:tcW w:w="221" w:type="pct"/>
            <w:noWrap/>
            <w:vAlign w:val="bottom"/>
          </w:tcPr>
          <w:p w14:paraId="3445B61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24.46</w:t>
            </w:r>
          </w:p>
        </w:tc>
        <w:tc>
          <w:tcPr>
            <w:tcW w:w="192" w:type="pct"/>
            <w:noWrap/>
            <w:vAlign w:val="bottom"/>
          </w:tcPr>
          <w:p w14:paraId="7167B69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6.13</w:t>
            </w:r>
          </w:p>
        </w:tc>
        <w:tc>
          <w:tcPr>
            <w:tcW w:w="212" w:type="pct"/>
            <w:noWrap/>
            <w:vAlign w:val="bottom"/>
          </w:tcPr>
          <w:p w14:paraId="32D5CDE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5.54</w:t>
            </w:r>
          </w:p>
        </w:tc>
        <w:tc>
          <w:tcPr>
            <w:tcW w:w="230" w:type="pct"/>
            <w:noWrap/>
            <w:vAlign w:val="bottom"/>
          </w:tcPr>
          <w:p w14:paraId="4F49C0C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16.44</w:t>
            </w:r>
          </w:p>
        </w:tc>
        <w:tc>
          <w:tcPr>
            <w:tcW w:w="211" w:type="pct"/>
            <w:noWrap/>
            <w:vAlign w:val="bottom"/>
          </w:tcPr>
          <w:p w14:paraId="5B74AD23">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47.71</w:t>
            </w:r>
          </w:p>
        </w:tc>
        <w:tc>
          <w:tcPr>
            <w:tcW w:w="213" w:type="pct"/>
            <w:noWrap/>
            <w:vAlign w:val="bottom"/>
          </w:tcPr>
          <w:p w14:paraId="26230FA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50.21</w:t>
            </w:r>
          </w:p>
        </w:tc>
        <w:tc>
          <w:tcPr>
            <w:tcW w:w="198" w:type="pct"/>
            <w:noWrap/>
            <w:vAlign w:val="bottom"/>
          </w:tcPr>
          <w:p w14:paraId="2A1D324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0.06</w:t>
            </w:r>
          </w:p>
        </w:tc>
        <w:tc>
          <w:tcPr>
            <w:tcW w:w="198" w:type="pct"/>
            <w:noWrap/>
            <w:vAlign w:val="bottom"/>
          </w:tcPr>
          <w:p w14:paraId="3D1E536A">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0.07</w:t>
            </w:r>
          </w:p>
        </w:tc>
        <w:tc>
          <w:tcPr>
            <w:tcW w:w="213" w:type="pct"/>
            <w:noWrap/>
            <w:vAlign w:val="bottom"/>
          </w:tcPr>
          <w:p w14:paraId="4F72D4E3">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w:t>
            </w:r>
          </w:p>
        </w:tc>
        <w:tc>
          <w:tcPr>
            <w:tcW w:w="231" w:type="pct"/>
            <w:noWrap/>
            <w:vAlign w:val="bottom"/>
          </w:tcPr>
          <w:p w14:paraId="035DD7F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1847.5</w:t>
            </w:r>
          </w:p>
        </w:tc>
        <w:tc>
          <w:tcPr>
            <w:tcW w:w="202" w:type="pct"/>
            <w:noWrap/>
            <w:vAlign w:val="bottom"/>
          </w:tcPr>
          <w:p w14:paraId="4232EDD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638</w:t>
            </w:r>
          </w:p>
        </w:tc>
        <w:tc>
          <w:tcPr>
            <w:tcW w:w="193" w:type="pct"/>
            <w:noWrap/>
            <w:vAlign w:val="bottom"/>
          </w:tcPr>
          <w:p w14:paraId="36DBBD3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2.41</w:t>
            </w:r>
          </w:p>
        </w:tc>
        <w:tc>
          <w:tcPr>
            <w:tcW w:w="207" w:type="pct"/>
            <w:noWrap/>
            <w:vAlign w:val="bottom"/>
          </w:tcPr>
          <w:p w14:paraId="26F65B2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1.98</w:t>
            </w:r>
          </w:p>
        </w:tc>
        <w:tc>
          <w:tcPr>
            <w:tcW w:w="206" w:type="pct"/>
            <w:noWrap/>
            <w:vAlign w:val="bottom"/>
          </w:tcPr>
          <w:p w14:paraId="5413597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0.48</w:t>
            </w:r>
          </w:p>
        </w:tc>
        <w:tc>
          <w:tcPr>
            <w:tcW w:w="263" w:type="pct"/>
            <w:noWrap/>
            <w:vAlign w:val="bottom"/>
          </w:tcPr>
          <w:p w14:paraId="055BAE2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1.11</w:t>
            </w:r>
          </w:p>
        </w:tc>
      </w:tr>
      <w:tr w14:paraId="73A227E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4" w:type="pct"/>
            <w:noWrap/>
            <w:vAlign w:val="bottom"/>
          </w:tcPr>
          <w:p w14:paraId="4806986A">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LHK</w:t>
            </w:r>
          </w:p>
        </w:tc>
        <w:tc>
          <w:tcPr>
            <w:tcW w:w="285" w:type="pct"/>
            <w:noWrap/>
            <w:vAlign w:val="bottom"/>
          </w:tcPr>
          <w:p w14:paraId="4012076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0.36</w:t>
            </w:r>
          </w:p>
        </w:tc>
        <w:tc>
          <w:tcPr>
            <w:tcW w:w="238" w:type="pct"/>
            <w:noWrap/>
            <w:vAlign w:val="bottom"/>
          </w:tcPr>
          <w:p w14:paraId="0EB1EB2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6.88</w:t>
            </w:r>
          </w:p>
        </w:tc>
        <w:tc>
          <w:tcPr>
            <w:tcW w:w="190" w:type="pct"/>
            <w:noWrap/>
            <w:vAlign w:val="bottom"/>
          </w:tcPr>
          <w:p w14:paraId="5A972BF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5.44</w:t>
            </w:r>
          </w:p>
        </w:tc>
        <w:tc>
          <w:tcPr>
            <w:tcW w:w="191" w:type="pct"/>
            <w:noWrap/>
            <w:vAlign w:val="bottom"/>
          </w:tcPr>
          <w:p w14:paraId="747F1CD7">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0.86</w:t>
            </w:r>
          </w:p>
        </w:tc>
        <w:tc>
          <w:tcPr>
            <w:tcW w:w="239" w:type="pct"/>
            <w:noWrap/>
            <w:vAlign w:val="bottom"/>
          </w:tcPr>
          <w:p w14:paraId="4B824A1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0.52</w:t>
            </w:r>
          </w:p>
        </w:tc>
        <w:tc>
          <w:tcPr>
            <w:tcW w:w="382" w:type="pct"/>
            <w:noWrap/>
            <w:vAlign w:val="bottom"/>
          </w:tcPr>
          <w:p w14:paraId="6060E9B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7.15</w:t>
            </w:r>
          </w:p>
        </w:tc>
        <w:tc>
          <w:tcPr>
            <w:tcW w:w="221" w:type="pct"/>
            <w:noWrap/>
            <w:vAlign w:val="bottom"/>
          </w:tcPr>
          <w:p w14:paraId="00F2BC0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31.11</w:t>
            </w:r>
          </w:p>
        </w:tc>
        <w:tc>
          <w:tcPr>
            <w:tcW w:w="192" w:type="pct"/>
            <w:noWrap/>
            <w:vAlign w:val="bottom"/>
          </w:tcPr>
          <w:p w14:paraId="7B24AC1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7.16</w:t>
            </w:r>
          </w:p>
        </w:tc>
        <w:tc>
          <w:tcPr>
            <w:tcW w:w="212" w:type="pct"/>
            <w:noWrap/>
            <w:vAlign w:val="bottom"/>
          </w:tcPr>
          <w:p w14:paraId="48E9D94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16.56</w:t>
            </w:r>
          </w:p>
        </w:tc>
        <w:tc>
          <w:tcPr>
            <w:tcW w:w="230" w:type="pct"/>
            <w:noWrap/>
            <w:vAlign w:val="bottom"/>
          </w:tcPr>
          <w:p w14:paraId="4E403FC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10.40</w:t>
            </w:r>
          </w:p>
        </w:tc>
        <w:tc>
          <w:tcPr>
            <w:tcW w:w="211" w:type="pct"/>
            <w:noWrap/>
            <w:vAlign w:val="bottom"/>
          </w:tcPr>
          <w:p w14:paraId="11DC3CE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53.07</w:t>
            </w:r>
          </w:p>
        </w:tc>
        <w:tc>
          <w:tcPr>
            <w:tcW w:w="213" w:type="pct"/>
            <w:noWrap/>
            <w:vAlign w:val="bottom"/>
          </w:tcPr>
          <w:p w14:paraId="4918D11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51.34</w:t>
            </w:r>
          </w:p>
        </w:tc>
        <w:tc>
          <w:tcPr>
            <w:tcW w:w="198" w:type="pct"/>
            <w:noWrap/>
            <w:vAlign w:val="bottom"/>
          </w:tcPr>
          <w:p w14:paraId="581B4104">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0.13</w:t>
            </w:r>
          </w:p>
        </w:tc>
        <w:tc>
          <w:tcPr>
            <w:tcW w:w="198" w:type="pct"/>
            <w:noWrap/>
            <w:vAlign w:val="bottom"/>
          </w:tcPr>
          <w:p w14:paraId="289A1D7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0.05</w:t>
            </w:r>
          </w:p>
        </w:tc>
        <w:tc>
          <w:tcPr>
            <w:tcW w:w="213" w:type="pct"/>
            <w:noWrap/>
            <w:vAlign w:val="bottom"/>
          </w:tcPr>
          <w:p w14:paraId="3B69C82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w:t>
            </w:r>
          </w:p>
        </w:tc>
        <w:tc>
          <w:tcPr>
            <w:tcW w:w="231" w:type="pct"/>
            <w:noWrap/>
            <w:vAlign w:val="bottom"/>
          </w:tcPr>
          <w:p w14:paraId="64308384">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1948.2</w:t>
            </w:r>
          </w:p>
        </w:tc>
        <w:tc>
          <w:tcPr>
            <w:tcW w:w="202" w:type="pct"/>
            <w:noWrap/>
            <w:vAlign w:val="bottom"/>
          </w:tcPr>
          <w:p w14:paraId="343248C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634</w:t>
            </w:r>
          </w:p>
        </w:tc>
        <w:tc>
          <w:tcPr>
            <w:tcW w:w="193" w:type="pct"/>
            <w:noWrap/>
            <w:vAlign w:val="bottom"/>
          </w:tcPr>
          <w:p w14:paraId="081DD9E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2.35</w:t>
            </w:r>
          </w:p>
        </w:tc>
        <w:tc>
          <w:tcPr>
            <w:tcW w:w="207" w:type="pct"/>
            <w:noWrap/>
            <w:vAlign w:val="bottom"/>
          </w:tcPr>
          <w:p w14:paraId="7C3C1DF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2.21</w:t>
            </w:r>
          </w:p>
        </w:tc>
        <w:tc>
          <w:tcPr>
            <w:tcW w:w="206" w:type="pct"/>
            <w:noWrap/>
            <w:vAlign w:val="bottom"/>
          </w:tcPr>
          <w:p w14:paraId="2956AAC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0.34</w:t>
            </w:r>
          </w:p>
        </w:tc>
        <w:tc>
          <w:tcPr>
            <w:tcW w:w="263" w:type="pct"/>
            <w:noWrap/>
            <w:vAlign w:val="bottom"/>
          </w:tcPr>
          <w:p w14:paraId="7CE18B1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1.31</w:t>
            </w:r>
          </w:p>
        </w:tc>
      </w:tr>
      <w:tr w14:paraId="70B9E8E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4" w:type="pct"/>
            <w:noWrap/>
            <w:vAlign w:val="bottom"/>
          </w:tcPr>
          <w:p w14:paraId="2EE0CED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SDK</w:t>
            </w:r>
          </w:p>
        </w:tc>
        <w:tc>
          <w:tcPr>
            <w:tcW w:w="285" w:type="pct"/>
            <w:noWrap/>
            <w:vAlign w:val="bottom"/>
          </w:tcPr>
          <w:p w14:paraId="016CABF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0.36</w:t>
            </w:r>
          </w:p>
        </w:tc>
        <w:tc>
          <w:tcPr>
            <w:tcW w:w="238" w:type="pct"/>
            <w:noWrap/>
            <w:vAlign w:val="bottom"/>
          </w:tcPr>
          <w:p w14:paraId="410DAE4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6.84</w:t>
            </w:r>
          </w:p>
        </w:tc>
        <w:tc>
          <w:tcPr>
            <w:tcW w:w="190" w:type="pct"/>
            <w:noWrap/>
            <w:vAlign w:val="bottom"/>
          </w:tcPr>
          <w:p w14:paraId="44E365D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1.32</w:t>
            </w:r>
          </w:p>
        </w:tc>
        <w:tc>
          <w:tcPr>
            <w:tcW w:w="191" w:type="pct"/>
            <w:noWrap/>
            <w:vAlign w:val="bottom"/>
          </w:tcPr>
          <w:p w14:paraId="62C7713A">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2.83</w:t>
            </w:r>
          </w:p>
        </w:tc>
        <w:tc>
          <w:tcPr>
            <w:tcW w:w="239" w:type="pct"/>
            <w:noWrap/>
            <w:vAlign w:val="bottom"/>
          </w:tcPr>
          <w:p w14:paraId="184FA2C7">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0.39</w:t>
            </w:r>
          </w:p>
        </w:tc>
        <w:tc>
          <w:tcPr>
            <w:tcW w:w="382" w:type="pct"/>
            <w:noWrap/>
            <w:vAlign w:val="bottom"/>
          </w:tcPr>
          <w:p w14:paraId="4224649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7.84</w:t>
            </w:r>
          </w:p>
        </w:tc>
        <w:tc>
          <w:tcPr>
            <w:tcW w:w="221" w:type="pct"/>
            <w:noWrap/>
            <w:vAlign w:val="bottom"/>
          </w:tcPr>
          <w:p w14:paraId="0932D1F7">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29.59</w:t>
            </w:r>
          </w:p>
        </w:tc>
        <w:tc>
          <w:tcPr>
            <w:tcW w:w="192" w:type="pct"/>
            <w:noWrap/>
            <w:vAlign w:val="bottom"/>
          </w:tcPr>
          <w:p w14:paraId="7DADA88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6.31</w:t>
            </w:r>
          </w:p>
        </w:tc>
        <w:tc>
          <w:tcPr>
            <w:tcW w:w="212" w:type="pct"/>
            <w:noWrap/>
            <w:vAlign w:val="bottom"/>
          </w:tcPr>
          <w:p w14:paraId="0A280F6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11.05</w:t>
            </w:r>
          </w:p>
        </w:tc>
        <w:tc>
          <w:tcPr>
            <w:tcW w:w="230" w:type="pct"/>
            <w:noWrap/>
            <w:vAlign w:val="bottom"/>
          </w:tcPr>
          <w:p w14:paraId="3DE4992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227.93</w:t>
            </w:r>
          </w:p>
        </w:tc>
        <w:tc>
          <w:tcPr>
            <w:tcW w:w="211" w:type="pct"/>
            <w:noWrap/>
            <w:vAlign w:val="bottom"/>
          </w:tcPr>
          <w:p w14:paraId="05D4046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60.82</w:t>
            </w:r>
          </w:p>
        </w:tc>
        <w:tc>
          <w:tcPr>
            <w:tcW w:w="213" w:type="pct"/>
            <w:noWrap/>
            <w:vAlign w:val="bottom"/>
          </w:tcPr>
          <w:p w14:paraId="31B97C5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8.52</w:t>
            </w:r>
          </w:p>
        </w:tc>
        <w:tc>
          <w:tcPr>
            <w:tcW w:w="198" w:type="pct"/>
            <w:noWrap/>
            <w:vAlign w:val="bottom"/>
          </w:tcPr>
          <w:p w14:paraId="33E50EA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0.16</w:t>
            </w:r>
          </w:p>
        </w:tc>
        <w:tc>
          <w:tcPr>
            <w:tcW w:w="198" w:type="pct"/>
            <w:noWrap/>
            <w:vAlign w:val="bottom"/>
          </w:tcPr>
          <w:p w14:paraId="756FAA6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0.12</w:t>
            </w:r>
          </w:p>
        </w:tc>
        <w:tc>
          <w:tcPr>
            <w:tcW w:w="213" w:type="pct"/>
            <w:noWrap/>
            <w:vAlign w:val="bottom"/>
          </w:tcPr>
          <w:p w14:paraId="57E82E4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0.002</w:t>
            </w:r>
          </w:p>
        </w:tc>
        <w:tc>
          <w:tcPr>
            <w:tcW w:w="231" w:type="pct"/>
            <w:noWrap/>
            <w:vAlign w:val="bottom"/>
          </w:tcPr>
          <w:p w14:paraId="0144D22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2526.8</w:t>
            </w:r>
          </w:p>
        </w:tc>
        <w:tc>
          <w:tcPr>
            <w:tcW w:w="202" w:type="pct"/>
            <w:noWrap/>
            <w:vAlign w:val="bottom"/>
          </w:tcPr>
          <w:p w14:paraId="48400DD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1124</w:t>
            </w:r>
          </w:p>
        </w:tc>
        <w:tc>
          <w:tcPr>
            <w:tcW w:w="193" w:type="pct"/>
            <w:noWrap/>
            <w:vAlign w:val="bottom"/>
          </w:tcPr>
          <w:p w14:paraId="5C60F1B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6.58</w:t>
            </w:r>
          </w:p>
        </w:tc>
        <w:tc>
          <w:tcPr>
            <w:tcW w:w="207" w:type="pct"/>
            <w:noWrap/>
            <w:vAlign w:val="bottom"/>
          </w:tcPr>
          <w:p w14:paraId="0E25C64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3.76</w:t>
            </w:r>
          </w:p>
        </w:tc>
        <w:tc>
          <w:tcPr>
            <w:tcW w:w="206" w:type="pct"/>
            <w:noWrap/>
            <w:vAlign w:val="bottom"/>
          </w:tcPr>
          <w:p w14:paraId="5A3498F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0.55</w:t>
            </w:r>
          </w:p>
        </w:tc>
        <w:tc>
          <w:tcPr>
            <w:tcW w:w="263" w:type="pct"/>
            <w:noWrap/>
            <w:vAlign w:val="bottom"/>
          </w:tcPr>
          <w:p w14:paraId="2EDD094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2.18</w:t>
            </w:r>
          </w:p>
        </w:tc>
      </w:tr>
      <w:tr w14:paraId="12532B7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4" w:type="pct"/>
            <w:noWrap/>
            <w:vAlign w:val="bottom"/>
          </w:tcPr>
          <w:p w14:paraId="2729707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WSK</w:t>
            </w:r>
          </w:p>
        </w:tc>
        <w:tc>
          <w:tcPr>
            <w:tcW w:w="285" w:type="pct"/>
            <w:noWrap/>
            <w:vAlign w:val="bottom"/>
          </w:tcPr>
          <w:p w14:paraId="7BCB564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0.56</w:t>
            </w:r>
          </w:p>
        </w:tc>
        <w:tc>
          <w:tcPr>
            <w:tcW w:w="238" w:type="pct"/>
            <w:noWrap/>
            <w:vAlign w:val="bottom"/>
          </w:tcPr>
          <w:p w14:paraId="42B9904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6.51</w:t>
            </w:r>
          </w:p>
        </w:tc>
        <w:tc>
          <w:tcPr>
            <w:tcW w:w="190" w:type="pct"/>
            <w:noWrap/>
            <w:vAlign w:val="bottom"/>
          </w:tcPr>
          <w:p w14:paraId="63DFB267">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1.47</w:t>
            </w:r>
          </w:p>
        </w:tc>
        <w:tc>
          <w:tcPr>
            <w:tcW w:w="191" w:type="pct"/>
            <w:noWrap/>
            <w:vAlign w:val="bottom"/>
          </w:tcPr>
          <w:p w14:paraId="17CBFA6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1.67</w:t>
            </w:r>
          </w:p>
        </w:tc>
        <w:tc>
          <w:tcPr>
            <w:tcW w:w="239" w:type="pct"/>
            <w:noWrap/>
            <w:vAlign w:val="bottom"/>
          </w:tcPr>
          <w:p w14:paraId="0751105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0.83</w:t>
            </w:r>
          </w:p>
        </w:tc>
        <w:tc>
          <w:tcPr>
            <w:tcW w:w="382" w:type="pct"/>
            <w:noWrap/>
            <w:vAlign w:val="bottom"/>
          </w:tcPr>
          <w:p w14:paraId="4BED914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8.12</w:t>
            </w:r>
          </w:p>
        </w:tc>
        <w:tc>
          <w:tcPr>
            <w:tcW w:w="221" w:type="pct"/>
            <w:noWrap/>
            <w:vAlign w:val="bottom"/>
          </w:tcPr>
          <w:p w14:paraId="73EC4F2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46.54</w:t>
            </w:r>
          </w:p>
        </w:tc>
        <w:tc>
          <w:tcPr>
            <w:tcW w:w="192" w:type="pct"/>
            <w:noWrap/>
            <w:vAlign w:val="bottom"/>
          </w:tcPr>
          <w:p w14:paraId="4BA561A3">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7.59</w:t>
            </w:r>
          </w:p>
        </w:tc>
        <w:tc>
          <w:tcPr>
            <w:tcW w:w="212" w:type="pct"/>
            <w:noWrap/>
            <w:vAlign w:val="bottom"/>
          </w:tcPr>
          <w:p w14:paraId="229F755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100.4</w:t>
            </w:r>
          </w:p>
        </w:tc>
        <w:tc>
          <w:tcPr>
            <w:tcW w:w="230" w:type="pct"/>
            <w:noWrap/>
            <w:vAlign w:val="bottom"/>
          </w:tcPr>
          <w:p w14:paraId="5A66781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188.14</w:t>
            </w:r>
          </w:p>
        </w:tc>
        <w:tc>
          <w:tcPr>
            <w:tcW w:w="211" w:type="pct"/>
            <w:noWrap/>
            <w:vAlign w:val="bottom"/>
          </w:tcPr>
          <w:p w14:paraId="281A7F4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52.85</w:t>
            </w:r>
          </w:p>
        </w:tc>
        <w:tc>
          <w:tcPr>
            <w:tcW w:w="213" w:type="pct"/>
            <w:noWrap/>
            <w:vAlign w:val="bottom"/>
          </w:tcPr>
          <w:p w14:paraId="1B92582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5.93</w:t>
            </w:r>
          </w:p>
        </w:tc>
        <w:tc>
          <w:tcPr>
            <w:tcW w:w="198" w:type="pct"/>
            <w:noWrap/>
            <w:vAlign w:val="bottom"/>
          </w:tcPr>
          <w:p w14:paraId="584BDBC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0.16</w:t>
            </w:r>
          </w:p>
        </w:tc>
        <w:tc>
          <w:tcPr>
            <w:tcW w:w="198" w:type="pct"/>
            <w:noWrap/>
            <w:vAlign w:val="bottom"/>
          </w:tcPr>
          <w:p w14:paraId="713C444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0.14</w:t>
            </w:r>
          </w:p>
        </w:tc>
        <w:tc>
          <w:tcPr>
            <w:tcW w:w="213" w:type="pct"/>
            <w:noWrap/>
            <w:vAlign w:val="bottom"/>
          </w:tcPr>
          <w:p w14:paraId="30152F57">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0.002</w:t>
            </w:r>
          </w:p>
        </w:tc>
        <w:tc>
          <w:tcPr>
            <w:tcW w:w="231" w:type="pct"/>
            <w:noWrap/>
            <w:vAlign w:val="bottom"/>
          </w:tcPr>
          <w:p w14:paraId="37C5EFB4">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2140.1</w:t>
            </w:r>
          </w:p>
        </w:tc>
        <w:tc>
          <w:tcPr>
            <w:tcW w:w="202" w:type="pct"/>
            <w:noWrap/>
            <w:vAlign w:val="bottom"/>
          </w:tcPr>
          <w:p w14:paraId="3F8990BA">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1004</w:t>
            </w:r>
          </w:p>
        </w:tc>
        <w:tc>
          <w:tcPr>
            <w:tcW w:w="193" w:type="pct"/>
            <w:noWrap/>
            <w:vAlign w:val="bottom"/>
          </w:tcPr>
          <w:p w14:paraId="1B81FC3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5.37</w:t>
            </w:r>
          </w:p>
        </w:tc>
        <w:tc>
          <w:tcPr>
            <w:tcW w:w="207" w:type="pct"/>
            <w:noWrap/>
            <w:vAlign w:val="bottom"/>
          </w:tcPr>
          <w:p w14:paraId="64B5E993">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2.65</w:t>
            </w:r>
          </w:p>
        </w:tc>
        <w:tc>
          <w:tcPr>
            <w:tcW w:w="206" w:type="pct"/>
            <w:noWrap/>
            <w:vAlign w:val="bottom"/>
          </w:tcPr>
          <w:p w14:paraId="31CEA88F">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0.54</w:t>
            </w:r>
          </w:p>
        </w:tc>
        <w:tc>
          <w:tcPr>
            <w:tcW w:w="263" w:type="pct"/>
            <w:noWrap/>
            <w:vAlign w:val="bottom"/>
          </w:tcPr>
          <w:p w14:paraId="60254EF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1.89</w:t>
            </w:r>
          </w:p>
        </w:tc>
      </w:tr>
      <w:tr w14:paraId="0C873F6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4" w:type="pct"/>
            <w:noWrap/>
            <w:vAlign w:val="bottom"/>
          </w:tcPr>
          <w:p w14:paraId="1BB7C7A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SCK</w:t>
            </w:r>
          </w:p>
        </w:tc>
        <w:tc>
          <w:tcPr>
            <w:tcW w:w="285" w:type="pct"/>
            <w:noWrap/>
            <w:vAlign w:val="bottom"/>
          </w:tcPr>
          <w:p w14:paraId="7474285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0.59</w:t>
            </w:r>
          </w:p>
        </w:tc>
        <w:tc>
          <w:tcPr>
            <w:tcW w:w="238" w:type="pct"/>
            <w:noWrap/>
            <w:vAlign w:val="bottom"/>
          </w:tcPr>
          <w:p w14:paraId="273B778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7.03</w:t>
            </w:r>
          </w:p>
        </w:tc>
        <w:tc>
          <w:tcPr>
            <w:tcW w:w="190" w:type="pct"/>
            <w:noWrap/>
            <w:vAlign w:val="bottom"/>
          </w:tcPr>
          <w:p w14:paraId="2F664B0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1.36</w:t>
            </w:r>
          </w:p>
        </w:tc>
        <w:tc>
          <w:tcPr>
            <w:tcW w:w="191" w:type="pct"/>
            <w:noWrap/>
            <w:vAlign w:val="bottom"/>
          </w:tcPr>
          <w:p w14:paraId="0259B147">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5.58</w:t>
            </w:r>
          </w:p>
        </w:tc>
        <w:tc>
          <w:tcPr>
            <w:tcW w:w="239" w:type="pct"/>
            <w:noWrap/>
            <w:vAlign w:val="bottom"/>
          </w:tcPr>
          <w:p w14:paraId="45F2A0D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0.43</w:t>
            </w:r>
          </w:p>
        </w:tc>
        <w:tc>
          <w:tcPr>
            <w:tcW w:w="382" w:type="pct"/>
            <w:noWrap/>
            <w:vAlign w:val="bottom"/>
          </w:tcPr>
          <w:p w14:paraId="081082B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3.35</w:t>
            </w:r>
          </w:p>
        </w:tc>
        <w:tc>
          <w:tcPr>
            <w:tcW w:w="221" w:type="pct"/>
            <w:noWrap/>
            <w:vAlign w:val="bottom"/>
          </w:tcPr>
          <w:p w14:paraId="7C728814">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59.31</w:t>
            </w:r>
          </w:p>
        </w:tc>
        <w:tc>
          <w:tcPr>
            <w:tcW w:w="192" w:type="pct"/>
            <w:noWrap/>
            <w:vAlign w:val="bottom"/>
          </w:tcPr>
          <w:p w14:paraId="50DB67E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6.57</w:t>
            </w:r>
          </w:p>
        </w:tc>
        <w:tc>
          <w:tcPr>
            <w:tcW w:w="212" w:type="pct"/>
            <w:noWrap/>
            <w:vAlign w:val="bottom"/>
          </w:tcPr>
          <w:p w14:paraId="0C2E779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21.05</w:t>
            </w:r>
          </w:p>
        </w:tc>
        <w:tc>
          <w:tcPr>
            <w:tcW w:w="230" w:type="pct"/>
            <w:noWrap/>
            <w:vAlign w:val="bottom"/>
          </w:tcPr>
          <w:p w14:paraId="6DADBD4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173.10</w:t>
            </w:r>
          </w:p>
        </w:tc>
        <w:tc>
          <w:tcPr>
            <w:tcW w:w="211" w:type="pct"/>
            <w:noWrap/>
            <w:vAlign w:val="bottom"/>
          </w:tcPr>
          <w:p w14:paraId="3D444C0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61.45</w:t>
            </w:r>
          </w:p>
        </w:tc>
        <w:tc>
          <w:tcPr>
            <w:tcW w:w="213" w:type="pct"/>
            <w:noWrap/>
            <w:vAlign w:val="bottom"/>
          </w:tcPr>
          <w:p w14:paraId="00266C2A">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9.47</w:t>
            </w:r>
          </w:p>
        </w:tc>
        <w:tc>
          <w:tcPr>
            <w:tcW w:w="198" w:type="pct"/>
            <w:noWrap/>
            <w:vAlign w:val="bottom"/>
          </w:tcPr>
          <w:p w14:paraId="5D1027C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0.02</w:t>
            </w:r>
          </w:p>
        </w:tc>
        <w:tc>
          <w:tcPr>
            <w:tcW w:w="198" w:type="pct"/>
            <w:noWrap/>
            <w:vAlign w:val="bottom"/>
          </w:tcPr>
          <w:p w14:paraId="4FD2D0B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0.09</w:t>
            </w:r>
          </w:p>
        </w:tc>
        <w:tc>
          <w:tcPr>
            <w:tcW w:w="213" w:type="pct"/>
            <w:noWrap/>
            <w:vAlign w:val="bottom"/>
          </w:tcPr>
          <w:p w14:paraId="659CDE8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0.001</w:t>
            </w:r>
          </w:p>
        </w:tc>
        <w:tc>
          <w:tcPr>
            <w:tcW w:w="231" w:type="pct"/>
            <w:noWrap/>
            <w:vAlign w:val="bottom"/>
          </w:tcPr>
          <w:p w14:paraId="4E11E524">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2562.2</w:t>
            </w:r>
          </w:p>
        </w:tc>
        <w:tc>
          <w:tcPr>
            <w:tcW w:w="202" w:type="pct"/>
            <w:noWrap/>
            <w:vAlign w:val="bottom"/>
          </w:tcPr>
          <w:p w14:paraId="1F9078D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982</w:t>
            </w:r>
          </w:p>
        </w:tc>
        <w:tc>
          <w:tcPr>
            <w:tcW w:w="193" w:type="pct"/>
            <w:noWrap/>
            <w:vAlign w:val="bottom"/>
          </w:tcPr>
          <w:p w14:paraId="04786CA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2.15</w:t>
            </w:r>
          </w:p>
        </w:tc>
        <w:tc>
          <w:tcPr>
            <w:tcW w:w="207" w:type="pct"/>
            <w:noWrap/>
            <w:vAlign w:val="bottom"/>
          </w:tcPr>
          <w:p w14:paraId="1AED246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3.62</w:t>
            </w:r>
          </w:p>
        </w:tc>
        <w:tc>
          <w:tcPr>
            <w:tcW w:w="206" w:type="pct"/>
            <w:noWrap/>
            <w:vAlign w:val="bottom"/>
          </w:tcPr>
          <w:p w14:paraId="16994B5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0.34</w:t>
            </w:r>
          </w:p>
        </w:tc>
        <w:tc>
          <w:tcPr>
            <w:tcW w:w="263" w:type="pct"/>
            <w:noWrap/>
            <w:vAlign w:val="bottom"/>
          </w:tcPr>
          <w:p w14:paraId="11EB577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2.01</w:t>
            </w:r>
          </w:p>
        </w:tc>
      </w:tr>
      <w:tr w14:paraId="49B11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4" w:type="pct"/>
            <w:noWrap/>
            <w:vAlign w:val="bottom"/>
          </w:tcPr>
          <w:p w14:paraId="3B993893">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DZH</w:t>
            </w:r>
          </w:p>
        </w:tc>
        <w:tc>
          <w:tcPr>
            <w:tcW w:w="285" w:type="pct"/>
            <w:noWrap/>
            <w:vAlign w:val="bottom"/>
          </w:tcPr>
          <w:p w14:paraId="001C428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1.71</w:t>
            </w:r>
          </w:p>
        </w:tc>
        <w:tc>
          <w:tcPr>
            <w:tcW w:w="238" w:type="pct"/>
            <w:noWrap/>
            <w:vAlign w:val="bottom"/>
          </w:tcPr>
          <w:p w14:paraId="5731412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7.13</w:t>
            </w:r>
          </w:p>
        </w:tc>
        <w:tc>
          <w:tcPr>
            <w:tcW w:w="190" w:type="pct"/>
            <w:noWrap/>
            <w:vAlign w:val="bottom"/>
          </w:tcPr>
          <w:p w14:paraId="179D8F0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2.65</w:t>
            </w:r>
          </w:p>
        </w:tc>
        <w:tc>
          <w:tcPr>
            <w:tcW w:w="191" w:type="pct"/>
            <w:noWrap/>
            <w:vAlign w:val="bottom"/>
          </w:tcPr>
          <w:p w14:paraId="1283B15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3.67</w:t>
            </w:r>
          </w:p>
        </w:tc>
        <w:tc>
          <w:tcPr>
            <w:tcW w:w="239" w:type="pct"/>
            <w:noWrap/>
            <w:vAlign w:val="bottom"/>
          </w:tcPr>
          <w:p w14:paraId="6137353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0.61</w:t>
            </w:r>
          </w:p>
        </w:tc>
        <w:tc>
          <w:tcPr>
            <w:tcW w:w="382" w:type="pct"/>
            <w:noWrap/>
            <w:vAlign w:val="bottom"/>
          </w:tcPr>
          <w:p w14:paraId="1E024ED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9.56</w:t>
            </w:r>
          </w:p>
        </w:tc>
        <w:tc>
          <w:tcPr>
            <w:tcW w:w="221" w:type="pct"/>
            <w:noWrap/>
            <w:vAlign w:val="bottom"/>
          </w:tcPr>
          <w:p w14:paraId="5996396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36.07</w:t>
            </w:r>
          </w:p>
        </w:tc>
        <w:tc>
          <w:tcPr>
            <w:tcW w:w="192" w:type="pct"/>
            <w:noWrap/>
            <w:vAlign w:val="bottom"/>
          </w:tcPr>
          <w:p w14:paraId="73244AC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8.1</w:t>
            </w:r>
          </w:p>
        </w:tc>
        <w:tc>
          <w:tcPr>
            <w:tcW w:w="212" w:type="pct"/>
            <w:noWrap/>
            <w:vAlign w:val="bottom"/>
          </w:tcPr>
          <w:p w14:paraId="5256916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9.68</w:t>
            </w:r>
          </w:p>
        </w:tc>
        <w:tc>
          <w:tcPr>
            <w:tcW w:w="230" w:type="pct"/>
            <w:noWrap/>
            <w:vAlign w:val="bottom"/>
          </w:tcPr>
          <w:p w14:paraId="5E1440A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40.02</w:t>
            </w:r>
          </w:p>
        </w:tc>
        <w:tc>
          <w:tcPr>
            <w:tcW w:w="211" w:type="pct"/>
            <w:noWrap/>
            <w:vAlign w:val="bottom"/>
          </w:tcPr>
          <w:p w14:paraId="4A004D2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43.51</w:t>
            </w:r>
          </w:p>
        </w:tc>
        <w:tc>
          <w:tcPr>
            <w:tcW w:w="213" w:type="pct"/>
            <w:noWrap/>
            <w:vAlign w:val="bottom"/>
          </w:tcPr>
          <w:p w14:paraId="089BF9BB">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5.93</w:t>
            </w:r>
          </w:p>
        </w:tc>
        <w:tc>
          <w:tcPr>
            <w:tcW w:w="198" w:type="pct"/>
            <w:noWrap/>
            <w:vAlign w:val="bottom"/>
          </w:tcPr>
          <w:p w14:paraId="62C82F6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0.06</w:t>
            </w:r>
          </w:p>
        </w:tc>
        <w:tc>
          <w:tcPr>
            <w:tcW w:w="198" w:type="pct"/>
            <w:noWrap/>
            <w:vAlign w:val="bottom"/>
          </w:tcPr>
          <w:p w14:paraId="34CEA223">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0.08</w:t>
            </w:r>
          </w:p>
        </w:tc>
        <w:tc>
          <w:tcPr>
            <w:tcW w:w="213" w:type="pct"/>
            <w:noWrap/>
            <w:vAlign w:val="bottom"/>
          </w:tcPr>
          <w:p w14:paraId="762EE2E4">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w:t>
            </w:r>
          </w:p>
        </w:tc>
        <w:tc>
          <w:tcPr>
            <w:tcW w:w="231" w:type="pct"/>
            <w:noWrap/>
            <w:vAlign w:val="bottom"/>
          </w:tcPr>
          <w:p w14:paraId="7FC33E4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1866.2</w:t>
            </w:r>
          </w:p>
        </w:tc>
        <w:tc>
          <w:tcPr>
            <w:tcW w:w="202" w:type="pct"/>
            <w:noWrap/>
            <w:vAlign w:val="bottom"/>
          </w:tcPr>
          <w:p w14:paraId="0039614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780</w:t>
            </w:r>
          </w:p>
        </w:tc>
        <w:tc>
          <w:tcPr>
            <w:tcW w:w="193" w:type="pct"/>
            <w:noWrap/>
            <w:vAlign w:val="bottom"/>
          </w:tcPr>
          <w:p w14:paraId="34564DF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1.68</w:t>
            </w:r>
          </w:p>
        </w:tc>
        <w:tc>
          <w:tcPr>
            <w:tcW w:w="207" w:type="pct"/>
            <w:noWrap/>
            <w:vAlign w:val="bottom"/>
          </w:tcPr>
          <w:p w14:paraId="6DF8EC45">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3.55</w:t>
            </w:r>
          </w:p>
        </w:tc>
        <w:tc>
          <w:tcPr>
            <w:tcW w:w="206" w:type="pct"/>
            <w:noWrap/>
            <w:vAlign w:val="bottom"/>
          </w:tcPr>
          <w:p w14:paraId="018CF38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0.23</w:t>
            </w:r>
          </w:p>
        </w:tc>
        <w:tc>
          <w:tcPr>
            <w:tcW w:w="263" w:type="pct"/>
            <w:noWrap/>
            <w:vAlign w:val="bottom"/>
          </w:tcPr>
          <w:p w14:paraId="176646A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1.54</w:t>
            </w:r>
          </w:p>
        </w:tc>
      </w:tr>
      <w:tr w14:paraId="6D7285D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84" w:type="pct"/>
            <w:noWrap/>
            <w:vAlign w:val="bottom"/>
          </w:tcPr>
          <w:p w14:paraId="2ABD235E">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LCG</w:t>
            </w:r>
          </w:p>
        </w:tc>
        <w:tc>
          <w:tcPr>
            <w:tcW w:w="285" w:type="pct"/>
            <w:noWrap/>
            <w:vAlign w:val="bottom"/>
          </w:tcPr>
          <w:p w14:paraId="3502A4F7">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11.93</w:t>
            </w:r>
          </w:p>
        </w:tc>
        <w:tc>
          <w:tcPr>
            <w:tcW w:w="238" w:type="pct"/>
            <w:noWrap/>
            <w:vAlign w:val="bottom"/>
          </w:tcPr>
          <w:p w14:paraId="417F6D13">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6.64</w:t>
            </w:r>
          </w:p>
        </w:tc>
        <w:tc>
          <w:tcPr>
            <w:tcW w:w="190" w:type="pct"/>
            <w:noWrap/>
            <w:vAlign w:val="bottom"/>
          </w:tcPr>
          <w:p w14:paraId="5088477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2.35</w:t>
            </w:r>
          </w:p>
        </w:tc>
        <w:tc>
          <w:tcPr>
            <w:tcW w:w="191" w:type="pct"/>
            <w:noWrap/>
            <w:vAlign w:val="bottom"/>
          </w:tcPr>
          <w:p w14:paraId="172AB112">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10.29</w:t>
            </w:r>
          </w:p>
        </w:tc>
        <w:tc>
          <w:tcPr>
            <w:tcW w:w="239" w:type="pct"/>
            <w:noWrap/>
            <w:vAlign w:val="bottom"/>
          </w:tcPr>
          <w:p w14:paraId="5BD7B74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0.14</w:t>
            </w:r>
          </w:p>
        </w:tc>
        <w:tc>
          <w:tcPr>
            <w:tcW w:w="382" w:type="pct"/>
            <w:noWrap/>
            <w:vAlign w:val="bottom"/>
          </w:tcPr>
          <w:p w14:paraId="7D9F4AC0">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8.65</w:t>
            </w:r>
          </w:p>
        </w:tc>
        <w:tc>
          <w:tcPr>
            <w:tcW w:w="221" w:type="pct"/>
            <w:noWrap/>
            <w:vAlign w:val="bottom"/>
          </w:tcPr>
          <w:p w14:paraId="6303A2C8">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11.81</w:t>
            </w:r>
          </w:p>
        </w:tc>
        <w:tc>
          <w:tcPr>
            <w:tcW w:w="192" w:type="pct"/>
            <w:noWrap/>
            <w:vAlign w:val="bottom"/>
          </w:tcPr>
          <w:p w14:paraId="1D88B663">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6.91</w:t>
            </w:r>
          </w:p>
        </w:tc>
        <w:tc>
          <w:tcPr>
            <w:tcW w:w="212" w:type="pct"/>
            <w:noWrap/>
            <w:vAlign w:val="bottom"/>
          </w:tcPr>
          <w:p w14:paraId="20C9C4B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12.33</w:t>
            </w:r>
          </w:p>
        </w:tc>
        <w:tc>
          <w:tcPr>
            <w:tcW w:w="230" w:type="pct"/>
            <w:noWrap/>
            <w:vAlign w:val="bottom"/>
          </w:tcPr>
          <w:p w14:paraId="778D5927">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66.90</w:t>
            </w:r>
          </w:p>
        </w:tc>
        <w:tc>
          <w:tcPr>
            <w:tcW w:w="211" w:type="pct"/>
            <w:noWrap/>
            <w:vAlign w:val="bottom"/>
          </w:tcPr>
          <w:p w14:paraId="04A22CDA">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62.44</w:t>
            </w:r>
          </w:p>
        </w:tc>
        <w:tc>
          <w:tcPr>
            <w:tcW w:w="213" w:type="pct"/>
            <w:noWrap/>
            <w:vAlign w:val="bottom"/>
          </w:tcPr>
          <w:p w14:paraId="5C9F481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8.11</w:t>
            </w:r>
          </w:p>
        </w:tc>
        <w:tc>
          <w:tcPr>
            <w:tcW w:w="198" w:type="pct"/>
            <w:noWrap/>
            <w:vAlign w:val="bottom"/>
          </w:tcPr>
          <w:p w14:paraId="659D6A3A">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0.03</w:t>
            </w:r>
          </w:p>
        </w:tc>
        <w:tc>
          <w:tcPr>
            <w:tcW w:w="198" w:type="pct"/>
            <w:noWrap/>
            <w:vAlign w:val="bottom"/>
          </w:tcPr>
          <w:p w14:paraId="63012509">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0.06</w:t>
            </w:r>
          </w:p>
        </w:tc>
        <w:tc>
          <w:tcPr>
            <w:tcW w:w="213" w:type="pct"/>
            <w:noWrap/>
            <w:vAlign w:val="bottom"/>
          </w:tcPr>
          <w:p w14:paraId="3DF6AEA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w:t>
            </w:r>
          </w:p>
        </w:tc>
        <w:tc>
          <w:tcPr>
            <w:tcW w:w="231" w:type="pct"/>
            <w:noWrap/>
            <w:vAlign w:val="bottom"/>
          </w:tcPr>
          <w:p w14:paraId="3B97E59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2413.3</w:t>
            </w:r>
          </w:p>
        </w:tc>
        <w:tc>
          <w:tcPr>
            <w:tcW w:w="202" w:type="pct"/>
            <w:noWrap/>
            <w:vAlign w:val="bottom"/>
          </w:tcPr>
          <w:p w14:paraId="4D50657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1251</w:t>
            </w:r>
          </w:p>
        </w:tc>
        <w:tc>
          <w:tcPr>
            <w:tcW w:w="193" w:type="pct"/>
            <w:noWrap/>
            <w:vAlign w:val="bottom"/>
          </w:tcPr>
          <w:p w14:paraId="20507CBD">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2.65</w:t>
            </w:r>
          </w:p>
        </w:tc>
        <w:tc>
          <w:tcPr>
            <w:tcW w:w="207" w:type="pct"/>
            <w:noWrap/>
            <w:vAlign w:val="bottom"/>
          </w:tcPr>
          <w:p w14:paraId="4ACE2C96">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4.22</w:t>
            </w:r>
          </w:p>
        </w:tc>
        <w:tc>
          <w:tcPr>
            <w:tcW w:w="206" w:type="pct"/>
            <w:noWrap/>
            <w:vAlign w:val="bottom"/>
          </w:tcPr>
          <w:p w14:paraId="62914CBC">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0.21</w:t>
            </w:r>
          </w:p>
        </w:tc>
        <w:tc>
          <w:tcPr>
            <w:tcW w:w="263" w:type="pct"/>
            <w:noWrap/>
            <w:vAlign w:val="bottom"/>
          </w:tcPr>
          <w:p w14:paraId="7B39A4C1">
            <w:pPr>
              <w:jc w:val="center"/>
              <w:rPr>
                <w:rFonts w:ascii="Times New Roman" w:hAnsi="Times New Roman" w:eastAsia="等线" w:cs="Times New Roman"/>
                <w:color w:val="000000"/>
                <w:sz w:val="15"/>
                <w:szCs w:val="15"/>
              </w:rPr>
            </w:pPr>
            <w:r>
              <w:rPr>
                <w:rFonts w:ascii="Times New Roman" w:hAnsi="Times New Roman" w:eastAsia="等线" w:cs="Times New Roman"/>
                <w:color w:val="000000"/>
                <w:sz w:val="15"/>
                <w:szCs w:val="15"/>
              </w:rPr>
              <w:t>1.37</w:t>
            </w:r>
          </w:p>
        </w:tc>
      </w:tr>
    </w:tbl>
    <w:p w14:paraId="5D862B9A">
      <w:pPr>
        <w:pStyle w:val="2"/>
        <w:spacing w:after="0" w:line="360" w:lineRule="auto"/>
        <w:ind w:left="0" w:leftChars="0"/>
        <w:jc w:val="left"/>
        <w:rPr>
          <w:rFonts w:eastAsia="等线"/>
          <w:bCs/>
        </w:rPr>
      </w:pPr>
      <w:r>
        <w:rPr>
          <w:rFonts w:eastAsia="等线"/>
          <w:bCs/>
        </w:rPr>
        <w:t>Notes: B, biofilm; S, sediment; W, water.</w:t>
      </w:r>
    </w:p>
    <w:p w14:paraId="7F439553">
      <w:pPr>
        <w:rPr>
          <w:rFonts w:ascii="Times New Roman" w:hAnsi="Times New Roman" w:cs="Times New Roman"/>
          <w:b/>
          <w:bCs/>
        </w:rPr>
      </w:pPr>
    </w:p>
    <w:p w14:paraId="5EC47DF2">
      <w:pPr>
        <w:rPr>
          <w:rFonts w:ascii="Times New Roman" w:hAnsi="Times New Roman" w:cs="Times New Roman"/>
          <w:b/>
          <w:bCs/>
        </w:rPr>
      </w:pPr>
    </w:p>
    <w:p w14:paraId="3320A33A">
      <w:pPr>
        <w:rPr>
          <w:rFonts w:ascii="Times New Roman" w:hAnsi="Times New Roman" w:cs="Times New Roman"/>
          <w:b/>
          <w:bCs/>
        </w:rPr>
      </w:pPr>
    </w:p>
    <w:p w14:paraId="0622BAA5">
      <w:pPr>
        <w:rPr>
          <w:rFonts w:ascii="Times New Roman" w:hAnsi="Times New Roman" w:cs="Times New Roman"/>
          <w:b/>
          <w:bCs/>
        </w:rPr>
      </w:pPr>
    </w:p>
    <w:p w14:paraId="7D5F05DC">
      <w:pPr>
        <w:rPr>
          <w:rFonts w:ascii="Times New Roman" w:hAnsi="Times New Roman" w:cs="Times New Roman"/>
          <w:b/>
          <w:bCs/>
        </w:rPr>
      </w:pPr>
    </w:p>
    <w:p w14:paraId="4170B26C">
      <w:pPr>
        <w:rPr>
          <w:rFonts w:ascii="Times New Roman" w:hAnsi="Times New Roman" w:cs="Times New Roman"/>
          <w:b/>
          <w:bCs/>
        </w:rPr>
      </w:pPr>
    </w:p>
    <w:p w14:paraId="1B79A97C">
      <w:pPr>
        <w:rPr>
          <w:rFonts w:ascii="Times New Roman" w:hAnsi="Times New Roman" w:cs="Times New Roman"/>
          <w:b/>
          <w:bCs/>
        </w:rPr>
      </w:pPr>
    </w:p>
    <w:p w14:paraId="2567C221">
      <w:pPr>
        <w:rPr>
          <w:rFonts w:ascii="Times New Roman" w:hAnsi="Times New Roman" w:cs="Times New Roman"/>
          <w:b/>
          <w:bCs/>
        </w:rPr>
        <w:sectPr>
          <w:pgSz w:w="16838" w:h="11906" w:orient="landscape"/>
          <w:pgMar w:top="1797" w:right="1440" w:bottom="1797" w:left="1440" w:header="851" w:footer="992" w:gutter="0"/>
          <w:cols w:space="425" w:num="1"/>
          <w:docGrid w:type="linesAndChars" w:linePitch="312" w:charSpace="0"/>
        </w:sectPr>
      </w:pPr>
    </w:p>
    <w:p w14:paraId="188F3BCA">
      <w:pPr>
        <w:pStyle w:val="2"/>
        <w:spacing w:after="0" w:line="360" w:lineRule="auto"/>
        <w:ind w:left="0" w:leftChars="0"/>
        <w:rPr>
          <w:rFonts w:eastAsia="等线"/>
          <w:b/>
        </w:rPr>
      </w:pPr>
      <w:r>
        <w:rPr>
          <w:rFonts w:hint="eastAsia" w:eastAsia="等线"/>
          <w:b/>
        </w:rPr>
        <w:t>5.</w:t>
      </w:r>
      <w:r>
        <w:rPr>
          <w:rFonts w:eastAsia="等线"/>
          <w:b/>
          <w:bCs/>
        </w:rPr>
        <w:t xml:space="preserve"> </w:t>
      </w:r>
      <w:r>
        <w:rPr>
          <w:b/>
          <w:bCs/>
        </w:rPr>
        <w:t>The abundance of genus of microbial communities in biofilm, sediment and water.</w:t>
      </w:r>
    </w:p>
    <w:p w14:paraId="49F57904">
      <w:pPr>
        <w:spacing w:line="360" w:lineRule="auto"/>
        <w:jc w:val="center"/>
        <w:rPr>
          <w:rFonts w:ascii="Times New Roman" w:hAnsi="Times New Roman" w:cs="Times New Roman"/>
          <w:szCs w:val="21"/>
        </w:rPr>
      </w:pPr>
      <w:r>
        <w:rPr>
          <w:rFonts w:ascii="Times New Roman" w:hAnsi="Times New Roman" w:cs="Times New Roman"/>
          <w:szCs w:val="21"/>
        </w:rPr>
        <w:t>Table S</w:t>
      </w:r>
      <w:r>
        <w:rPr>
          <w:rFonts w:hint="eastAsia" w:ascii="Times New Roman" w:hAnsi="Times New Roman" w:cs="Times New Roman"/>
          <w:szCs w:val="21"/>
        </w:rPr>
        <w:t>2</w:t>
      </w:r>
      <w:r>
        <w:rPr>
          <w:rFonts w:ascii="Times New Roman" w:hAnsi="Times New Roman" w:cs="Times New Roman"/>
          <w:szCs w:val="21"/>
        </w:rPr>
        <w:t xml:space="preserve"> The abundance of genus of microbial communities in biofilm, sediment and water.</w:t>
      </w:r>
    </w:p>
    <w:tbl>
      <w:tblPr>
        <w:tblStyle w:val="5"/>
        <w:tblW w:w="63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821"/>
        <w:gridCol w:w="731"/>
        <w:gridCol w:w="1594"/>
        <w:gridCol w:w="594"/>
        <w:gridCol w:w="821"/>
        <w:gridCol w:w="736"/>
        <w:gridCol w:w="1443"/>
        <w:gridCol w:w="621"/>
        <w:gridCol w:w="821"/>
        <w:gridCol w:w="891"/>
        <w:gridCol w:w="1461"/>
      </w:tblGrid>
      <w:tr w14:paraId="51B7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noWrap/>
            <w:vAlign w:val="center"/>
          </w:tcPr>
          <w:p w14:paraId="693076FA">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Water</w:t>
            </w:r>
          </w:p>
        </w:tc>
        <w:tc>
          <w:tcPr>
            <w:tcW w:w="0" w:type="auto"/>
            <w:noWrap/>
            <w:vAlign w:val="center"/>
          </w:tcPr>
          <w:p w14:paraId="03513D93">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Sediment</w:t>
            </w:r>
          </w:p>
        </w:tc>
        <w:tc>
          <w:tcPr>
            <w:tcW w:w="0" w:type="auto"/>
            <w:noWrap/>
            <w:vAlign w:val="center"/>
          </w:tcPr>
          <w:p w14:paraId="5EB3E154">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Biofilm</w:t>
            </w:r>
          </w:p>
        </w:tc>
        <w:tc>
          <w:tcPr>
            <w:tcW w:w="0" w:type="auto"/>
            <w:noWrap/>
            <w:vAlign w:val="center"/>
          </w:tcPr>
          <w:p w14:paraId="35D844CF">
            <w:pPr>
              <w:spacing w:line="360" w:lineRule="auto"/>
              <w:rPr>
                <w:rFonts w:ascii="等线" w:hAnsi="等线" w:eastAsia="等线"/>
                <w:color w:val="000000"/>
                <w:sz w:val="16"/>
                <w:szCs w:val="16"/>
              </w:rPr>
            </w:pPr>
            <w:r>
              <w:rPr>
                <w:rFonts w:ascii="Times New Roman" w:hAnsi="Times New Roman" w:eastAsia="等线" w:cs="Times New Roman"/>
                <w:color w:val="000000"/>
                <w:sz w:val="16"/>
                <w:szCs w:val="16"/>
              </w:rPr>
              <w:t xml:space="preserve">Genus name </w:t>
            </w:r>
          </w:p>
        </w:tc>
        <w:tc>
          <w:tcPr>
            <w:tcW w:w="0" w:type="auto"/>
            <w:noWrap/>
            <w:vAlign w:val="center"/>
          </w:tcPr>
          <w:p w14:paraId="44D49C41">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Water</w:t>
            </w:r>
          </w:p>
        </w:tc>
        <w:tc>
          <w:tcPr>
            <w:tcW w:w="0" w:type="auto"/>
            <w:noWrap/>
            <w:vAlign w:val="center"/>
          </w:tcPr>
          <w:p w14:paraId="2B7B486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Sediment</w:t>
            </w:r>
          </w:p>
        </w:tc>
        <w:tc>
          <w:tcPr>
            <w:tcW w:w="0" w:type="auto"/>
            <w:noWrap/>
            <w:vAlign w:val="center"/>
          </w:tcPr>
          <w:p w14:paraId="3395424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Biofilm</w:t>
            </w:r>
          </w:p>
        </w:tc>
        <w:tc>
          <w:tcPr>
            <w:tcW w:w="0" w:type="auto"/>
            <w:noWrap/>
            <w:vAlign w:val="center"/>
          </w:tcPr>
          <w:p w14:paraId="001C73BD">
            <w:pPr>
              <w:spacing w:line="360" w:lineRule="auto"/>
              <w:rPr>
                <w:rFonts w:ascii="等线" w:hAnsi="等线" w:eastAsia="等线"/>
                <w:color w:val="000000"/>
                <w:sz w:val="16"/>
                <w:szCs w:val="16"/>
              </w:rPr>
            </w:pPr>
            <w:r>
              <w:rPr>
                <w:rFonts w:ascii="Times New Roman" w:hAnsi="Times New Roman" w:eastAsia="等线" w:cs="Times New Roman"/>
                <w:color w:val="000000"/>
                <w:sz w:val="16"/>
                <w:szCs w:val="16"/>
              </w:rPr>
              <w:t>Genus name</w:t>
            </w:r>
          </w:p>
        </w:tc>
        <w:tc>
          <w:tcPr>
            <w:tcW w:w="0" w:type="auto"/>
            <w:noWrap/>
            <w:vAlign w:val="center"/>
          </w:tcPr>
          <w:p w14:paraId="5E90DA3F">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Water</w:t>
            </w:r>
          </w:p>
        </w:tc>
        <w:tc>
          <w:tcPr>
            <w:tcW w:w="0" w:type="auto"/>
            <w:noWrap/>
            <w:vAlign w:val="center"/>
          </w:tcPr>
          <w:p w14:paraId="761192C1">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Sediment</w:t>
            </w:r>
          </w:p>
        </w:tc>
        <w:tc>
          <w:tcPr>
            <w:tcW w:w="371" w:type="pct"/>
            <w:noWrap/>
            <w:vAlign w:val="center"/>
          </w:tcPr>
          <w:p w14:paraId="1B37E59C">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Biofilm</w:t>
            </w:r>
          </w:p>
        </w:tc>
        <w:tc>
          <w:tcPr>
            <w:tcW w:w="683" w:type="pct"/>
            <w:noWrap/>
            <w:vAlign w:val="center"/>
          </w:tcPr>
          <w:p w14:paraId="4A704FF0">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Genus name</w:t>
            </w:r>
          </w:p>
        </w:tc>
      </w:tr>
      <w:tr w14:paraId="35FC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B1D47F"/>
            <w:noWrap/>
            <w:vAlign w:val="center"/>
          </w:tcPr>
          <w:p w14:paraId="07FD75F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1.6</w:t>
            </w:r>
          </w:p>
        </w:tc>
        <w:tc>
          <w:tcPr>
            <w:tcW w:w="0" w:type="auto"/>
            <w:shd w:val="clear" w:color="000000" w:fill="FFEB84"/>
            <w:noWrap/>
            <w:vAlign w:val="center"/>
          </w:tcPr>
          <w:p w14:paraId="21A3628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3.3</w:t>
            </w:r>
          </w:p>
        </w:tc>
        <w:tc>
          <w:tcPr>
            <w:tcW w:w="0" w:type="auto"/>
            <w:shd w:val="clear" w:color="000000" w:fill="FFEA84"/>
            <w:noWrap/>
            <w:vAlign w:val="center"/>
          </w:tcPr>
          <w:p w14:paraId="140831D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398.5</w:t>
            </w:r>
          </w:p>
        </w:tc>
        <w:tc>
          <w:tcPr>
            <w:tcW w:w="0" w:type="auto"/>
            <w:noWrap/>
            <w:vAlign w:val="center"/>
          </w:tcPr>
          <w:p w14:paraId="196D83B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Acaryochloris</w:t>
            </w:r>
          </w:p>
        </w:tc>
        <w:tc>
          <w:tcPr>
            <w:tcW w:w="0" w:type="auto"/>
            <w:shd w:val="clear" w:color="000000" w:fill="FFEB84"/>
            <w:noWrap/>
            <w:vAlign w:val="center"/>
          </w:tcPr>
          <w:p w14:paraId="1962BF3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41.4</w:t>
            </w:r>
          </w:p>
        </w:tc>
        <w:tc>
          <w:tcPr>
            <w:tcW w:w="0" w:type="auto"/>
            <w:shd w:val="clear" w:color="000000" w:fill="FFEB84"/>
            <w:noWrap/>
            <w:vAlign w:val="center"/>
          </w:tcPr>
          <w:p w14:paraId="7C4DD87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173.1</w:t>
            </w:r>
          </w:p>
        </w:tc>
        <w:tc>
          <w:tcPr>
            <w:tcW w:w="0" w:type="auto"/>
            <w:shd w:val="clear" w:color="000000" w:fill="FFDA81"/>
            <w:noWrap/>
            <w:vAlign w:val="center"/>
          </w:tcPr>
          <w:p w14:paraId="5175943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5924.1</w:t>
            </w:r>
          </w:p>
        </w:tc>
        <w:tc>
          <w:tcPr>
            <w:tcW w:w="0" w:type="auto"/>
            <w:noWrap/>
            <w:vAlign w:val="center"/>
          </w:tcPr>
          <w:p w14:paraId="26C3ACC4">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Leptolyngbya</w:t>
            </w:r>
          </w:p>
        </w:tc>
        <w:tc>
          <w:tcPr>
            <w:tcW w:w="0" w:type="auto"/>
            <w:shd w:val="clear" w:color="000000" w:fill="FFEB84"/>
            <w:noWrap/>
            <w:vAlign w:val="center"/>
          </w:tcPr>
          <w:p w14:paraId="3BC7AA2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14.9</w:t>
            </w:r>
          </w:p>
        </w:tc>
        <w:tc>
          <w:tcPr>
            <w:tcW w:w="0" w:type="auto"/>
            <w:shd w:val="clear" w:color="000000" w:fill="81C67C"/>
            <w:noWrap/>
            <w:vAlign w:val="center"/>
          </w:tcPr>
          <w:p w14:paraId="75D86B6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0.7</w:t>
            </w:r>
          </w:p>
        </w:tc>
        <w:tc>
          <w:tcPr>
            <w:tcW w:w="0" w:type="auto"/>
            <w:shd w:val="clear" w:color="000000" w:fill="FFEB84"/>
            <w:noWrap/>
            <w:vAlign w:val="center"/>
          </w:tcPr>
          <w:p w14:paraId="0A9DD75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60.2</w:t>
            </w:r>
          </w:p>
        </w:tc>
        <w:tc>
          <w:tcPr>
            <w:tcW w:w="0" w:type="auto"/>
            <w:noWrap/>
            <w:vAlign w:val="center"/>
          </w:tcPr>
          <w:p w14:paraId="645BEF69">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Geminocystis</w:t>
            </w:r>
          </w:p>
        </w:tc>
      </w:tr>
      <w:tr w14:paraId="0B44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34C0BEC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6162CFE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FFEB84"/>
            <w:noWrap/>
            <w:vAlign w:val="center"/>
          </w:tcPr>
          <w:p w14:paraId="26CF7A7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35.5</w:t>
            </w:r>
          </w:p>
        </w:tc>
        <w:tc>
          <w:tcPr>
            <w:tcW w:w="0" w:type="auto"/>
            <w:noWrap/>
            <w:vAlign w:val="center"/>
          </w:tcPr>
          <w:p w14:paraId="0099BFA9">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Adonisia</w:t>
            </w:r>
          </w:p>
        </w:tc>
        <w:tc>
          <w:tcPr>
            <w:tcW w:w="0" w:type="auto"/>
            <w:shd w:val="clear" w:color="000000" w:fill="8DCA7D"/>
            <w:noWrap/>
            <w:vAlign w:val="center"/>
          </w:tcPr>
          <w:p w14:paraId="255A721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0.9</w:t>
            </w:r>
          </w:p>
        </w:tc>
        <w:tc>
          <w:tcPr>
            <w:tcW w:w="0" w:type="auto"/>
            <w:shd w:val="clear" w:color="000000" w:fill="FFEB84"/>
            <w:noWrap/>
            <w:vAlign w:val="center"/>
          </w:tcPr>
          <w:p w14:paraId="19D8937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w:t>
            </w:r>
          </w:p>
        </w:tc>
        <w:tc>
          <w:tcPr>
            <w:tcW w:w="0" w:type="auto"/>
            <w:shd w:val="clear" w:color="000000" w:fill="FFEB84"/>
            <w:noWrap/>
            <w:vAlign w:val="center"/>
          </w:tcPr>
          <w:p w14:paraId="249DDB7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330.9</w:t>
            </w:r>
          </w:p>
        </w:tc>
        <w:tc>
          <w:tcPr>
            <w:tcW w:w="0" w:type="auto"/>
            <w:noWrap/>
            <w:vAlign w:val="center"/>
          </w:tcPr>
          <w:p w14:paraId="56F83768">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Leptothermofonsia</w:t>
            </w:r>
          </w:p>
        </w:tc>
        <w:tc>
          <w:tcPr>
            <w:tcW w:w="0" w:type="auto"/>
            <w:shd w:val="clear" w:color="000000" w:fill="99CD7E"/>
            <w:noWrap/>
            <w:vAlign w:val="center"/>
          </w:tcPr>
          <w:p w14:paraId="0B727F9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w:t>
            </w:r>
          </w:p>
        </w:tc>
        <w:tc>
          <w:tcPr>
            <w:tcW w:w="0" w:type="auto"/>
            <w:shd w:val="clear" w:color="000000" w:fill="B7D67F"/>
            <w:noWrap/>
            <w:vAlign w:val="center"/>
          </w:tcPr>
          <w:p w14:paraId="4294935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w:t>
            </w:r>
          </w:p>
        </w:tc>
        <w:tc>
          <w:tcPr>
            <w:tcW w:w="0" w:type="auto"/>
            <w:shd w:val="clear" w:color="000000" w:fill="FFEB84"/>
            <w:noWrap/>
            <w:vAlign w:val="center"/>
          </w:tcPr>
          <w:p w14:paraId="58E4B31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9</w:t>
            </w:r>
          </w:p>
        </w:tc>
        <w:tc>
          <w:tcPr>
            <w:tcW w:w="0" w:type="auto"/>
            <w:noWrap/>
            <w:vAlign w:val="center"/>
          </w:tcPr>
          <w:p w14:paraId="58B74E53">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Gloeobacter</w:t>
            </w:r>
          </w:p>
        </w:tc>
      </w:tr>
      <w:tr w14:paraId="50D9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FC17B"/>
            <w:noWrap/>
            <w:vAlign w:val="center"/>
          </w:tcPr>
          <w:p w14:paraId="629DE63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0.25</w:t>
            </w:r>
          </w:p>
        </w:tc>
        <w:tc>
          <w:tcPr>
            <w:tcW w:w="0" w:type="auto"/>
            <w:shd w:val="clear" w:color="000000" w:fill="87C87D"/>
            <w:noWrap/>
            <w:vAlign w:val="center"/>
          </w:tcPr>
          <w:p w14:paraId="5E968E6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0.8</w:t>
            </w:r>
          </w:p>
        </w:tc>
        <w:tc>
          <w:tcPr>
            <w:tcW w:w="0" w:type="auto"/>
            <w:shd w:val="clear" w:color="000000" w:fill="FFEB84"/>
            <w:noWrap/>
            <w:vAlign w:val="center"/>
          </w:tcPr>
          <w:p w14:paraId="50E1A98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110.1</w:t>
            </w:r>
          </w:p>
        </w:tc>
        <w:tc>
          <w:tcPr>
            <w:tcW w:w="0" w:type="auto"/>
            <w:noWrap/>
            <w:vAlign w:val="center"/>
          </w:tcPr>
          <w:p w14:paraId="7C31B55F">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Aetokthonos</w:t>
            </w:r>
          </w:p>
        </w:tc>
        <w:tc>
          <w:tcPr>
            <w:tcW w:w="0" w:type="auto"/>
            <w:shd w:val="clear" w:color="000000" w:fill="87C87D"/>
            <w:noWrap/>
            <w:vAlign w:val="center"/>
          </w:tcPr>
          <w:p w14:paraId="1A07FE1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0.8</w:t>
            </w:r>
          </w:p>
        </w:tc>
        <w:tc>
          <w:tcPr>
            <w:tcW w:w="0" w:type="auto"/>
            <w:shd w:val="clear" w:color="000000" w:fill="C3D980"/>
            <w:noWrap/>
            <w:vAlign w:val="center"/>
          </w:tcPr>
          <w:p w14:paraId="3FAB868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shd w:val="clear" w:color="000000" w:fill="FFEB84"/>
            <w:noWrap/>
            <w:vAlign w:val="center"/>
          </w:tcPr>
          <w:p w14:paraId="3253EE0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106.6</w:t>
            </w:r>
          </w:p>
        </w:tc>
        <w:tc>
          <w:tcPr>
            <w:tcW w:w="0" w:type="auto"/>
            <w:noWrap/>
            <w:vAlign w:val="center"/>
          </w:tcPr>
          <w:p w14:paraId="58DEB930">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Leptothoe</w:t>
            </w:r>
          </w:p>
        </w:tc>
        <w:tc>
          <w:tcPr>
            <w:tcW w:w="0" w:type="auto"/>
            <w:shd w:val="clear" w:color="000000" w:fill="75C37C"/>
            <w:noWrap/>
            <w:vAlign w:val="center"/>
          </w:tcPr>
          <w:p w14:paraId="737346F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3E783"/>
            <w:noWrap/>
            <w:vAlign w:val="center"/>
          </w:tcPr>
          <w:p w14:paraId="287589F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shd w:val="clear" w:color="000000" w:fill="FFEB84"/>
            <w:noWrap/>
            <w:vAlign w:val="center"/>
          </w:tcPr>
          <w:p w14:paraId="403A3FF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82</w:t>
            </w:r>
          </w:p>
        </w:tc>
        <w:tc>
          <w:tcPr>
            <w:tcW w:w="0" w:type="auto"/>
            <w:noWrap/>
            <w:vAlign w:val="center"/>
          </w:tcPr>
          <w:p w14:paraId="15B4B6E8">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Gloeocapsa</w:t>
            </w:r>
          </w:p>
        </w:tc>
      </w:tr>
      <w:tr w14:paraId="0608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FFEB84"/>
            <w:noWrap/>
            <w:vAlign w:val="center"/>
          </w:tcPr>
          <w:p w14:paraId="485E2D9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56.5</w:t>
            </w:r>
          </w:p>
        </w:tc>
        <w:tc>
          <w:tcPr>
            <w:tcW w:w="0" w:type="auto"/>
            <w:shd w:val="clear" w:color="000000" w:fill="FFEB84"/>
            <w:noWrap/>
            <w:vAlign w:val="center"/>
          </w:tcPr>
          <w:p w14:paraId="6008A44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140.1</w:t>
            </w:r>
          </w:p>
        </w:tc>
        <w:tc>
          <w:tcPr>
            <w:tcW w:w="0" w:type="auto"/>
            <w:shd w:val="clear" w:color="000000" w:fill="FFEB84"/>
            <w:noWrap/>
            <w:vAlign w:val="center"/>
          </w:tcPr>
          <w:p w14:paraId="4693BD4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203.8</w:t>
            </w:r>
          </w:p>
        </w:tc>
        <w:tc>
          <w:tcPr>
            <w:tcW w:w="0" w:type="auto"/>
            <w:noWrap/>
            <w:vAlign w:val="center"/>
          </w:tcPr>
          <w:p w14:paraId="2CD1BD3D">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Aliterella</w:t>
            </w:r>
          </w:p>
        </w:tc>
        <w:tc>
          <w:tcPr>
            <w:tcW w:w="0" w:type="auto"/>
            <w:shd w:val="clear" w:color="000000" w:fill="93CB7D"/>
            <w:noWrap/>
            <w:vAlign w:val="center"/>
          </w:tcPr>
          <w:p w14:paraId="0555A29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shd w:val="clear" w:color="000000" w:fill="BCD780"/>
            <w:noWrap/>
            <w:vAlign w:val="center"/>
          </w:tcPr>
          <w:p w14:paraId="414AE44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1.875</w:t>
            </w:r>
          </w:p>
        </w:tc>
        <w:tc>
          <w:tcPr>
            <w:tcW w:w="0" w:type="auto"/>
            <w:shd w:val="clear" w:color="000000" w:fill="FFEA84"/>
            <w:noWrap/>
            <w:vAlign w:val="center"/>
          </w:tcPr>
          <w:p w14:paraId="7125445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388.7</w:t>
            </w:r>
          </w:p>
        </w:tc>
        <w:tc>
          <w:tcPr>
            <w:tcW w:w="0" w:type="auto"/>
            <w:noWrap/>
            <w:vAlign w:val="center"/>
          </w:tcPr>
          <w:p w14:paraId="3DBB02A3">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Limnoraphis</w:t>
            </w:r>
          </w:p>
        </w:tc>
        <w:tc>
          <w:tcPr>
            <w:tcW w:w="0" w:type="auto"/>
            <w:shd w:val="clear" w:color="000000" w:fill="75C37C"/>
            <w:noWrap/>
            <w:vAlign w:val="center"/>
          </w:tcPr>
          <w:p w14:paraId="4A61030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FEB84"/>
            <w:noWrap/>
            <w:vAlign w:val="center"/>
          </w:tcPr>
          <w:p w14:paraId="06BD046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w:t>
            </w:r>
          </w:p>
        </w:tc>
        <w:tc>
          <w:tcPr>
            <w:tcW w:w="0" w:type="auto"/>
            <w:shd w:val="clear" w:color="000000" w:fill="FFEB84"/>
            <w:noWrap/>
            <w:vAlign w:val="center"/>
          </w:tcPr>
          <w:p w14:paraId="1C5E780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22.8</w:t>
            </w:r>
          </w:p>
        </w:tc>
        <w:tc>
          <w:tcPr>
            <w:tcW w:w="0" w:type="auto"/>
            <w:noWrap/>
            <w:vAlign w:val="center"/>
          </w:tcPr>
          <w:p w14:paraId="6F2F5625">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Gloeocapsopsis</w:t>
            </w:r>
          </w:p>
        </w:tc>
      </w:tr>
      <w:tr w14:paraId="7EAB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75C37C"/>
            <w:noWrap/>
            <w:vAlign w:val="center"/>
          </w:tcPr>
          <w:p w14:paraId="15D7029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C3D980"/>
            <w:noWrap/>
            <w:vAlign w:val="center"/>
          </w:tcPr>
          <w:p w14:paraId="748BE67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shd w:val="clear" w:color="000000" w:fill="FFEA84"/>
            <w:noWrap/>
            <w:vAlign w:val="center"/>
          </w:tcPr>
          <w:p w14:paraId="36168F7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517.5</w:t>
            </w:r>
          </w:p>
        </w:tc>
        <w:tc>
          <w:tcPr>
            <w:tcW w:w="0" w:type="auto"/>
            <w:noWrap/>
            <w:vAlign w:val="center"/>
          </w:tcPr>
          <w:p w14:paraId="1A89E541">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Alkalinema</w:t>
            </w:r>
          </w:p>
        </w:tc>
        <w:tc>
          <w:tcPr>
            <w:tcW w:w="0" w:type="auto"/>
            <w:shd w:val="clear" w:color="000000" w:fill="63BE7B"/>
            <w:noWrap/>
            <w:vAlign w:val="center"/>
          </w:tcPr>
          <w:p w14:paraId="372CA41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46A0BA8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CFDD81"/>
            <w:noWrap/>
            <w:vAlign w:val="center"/>
          </w:tcPr>
          <w:p w14:paraId="1F20F6F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2.25</w:t>
            </w:r>
          </w:p>
        </w:tc>
        <w:tc>
          <w:tcPr>
            <w:tcW w:w="0" w:type="auto"/>
            <w:noWrap/>
            <w:vAlign w:val="center"/>
          </w:tcPr>
          <w:p w14:paraId="4EAFD38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Limnothrix</w:t>
            </w:r>
          </w:p>
        </w:tc>
        <w:tc>
          <w:tcPr>
            <w:tcW w:w="0" w:type="auto"/>
            <w:shd w:val="clear" w:color="000000" w:fill="6FC17B"/>
            <w:noWrap/>
            <w:vAlign w:val="center"/>
          </w:tcPr>
          <w:p w14:paraId="4A529B7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FFEB84"/>
            <w:noWrap/>
            <w:vAlign w:val="center"/>
          </w:tcPr>
          <w:p w14:paraId="5E21F6C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5.5</w:t>
            </w:r>
          </w:p>
        </w:tc>
        <w:tc>
          <w:tcPr>
            <w:tcW w:w="0" w:type="auto"/>
            <w:shd w:val="clear" w:color="000000" w:fill="FFEB84"/>
            <w:noWrap/>
            <w:vAlign w:val="center"/>
          </w:tcPr>
          <w:p w14:paraId="5804D0A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44.6</w:t>
            </w:r>
          </w:p>
        </w:tc>
        <w:tc>
          <w:tcPr>
            <w:tcW w:w="0" w:type="auto"/>
            <w:noWrap/>
            <w:vAlign w:val="center"/>
          </w:tcPr>
          <w:p w14:paraId="4BC5CF3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Gloeothece</w:t>
            </w:r>
          </w:p>
        </w:tc>
      </w:tr>
      <w:tr w14:paraId="64CB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87C87D"/>
            <w:noWrap/>
            <w:vAlign w:val="center"/>
          </w:tcPr>
          <w:p w14:paraId="0E92B2B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0.8</w:t>
            </w:r>
          </w:p>
        </w:tc>
        <w:tc>
          <w:tcPr>
            <w:tcW w:w="0" w:type="auto"/>
            <w:shd w:val="clear" w:color="000000" w:fill="FFEB84"/>
            <w:noWrap/>
            <w:vAlign w:val="center"/>
          </w:tcPr>
          <w:p w14:paraId="2CDFFE8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3.9</w:t>
            </w:r>
          </w:p>
        </w:tc>
        <w:tc>
          <w:tcPr>
            <w:tcW w:w="0" w:type="auto"/>
            <w:shd w:val="clear" w:color="000000" w:fill="FFEA84"/>
            <w:noWrap/>
            <w:vAlign w:val="center"/>
          </w:tcPr>
          <w:p w14:paraId="2833B91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471.4</w:t>
            </w:r>
          </w:p>
        </w:tc>
        <w:tc>
          <w:tcPr>
            <w:tcW w:w="0" w:type="auto"/>
            <w:noWrap/>
            <w:vAlign w:val="center"/>
          </w:tcPr>
          <w:p w14:paraId="635158FC">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Allocoleopsis</w:t>
            </w:r>
          </w:p>
        </w:tc>
        <w:tc>
          <w:tcPr>
            <w:tcW w:w="0" w:type="auto"/>
            <w:shd w:val="clear" w:color="000000" w:fill="7BC47C"/>
            <w:noWrap/>
            <w:vAlign w:val="center"/>
          </w:tcPr>
          <w:p w14:paraId="42CFB86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0.5</w:t>
            </w:r>
          </w:p>
        </w:tc>
        <w:tc>
          <w:tcPr>
            <w:tcW w:w="0" w:type="auto"/>
            <w:shd w:val="clear" w:color="000000" w:fill="FFEB84"/>
            <w:noWrap/>
            <w:vAlign w:val="center"/>
          </w:tcPr>
          <w:p w14:paraId="35E12C3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3.5</w:t>
            </w:r>
          </w:p>
        </w:tc>
        <w:tc>
          <w:tcPr>
            <w:tcW w:w="0" w:type="auto"/>
            <w:shd w:val="clear" w:color="000000" w:fill="FFEA84"/>
            <w:noWrap/>
            <w:vAlign w:val="center"/>
          </w:tcPr>
          <w:p w14:paraId="1A6B198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408.9</w:t>
            </w:r>
          </w:p>
        </w:tc>
        <w:tc>
          <w:tcPr>
            <w:tcW w:w="0" w:type="auto"/>
            <w:noWrap/>
            <w:vAlign w:val="center"/>
          </w:tcPr>
          <w:p w14:paraId="19BFCD3A">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Lusitaniella</w:t>
            </w:r>
          </w:p>
        </w:tc>
        <w:tc>
          <w:tcPr>
            <w:tcW w:w="0" w:type="auto"/>
            <w:shd w:val="clear" w:color="000000" w:fill="6FC17B"/>
            <w:noWrap/>
            <w:vAlign w:val="center"/>
          </w:tcPr>
          <w:p w14:paraId="6E30FAD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FFEB84"/>
            <w:noWrap/>
            <w:vAlign w:val="center"/>
          </w:tcPr>
          <w:p w14:paraId="681402F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4.1</w:t>
            </w:r>
          </w:p>
        </w:tc>
        <w:tc>
          <w:tcPr>
            <w:tcW w:w="0" w:type="auto"/>
            <w:shd w:val="clear" w:color="000000" w:fill="FFEB84"/>
            <w:noWrap/>
            <w:vAlign w:val="center"/>
          </w:tcPr>
          <w:p w14:paraId="62C2971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97</w:t>
            </w:r>
          </w:p>
        </w:tc>
        <w:tc>
          <w:tcPr>
            <w:tcW w:w="0" w:type="auto"/>
            <w:noWrap/>
            <w:vAlign w:val="center"/>
          </w:tcPr>
          <w:p w14:paraId="5E2C4E7C">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Halomicronema</w:t>
            </w:r>
          </w:p>
        </w:tc>
      </w:tr>
      <w:tr w14:paraId="3B75C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7BF0603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FC17B"/>
            <w:noWrap/>
            <w:vAlign w:val="center"/>
          </w:tcPr>
          <w:p w14:paraId="4FA8BEA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0.25</w:t>
            </w:r>
          </w:p>
        </w:tc>
        <w:tc>
          <w:tcPr>
            <w:tcW w:w="0" w:type="auto"/>
            <w:shd w:val="clear" w:color="000000" w:fill="FFEB84"/>
            <w:noWrap/>
            <w:vAlign w:val="center"/>
          </w:tcPr>
          <w:p w14:paraId="17A7EDC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16.8</w:t>
            </w:r>
          </w:p>
        </w:tc>
        <w:tc>
          <w:tcPr>
            <w:tcW w:w="0" w:type="auto"/>
            <w:noWrap/>
            <w:vAlign w:val="center"/>
          </w:tcPr>
          <w:p w14:paraId="205AD473">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Amazonocrinis</w:t>
            </w:r>
          </w:p>
        </w:tc>
        <w:tc>
          <w:tcPr>
            <w:tcW w:w="0" w:type="auto"/>
            <w:shd w:val="clear" w:color="000000" w:fill="CFDD81"/>
            <w:noWrap/>
            <w:vAlign w:val="center"/>
          </w:tcPr>
          <w:p w14:paraId="579506B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2.3</w:t>
            </w:r>
          </w:p>
        </w:tc>
        <w:tc>
          <w:tcPr>
            <w:tcW w:w="0" w:type="auto"/>
            <w:shd w:val="clear" w:color="000000" w:fill="FFEB84"/>
            <w:noWrap/>
            <w:vAlign w:val="center"/>
          </w:tcPr>
          <w:p w14:paraId="0B3034A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5.4</w:t>
            </w:r>
          </w:p>
        </w:tc>
        <w:tc>
          <w:tcPr>
            <w:tcW w:w="0" w:type="auto"/>
            <w:shd w:val="clear" w:color="000000" w:fill="FFE884"/>
            <w:noWrap/>
            <w:vAlign w:val="center"/>
          </w:tcPr>
          <w:p w14:paraId="5361137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1306.9</w:t>
            </w:r>
          </w:p>
        </w:tc>
        <w:tc>
          <w:tcPr>
            <w:tcW w:w="0" w:type="auto"/>
            <w:noWrap/>
            <w:vAlign w:val="center"/>
          </w:tcPr>
          <w:p w14:paraId="4E35389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Lyngbya</w:t>
            </w:r>
          </w:p>
        </w:tc>
        <w:tc>
          <w:tcPr>
            <w:tcW w:w="0" w:type="auto"/>
            <w:shd w:val="clear" w:color="000000" w:fill="81C67C"/>
            <w:noWrap/>
            <w:vAlign w:val="center"/>
          </w:tcPr>
          <w:p w14:paraId="6AC8C9B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w:t>
            </w:r>
          </w:p>
        </w:tc>
        <w:tc>
          <w:tcPr>
            <w:tcW w:w="0" w:type="auto"/>
            <w:shd w:val="clear" w:color="000000" w:fill="87C87D"/>
            <w:noWrap/>
            <w:vAlign w:val="center"/>
          </w:tcPr>
          <w:p w14:paraId="33EED7D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0.8</w:t>
            </w:r>
          </w:p>
        </w:tc>
        <w:tc>
          <w:tcPr>
            <w:tcW w:w="0" w:type="auto"/>
            <w:shd w:val="clear" w:color="000000" w:fill="FFEB84"/>
            <w:noWrap/>
            <w:vAlign w:val="center"/>
          </w:tcPr>
          <w:p w14:paraId="6CDBC1E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32.2</w:t>
            </w:r>
          </w:p>
        </w:tc>
        <w:tc>
          <w:tcPr>
            <w:tcW w:w="0" w:type="auto"/>
            <w:noWrap/>
            <w:vAlign w:val="center"/>
          </w:tcPr>
          <w:p w14:paraId="45AA907C">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Halothece</w:t>
            </w:r>
          </w:p>
        </w:tc>
      </w:tr>
      <w:tr w14:paraId="76D6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FFEB84"/>
            <w:noWrap/>
            <w:vAlign w:val="center"/>
          </w:tcPr>
          <w:p w14:paraId="31ACBF2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3.4</w:t>
            </w:r>
          </w:p>
        </w:tc>
        <w:tc>
          <w:tcPr>
            <w:tcW w:w="0" w:type="auto"/>
            <w:shd w:val="clear" w:color="000000" w:fill="FFEB84"/>
            <w:noWrap/>
            <w:vAlign w:val="center"/>
          </w:tcPr>
          <w:p w14:paraId="4B2EAB9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w:t>
            </w:r>
          </w:p>
        </w:tc>
        <w:tc>
          <w:tcPr>
            <w:tcW w:w="0" w:type="auto"/>
            <w:shd w:val="clear" w:color="000000" w:fill="FFEB84"/>
            <w:noWrap/>
            <w:vAlign w:val="center"/>
          </w:tcPr>
          <w:p w14:paraId="587A7B7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72.69</w:t>
            </w:r>
          </w:p>
        </w:tc>
        <w:tc>
          <w:tcPr>
            <w:tcW w:w="0" w:type="auto"/>
            <w:noWrap/>
            <w:vAlign w:val="center"/>
          </w:tcPr>
          <w:p w14:paraId="6DDEEDAD">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Anabaena</w:t>
            </w:r>
          </w:p>
        </w:tc>
        <w:tc>
          <w:tcPr>
            <w:tcW w:w="0" w:type="auto"/>
            <w:shd w:val="clear" w:color="000000" w:fill="75C37C"/>
            <w:noWrap/>
            <w:vAlign w:val="center"/>
          </w:tcPr>
          <w:p w14:paraId="1C50EC3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81C67C"/>
            <w:noWrap/>
            <w:vAlign w:val="center"/>
          </w:tcPr>
          <w:p w14:paraId="67823F2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w:t>
            </w:r>
          </w:p>
        </w:tc>
        <w:tc>
          <w:tcPr>
            <w:tcW w:w="0" w:type="auto"/>
            <w:shd w:val="clear" w:color="000000" w:fill="FFEB84"/>
            <w:noWrap/>
            <w:vAlign w:val="center"/>
          </w:tcPr>
          <w:p w14:paraId="0ABDF18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34.6</w:t>
            </w:r>
          </w:p>
        </w:tc>
        <w:tc>
          <w:tcPr>
            <w:tcW w:w="0" w:type="auto"/>
            <w:noWrap/>
            <w:vAlign w:val="center"/>
          </w:tcPr>
          <w:p w14:paraId="33E83FAF">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Mastigocladopsis</w:t>
            </w:r>
          </w:p>
        </w:tc>
        <w:tc>
          <w:tcPr>
            <w:tcW w:w="0" w:type="auto"/>
            <w:shd w:val="clear" w:color="000000" w:fill="63BE7B"/>
            <w:noWrap/>
            <w:vAlign w:val="center"/>
          </w:tcPr>
          <w:p w14:paraId="6FDFDC6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7A179F0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C9DB80"/>
            <w:noWrap/>
            <w:vAlign w:val="center"/>
          </w:tcPr>
          <w:p w14:paraId="773DC01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2.1</w:t>
            </w:r>
          </w:p>
        </w:tc>
        <w:tc>
          <w:tcPr>
            <w:tcW w:w="0" w:type="auto"/>
            <w:noWrap/>
            <w:vAlign w:val="center"/>
          </w:tcPr>
          <w:p w14:paraId="17000542">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Hapalosiphon</w:t>
            </w:r>
          </w:p>
        </w:tc>
      </w:tr>
      <w:tr w14:paraId="5E63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B7D67F"/>
            <w:noWrap/>
            <w:vAlign w:val="center"/>
          </w:tcPr>
          <w:p w14:paraId="1DADD69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w:t>
            </w:r>
          </w:p>
        </w:tc>
        <w:tc>
          <w:tcPr>
            <w:tcW w:w="0" w:type="auto"/>
            <w:shd w:val="clear" w:color="000000" w:fill="63BE7B"/>
            <w:noWrap/>
            <w:vAlign w:val="center"/>
          </w:tcPr>
          <w:p w14:paraId="310D549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FFEB84"/>
            <w:noWrap/>
            <w:vAlign w:val="center"/>
          </w:tcPr>
          <w:p w14:paraId="6773E00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17.9</w:t>
            </w:r>
          </w:p>
        </w:tc>
        <w:tc>
          <w:tcPr>
            <w:tcW w:w="0" w:type="auto"/>
            <w:noWrap/>
            <w:vAlign w:val="center"/>
          </w:tcPr>
          <w:p w14:paraId="63655F74">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Ancylothrix</w:t>
            </w:r>
          </w:p>
        </w:tc>
        <w:tc>
          <w:tcPr>
            <w:tcW w:w="0" w:type="auto"/>
            <w:shd w:val="clear" w:color="000000" w:fill="63BE7B"/>
            <w:noWrap/>
            <w:vAlign w:val="center"/>
          </w:tcPr>
          <w:p w14:paraId="430BBDD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347F56C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14319A9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noWrap/>
            <w:vAlign w:val="center"/>
          </w:tcPr>
          <w:p w14:paraId="4E045B7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Mastigocladus</w:t>
            </w:r>
          </w:p>
        </w:tc>
        <w:tc>
          <w:tcPr>
            <w:tcW w:w="0" w:type="auto"/>
            <w:shd w:val="clear" w:color="000000" w:fill="69BF7B"/>
            <w:noWrap/>
            <w:vAlign w:val="center"/>
          </w:tcPr>
          <w:p w14:paraId="1835981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7BC47C"/>
            <w:noWrap/>
            <w:vAlign w:val="center"/>
          </w:tcPr>
          <w:p w14:paraId="5B182BC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0.5</w:t>
            </w:r>
          </w:p>
        </w:tc>
        <w:tc>
          <w:tcPr>
            <w:tcW w:w="0" w:type="auto"/>
            <w:shd w:val="clear" w:color="000000" w:fill="6CC07B"/>
            <w:noWrap/>
            <w:vAlign w:val="center"/>
          </w:tcPr>
          <w:p w14:paraId="49545C7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0.2</w:t>
            </w:r>
          </w:p>
        </w:tc>
        <w:tc>
          <w:tcPr>
            <w:tcW w:w="0" w:type="auto"/>
            <w:noWrap/>
            <w:vAlign w:val="center"/>
          </w:tcPr>
          <w:p w14:paraId="446B2B2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Hassalia</w:t>
            </w:r>
          </w:p>
        </w:tc>
      </w:tr>
      <w:tr w14:paraId="4196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75C37C"/>
            <w:noWrap/>
            <w:vAlign w:val="center"/>
          </w:tcPr>
          <w:p w14:paraId="1E67A21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BCD780"/>
            <w:noWrap/>
            <w:vAlign w:val="center"/>
          </w:tcPr>
          <w:p w14:paraId="08C2A9B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1.9</w:t>
            </w:r>
          </w:p>
        </w:tc>
        <w:tc>
          <w:tcPr>
            <w:tcW w:w="0" w:type="auto"/>
            <w:shd w:val="clear" w:color="000000" w:fill="DAE081"/>
            <w:noWrap/>
            <w:vAlign w:val="center"/>
          </w:tcPr>
          <w:p w14:paraId="2EF4DAD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2.5</w:t>
            </w:r>
          </w:p>
        </w:tc>
        <w:tc>
          <w:tcPr>
            <w:tcW w:w="0" w:type="auto"/>
            <w:noWrap/>
            <w:vAlign w:val="center"/>
          </w:tcPr>
          <w:p w14:paraId="027D6240">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Anthocerotibacter</w:t>
            </w:r>
          </w:p>
        </w:tc>
        <w:tc>
          <w:tcPr>
            <w:tcW w:w="0" w:type="auto"/>
            <w:shd w:val="clear" w:color="000000" w:fill="75C37C"/>
            <w:noWrap/>
            <w:vAlign w:val="center"/>
          </w:tcPr>
          <w:p w14:paraId="1F2EDE6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99CD7E"/>
            <w:noWrap/>
            <w:vAlign w:val="center"/>
          </w:tcPr>
          <w:p w14:paraId="6418101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w:t>
            </w:r>
          </w:p>
        </w:tc>
        <w:tc>
          <w:tcPr>
            <w:tcW w:w="0" w:type="auto"/>
            <w:shd w:val="clear" w:color="000000" w:fill="FFEB84"/>
            <w:noWrap/>
            <w:vAlign w:val="center"/>
          </w:tcPr>
          <w:p w14:paraId="0A2ECD1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68.6</w:t>
            </w:r>
          </w:p>
        </w:tc>
        <w:tc>
          <w:tcPr>
            <w:tcW w:w="0" w:type="auto"/>
            <w:noWrap/>
            <w:vAlign w:val="center"/>
          </w:tcPr>
          <w:p w14:paraId="407F2A7F">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Mastigocoleus</w:t>
            </w:r>
          </w:p>
        </w:tc>
        <w:tc>
          <w:tcPr>
            <w:tcW w:w="0" w:type="auto"/>
            <w:shd w:val="clear" w:color="000000" w:fill="63BE7B"/>
            <w:noWrap/>
            <w:vAlign w:val="center"/>
          </w:tcPr>
          <w:p w14:paraId="698E31F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0F20875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FFEB84"/>
            <w:noWrap/>
            <w:vAlign w:val="center"/>
          </w:tcPr>
          <w:p w14:paraId="6DF3B7B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3.4</w:t>
            </w:r>
          </w:p>
        </w:tc>
        <w:tc>
          <w:tcPr>
            <w:tcW w:w="0" w:type="auto"/>
            <w:noWrap/>
            <w:vAlign w:val="center"/>
          </w:tcPr>
          <w:p w14:paraId="39DBD56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Hydrococcus</w:t>
            </w:r>
          </w:p>
        </w:tc>
      </w:tr>
      <w:tr w14:paraId="7063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FFEB84"/>
            <w:noWrap/>
            <w:vAlign w:val="center"/>
          </w:tcPr>
          <w:p w14:paraId="49009AD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108.4</w:t>
            </w:r>
          </w:p>
        </w:tc>
        <w:tc>
          <w:tcPr>
            <w:tcW w:w="0" w:type="auto"/>
            <w:shd w:val="clear" w:color="000000" w:fill="FFEB84"/>
            <w:noWrap/>
            <w:vAlign w:val="center"/>
          </w:tcPr>
          <w:p w14:paraId="3740726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4.2</w:t>
            </w:r>
          </w:p>
        </w:tc>
        <w:tc>
          <w:tcPr>
            <w:tcW w:w="0" w:type="auto"/>
            <w:shd w:val="clear" w:color="000000" w:fill="FFEB84"/>
            <w:noWrap/>
            <w:vAlign w:val="center"/>
          </w:tcPr>
          <w:p w14:paraId="3E72E7B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5.3</w:t>
            </w:r>
          </w:p>
        </w:tc>
        <w:tc>
          <w:tcPr>
            <w:tcW w:w="0" w:type="auto"/>
            <w:noWrap/>
            <w:vAlign w:val="center"/>
          </w:tcPr>
          <w:p w14:paraId="5931083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Aphanizomenon</w:t>
            </w:r>
          </w:p>
        </w:tc>
        <w:tc>
          <w:tcPr>
            <w:tcW w:w="0" w:type="auto"/>
            <w:shd w:val="clear" w:color="000000" w:fill="FFEB84"/>
            <w:noWrap/>
            <w:vAlign w:val="center"/>
          </w:tcPr>
          <w:p w14:paraId="4914F58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11.4</w:t>
            </w:r>
          </w:p>
        </w:tc>
        <w:tc>
          <w:tcPr>
            <w:tcW w:w="0" w:type="auto"/>
            <w:shd w:val="clear" w:color="000000" w:fill="FFEB84"/>
            <w:noWrap/>
            <w:vAlign w:val="center"/>
          </w:tcPr>
          <w:p w14:paraId="441D1EA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18.5</w:t>
            </w:r>
          </w:p>
        </w:tc>
        <w:tc>
          <w:tcPr>
            <w:tcW w:w="0" w:type="auto"/>
            <w:shd w:val="clear" w:color="000000" w:fill="FFE884"/>
            <w:noWrap/>
            <w:vAlign w:val="center"/>
          </w:tcPr>
          <w:p w14:paraId="2C2EC7B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1095.82</w:t>
            </w:r>
          </w:p>
        </w:tc>
        <w:tc>
          <w:tcPr>
            <w:tcW w:w="0" w:type="auto"/>
            <w:noWrap/>
            <w:vAlign w:val="center"/>
          </w:tcPr>
          <w:p w14:paraId="19B15EED">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Merismopedia</w:t>
            </w:r>
          </w:p>
        </w:tc>
        <w:tc>
          <w:tcPr>
            <w:tcW w:w="0" w:type="auto"/>
            <w:shd w:val="clear" w:color="000000" w:fill="69BF7B"/>
            <w:noWrap/>
            <w:vAlign w:val="center"/>
          </w:tcPr>
          <w:p w14:paraId="4493659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0.125</w:t>
            </w:r>
          </w:p>
        </w:tc>
        <w:tc>
          <w:tcPr>
            <w:tcW w:w="0" w:type="auto"/>
            <w:shd w:val="clear" w:color="000000" w:fill="63BE7B"/>
            <w:noWrap/>
            <w:vAlign w:val="center"/>
          </w:tcPr>
          <w:p w14:paraId="65AD343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FFEB84"/>
            <w:noWrap/>
            <w:vAlign w:val="center"/>
          </w:tcPr>
          <w:p w14:paraId="40B9CE9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58.9</w:t>
            </w:r>
          </w:p>
        </w:tc>
        <w:tc>
          <w:tcPr>
            <w:tcW w:w="0" w:type="auto"/>
            <w:noWrap/>
            <w:vAlign w:val="center"/>
          </w:tcPr>
          <w:p w14:paraId="33376D2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Hydrocoleum</w:t>
            </w:r>
          </w:p>
        </w:tc>
      </w:tr>
      <w:tr w14:paraId="5560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BCD780"/>
            <w:noWrap/>
            <w:vAlign w:val="center"/>
          </w:tcPr>
          <w:p w14:paraId="4229811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1.9</w:t>
            </w:r>
          </w:p>
        </w:tc>
        <w:tc>
          <w:tcPr>
            <w:tcW w:w="0" w:type="auto"/>
            <w:shd w:val="clear" w:color="000000" w:fill="6FC17B"/>
            <w:noWrap/>
            <w:vAlign w:val="center"/>
          </w:tcPr>
          <w:p w14:paraId="4D49EC3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76C37C"/>
            <w:noWrap/>
            <w:vAlign w:val="center"/>
          </w:tcPr>
          <w:p w14:paraId="27F75E1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noWrap/>
            <w:vAlign w:val="center"/>
          </w:tcPr>
          <w:p w14:paraId="57E21C21">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Aphanocapsa</w:t>
            </w:r>
          </w:p>
        </w:tc>
        <w:tc>
          <w:tcPr>
            <w:tcW w:w="0" w:type="auto"/>
            <w:shd w:val="clear" w:color="000000" w:fill="FFEB84"/>
            <w:noWrap/>
            <w:vAlign w:val="center"/>
          </w:tcPr>
          <w:p w14:paraId="185E148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12.8</w:t>
            </w:r>
          </w:p>
        </w:tc>
        <w:tc>
          <w:tcPr>
            <w:tcW w:w="0" w:type="auto"/>
            <w:shd w:val="clear" w:color="000000" w:fill="FFEA84"/>
            <w:noWrap/>
            <w:vAlign w:val="center"/>
          </w:tcPr>
          <w:p w14:paraId="6C46402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587.6</w:t>
            </w:r>
          </w:p>
        </w:tc>
        <w:tc>
          <w:tcPr>
            <w:tcW w:w="0" w:type="auto"/>
            <w:shd w:val="clear" w:color="000000" w:fill="FED780"/>
            <w:noWrap/>
            <w:vAlign w:val="center"/>
          </w:tcPr>
          <w:p w14:paraId="5E18127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7212.5</w:t>
            </w:r>
          </w:p>
        </w:tc>
        <w:tc>
          <w:tcPr>
            <w:tcW w:w="0" w:type="auto"/>
            <w:noWrap/>
            <w:vAlign w:val="center"/>
          </w:tcPr>
          <w:p w14:paraId="5C88B06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Microcoleus</w:t>
            </w:r>
          </w:p>
        </w:tc>
        <w:tc>
          <w:tcPr>
            <w:tcW w:w="0" w:type="auto"/>
            <w:shd w:val="clear" w:color="000000" w:fill="FFEB84"/>
            <w:noWrap/>
            <w:vAlign w:val="center"/>
          </w:tcPr>
          <w:p w14:paraId="02E4251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25.5</w:t>
            </w:r>
          </w:p>
        </w:tc>
        <w:tc>
          <w:tcPr>
            <w:tcW w:w="0" w:type="auto"/>
            <w:shd w:val="clear" w:color="000000" w:fill="FFEB84"/>
            <w:noWrap/>
            <w:vAlign w:val="center"/>
          </w:tcPr>
          <w:p w14:paraId="05702D7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88.5</w:t>
            </w:r>
          </w:p>
        </w:tc>
        <w:tc>
          <w:tcPr>
            <w:tcW w:w="0" w:type="auto"/>
            <w:shd w:val="clear" w:color="000000" w:fill="FFE383"/>
            <w:noWrap/>
            <w:vAlign w:val="center"/>
          </w:tcPr>
          <w:p w14:paraId="3B8BF71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2787.8</w:t>
            </w:r>
          </w:p>
        </w:tc>
        <w:tc>
          <w:tcPr>
            <w:tcW w:w="0" w:type="auto"/>
            <w:noWrap/>
            <w:vAlign w:val="center"/>
          </w:tcPr>
          <w:p w14:paraId="0393BA58">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Hyella</w:t>
            </w:r>
          </w:p>
        </w:tc>
      </w:tr>
      <w:tr w14:paraId="041C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6EC03C8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EDE582"/>
            <w:noWrap/>
            <w:vAlign w:val="center"/>
          </w:tcPr>
          <w:p w14:paraId="5FDE92A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2.9</w:t>
            </w:r>
          </w:p>
        </w:tc>
        <w:tc>
          <w:tcPr>
            <w:tcW w:w="0" w:type="auto"/>
            <w:shd w:val="clear" w:color="000000" w:fill="FFEB84"/>
            <w:noWrap/>
            <w:vAlign w:val="center"/>
          </w:tcPr>
          <w:p w14:paraId="78AD16D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18.2</w:t>
            </w:r>
          </w:p>
        </w:tc>
        <w:tc>
          <w:tcPr>
            <w:tcW w:w="0" w:type="auto"/>
            <w:noWrap/>
            <w:vAlign w:val="center"/>
          </w:tcPr>
          <w:p w14:paraId="2353025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Aphanothece</w:t>
            </w:r>
          </w:p>
        </w:tc>
        <w:tc>
          <w:tcPr>
            <w:tcW w:w="0" w:type="auto"/>
            <w:shd w:val="clear" w:color="000000" w:fill="FFEB84"/>
            <w:noWrap/>
            <w:vAlign w:val="center"/>
          </w:tcPr>
          <w:p w14:paraId="428D865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21.3</w:t>
            </w:r>
          </w:p>
        </w:tc>
        <w:tc>
          <w:tcPr>
            <w:tcW w:w="0" w:type="auto"/>
            <w:shd w:val="clear" w:color="000000" w:fill="FFEB84"/>
            <w:noWrap/>
            <w:vAlign w:val="center"/>
          </w:tcPr>
          <w:p w14:paraId="4A6897E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4.3</w:t>
            </w:r>
          </w:p>
        </w:tc>
        <w:tc>
          <w:tcPr>
            <w:tcW w:w="0" w:type="auto"/>
            <w:shd w:val="clear" w:color="000000" w:fill="FFEB84"/>
            <w:noWrap/>
            <w:vAlign w:val="center"/>
          </w:tcPr>
          <w:p w14:paraId="2998EF0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131.4</w:t>
            </w:r>
          </w:p>
        </w:tc>
        <w:tc>
          <w:tcPr>
            <w:tcW w:w="0" w:type="auto"/>
            <w:noWrap/>
            <w:vAlign w:val="center"/>
          </w:tcPr>
          <w:p w14:paraId="6B17E05F">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Microcystis</w:t>
            </w:r>
          </w:p>
        </w:tc>
        <w:tc>
          <w:tcPr>
            <w:tcW w:w="0" w:type="auto"/>
            <w:shd w:val="clear" w:color="000000" w:fill="75C37C"/>
            <w:noWrap/>
            <w:vAlign w:val="center"/>
          </w:tcPr>
          <w:p w14:paraId="0E07991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FEB84"/>
            <w:noWrap/>
            <w:vAlign w:val="center"/>
          </w:tcPr>
          <w:p w14:paraId="5489F06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w:t>
            </w:r>
          </w:p>
        </w:tc>
        <w:tc>
          <w:tcPr>
            <w:tcW w:w="0" w:type="auto"/>
            <w:shd w:val="clear" w:color="000000" w:fill="FFEB84"/>
            <w:noWrap/>
            <w:vAlign w:val="center"/>
          </w:tcPr>
          <w:p w14:paraId="4AD9B8A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21.9</w:t>
            </w:r>
          </w:p>
        </w:tc>
        <w:tc>
          <w:tcPr>
            <w:tcW w:w="0" w:type="auto"/>
            <w:noWrap/>
            <w:vAlign w:val="center"/>
          </w:tcPr>
          <w:p w14:paraId="1D8EA35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Iningainema</w:t>
            </w:r>
          </w:p>
        </w:tc>
      </w:tr>
      <w:tr w14:paraId="2888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FC17B"/>
            <w:noWrap/>
            <w:vAlign w:val="center"/>
          </w:tcPr>
          <w:p w14:paraId="6054BA4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ABD27F"/>
            <w:noWrap/>
            <w:vAlign w:val="center"/>
          </w:tcPr>
          <w:p w14:paraId="2D7B419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1.5</w:t>
            </w:r>
          </w:p>
        </w:tc>
        <w:tc>
          <w:tcPr>
            <w:tcW w:w="0" w:type="auto"/>
            <w:shd w:val="clear" w:color="000000" w:fill="FFE984"/>
            <w:noWrap/>
            <w:vAlign w:val="center"/>
          </w:tcPr>
          <w:p w14:paraId="6C90D54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747.3</w:t>
            </w:r>
          </w:p>
        </w:tc>
        <w:tc>
          <w:tcPr>
            <w:tcW w:w="0" w:type="auto"/>
            <w:noWrap/>
            <w:vAlign w:val="center"/>
          </w:tcPr>
          <w:p w14:paraId="0B525225">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Argonema</w:t>
            </w:r>
          </w:p>
        </w:tc>
        <w:tc>
          <w:tcPr>
            <w:tcW w:w="0" w:type="auto"/>
            <w:shd w:val="clear" w:color="000000" w:fill="FFEB84"/>
            <w:noWrap/>
            <w:vAlign w:val="center"/>
          </w:tcPr>
          <w:p w14:paraId="7026110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3.4</w:t>
            </w:r>
          </w:p>
        </w:tc>
        <w:tc>
          <w:tcPr>
            <w:tcW w:w="0" w:type="auto"/>
            <w:shd w:val="clear" w:color="000000" w:fill="FFEB84"/>
            <w:noWrap/>
            <w:vAlign w:val="center"/>
          </w:tcPr>
          <w:p w14:paraId="7F67631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34.6</w:t>
            </w:r>
          </w:p>
        </w:tc>
        <w:tc>
          <w:tcPr>
            <w:tcW w:w="0" w:type="auto"/>
            <w:shd w:val="clear" w:color="000000" w:fill="F8696B"/>
            <w:noWrap/>
            <w:vAlign w:val="center"/>
          </w:tcPr>
          <w:p w14:paraId="3C50B8B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44859.3</w:t>
            </w:r>
          </w:p>
        </w:tc>
        <w:tc>
          <w:tcPr>
            <w:tcW w:w="0" w:type="auto"/>
            <w:noWrap/>
            <w:vAlign w:val="center"/>
          </w:tcPr>
          <w:p w14:paraId="7FCB95E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Microseira</w:t>
            </w:r>
          </w:p>
        </w:tc>
        <w:tc>
          <w:tcPr>
            <w:tcW w:w="0" w:type="auto"/>
            <w:shd w:val="clear" w:color="000000" w:fill="69BF7B"/>
            <w:noWrap/>
            <w:vAlign w:val="center"/>
          </w:tcPr>
          <w:p w14:paraId="4042B30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FFEB84"/>
            <w:noWrap/>
            <w:vAlign w:val="center"/>
          </w:tcPr>
          <w:p w14:paraId="59DC0EE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6.8</w:t>
            </w:r>
          </w:p>
        </w:tc>
        <w:tc>
          <w:tcPr>
            <w:tcW w:w="0" w:type="auto"/>
            <w:shd w:val="clear" w:color="000000" w:fill="FFEB84"/>
            <w:noWrap/>
            <w:vAlign w:val="center"/>
          </w:tcPr>
          <w:p w14:paraId="6A34A68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248.2</w:t>
            </w:r>
          </w:p>
        </w:tc>
        <w:tc>
          <w:tcPr>
            <w:tcW w:w="0" w:type="auto"/>
            <w:noWrap/>
            <w:vAlign w:val="center"/>
          </w:tcPr>
          <w:p w14:paraId="00E69259">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Kamptonema</w:t>
            </w:r>
          </w:p>
        </w:tc>
      </w:tr>
      <w:tr w14:paraId="59A7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2A85438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557B9AB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FFEB84"/>
            <w:noWrap/>
            <w:vAlign w:val="center"/>
          </w:tcPr>
          <w:p w14:paraId="01EB67C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18.8</w:t>
            </w:r>
          </w:p>
        </w:tc>
        <w:tc>
          <w:tcPr>
            <w:tcW w:w="0" w:type="auto"/>
            <w:noWrap/>
            <w:vAlign w:val="center"/>
          </w:tcPr>
          <w:p w14:paraId="3EF97192">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Arthrospira</w:t>
            </w:r>
          </w:p>
        </w:tc>
        <w:tc>
          <w:tcPr>
            <w:tcW w:w="0" w:type="auto"/>
            <w:shd w:val="clear" w:color="000000" w:fill="7BC47C"/>
            <w:noWrap/>
            <w:vAlign w:val="center"/>
          </w:tcPr>
          <w:p w14:paraId="0286C8E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0.5</w:t>
            </w:r>
          </w:p>
        </w:tc>
        <w:tc>
          <w:tcPr>
            <w:tcW w:w="0" w:type="auto"/>
            <w:shd w:val="clear" w:color="000000" w:fill="D5DE81"/>
            <w:noWrap/>
            <w:vAlign w:val="center"/>
          </w:tcPr>
          <w:p w14:paraId="07D7299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2.4</w:t>
            </w:r>
          </w:p>
        </w:tc>
        <w:tc>
          <w:tcPr>
            <w:tcW w:w="0" w:type="auto"/>
            <w:shd w:val="clear" w:color="000000" w:fill="FFEA84"/>
            <w:noWrap/>
            <w:vAlign w:val="center"/>
          </w:tcPr>
          <w:p w14:paraId="6463DC4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511.2</w:t>
            </w:r>
          </w:p>
        </w:tc>
        <w:tc>
          <w:tcPr>
            <w:tcW w:w="0" w:type="auto"/>
            <w:noWrap/>
            <w:vAlign w:val="center"/>
          </w:tcPr>
          <w:p w14:paraId="66076142">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Moorena</w:t>
            </w:r>
          </w:p>
        </w:tc>
        <w:tc>
          <w:tcPr>
            <w:tcW w:w="0" w:type="auto"/>
            <w:shd w:val="clear" w:color="000000" w:fill="A5D17E"/>
            <w:noWrap/>
            <w:vAlign w:val="center"/>
          </w:tcPr>
          <w:p w14:paraId="442B161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1.4</w:t>
            </w:r>
          </w:p>
        </w:tc>
        <w:tc>
          <w:tcPr>
            <w:tcW w:w="0" w:type="auto"/>
            <w:shd w:val="clear" w:color="000000" w:fill="ABD27F"/>
            <w:noWrap/>
            <w:vAlign w:val="center"/>
          </w:tcPr>
          <w:p w14:paraId="43FB468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1.5</w:t>
            </w:r>
          </w:p>
        </w:tc>
        <w:tc>
          <w:tcPr>
            <w:tcW w:w="0" w:type="auto"/>
            <w:shd w:val="clear" w:color="000000" w:fill="FFEB84"/>
            <w:noWrap/>
            <w:vAlign w:val="center"/>
          </w:tcPr>
          <w:p w14:paraId="19CD582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33.7</w:t>
            </w:r>
          </w:p>
        </w:tc>
        <w:tc>
          <w:tcPr>
            <w:tcW w:w="0" w:type="auto"/>
            <w:noWrap/>
            <w:vAlign w:val="center"/>
          </w:tcPr>
          <w:p w14:paraId="75BC737C">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Koinonema</w:t>
            </w:r>
          </w:p>
        </w:tc>
      </w:tr>
      <w:tr w14:paraId="63CD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FC17B"/>
            <w:noWrap/>
            <w:vAlign w:val="center"/>
          </w:tcPr>
          <w:p w14:paraId="05CCC68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81C67C"/>
            <w:noWrap/>
            <w:vAlign w:val="center"/>
          </w:tcPr>
          <w:p w14:paraId="1BE86EC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w:t>
            </w:r>
          </w:p>
        </w:tc>
        <w:tc>
          <w:tcPr>
            <w:tcW w:w="0" w:type="auto"/>
            <w:shd w:val="clear" w:color="000000" w:fill="F6E883"/>
            <w:noWrap/>
            <w:vAlign w:val="center"/>
          </w:tcPr>
          <w:p w14:paraId="3EED897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3.1</w:t>
            </w:r>
          </w:p>
        </w:tc>
        <w:tc>
          <w:tcPr>
            <w:tcW w:w="0" w:type="auto"/>
            <w:noWrap/>
            <w:vAlign w:val="center"/>
          </w:tcPr>
          <w:p w14:paraId="39BEE87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Atlanticothrix</w:t>
            </w:r>
          </w:p>
        </w:tc>
        <w:tc>
          <w:tcPr>
            <w:tcW w:w="0" w:type="auto"/>
            <w:shd w:val="clear" w:color="000000" w:fill="75C37C"/>
            <w:noWrap/>
            <w:vAlign w:val="center"/>
          </w:tcPr>
          <w:p w14:paraId="6BE9792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81C67C"/>
            <w:noWrap/>
            <w:vAlign w:val="center"/>
          </w:tcPr>
          <w:p w14:paraId="76D95EB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w:t>
            </w:r>
          </w:p>
        </w:tc>
        <w:tc>
          <w:tcPr>
            <w:tcW w:w="0" w:type="auto"/>
            <w:shd w:val="clear" w:color="000000" w:fill="FFEB84"/>
            <w:noWrap/>
            <w:vAlign w:val="center"/>
          </w:tcPr>
          <w:p w14:paraId="0C12E65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20.3</w:t>
            </w:r>
          </w:p>
        </w:tc>
        <w:tc>
          <w:tcPr>
            <w:tcW w:w="0" w:type="auto"/>
            <w:noWrap/>
            <w:vAlign w:val="center"/>
          </w:tcPr>
          <w:p w14:paraId="4C1BBEC5">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Myxacorys</w:t>
            </w:r>
          </w:p>
        </w:tc>
        <w:tc>
          <w:tcPr>
            <w:tcW w:w="0" w:type="auto"/>
            <w:shd w:val="clear" w:color="000000" w:fill="69BF7B"/>
            <w:noWrap/>
            <w:vAlign w:val="center"/>
          </w:tcPr>
          <w:p w14:paraId="5F726E9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ABD27F"/>
            <w:noWrap/>
            <w:vAlign w:val="center"/>
          </w:tcPr>
          <w:p w14:paraId="440AA88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1.5</w:t>
            </w:r>
          </w:p>
        </w:tc>
        <w:tc>
          <w:tcPr>
            <w:tcW w:w="0" w:type="auto"/>
            <w:shd w:val="clear" w:color="000000" w:fill="FFEB84"/>
            <w:noWrap/>
            <w:vAlign w:val="center"/>
          </w:tcPr>
          <w:p w14:paraId="67F0D41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167.4</w:t>
            </w:r>
          </w:p>
        </w:tc>
        <w:tc>
          <w:tcPr>
            <w:tcW w:w="0" w:type="auto"/>
            <w:noWrap/>
            <w:vAlign w:val="center"/>
          </w:tcPr>
          <w:p w14:paraId="1D04FF93">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Kovacikia</w:t>
            </w:r>
          </w:p>
        </w:tc>
      </w:tr>
      <w:tr w14:paraId="1109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5A8E5BC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2263C26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ABD27F"/>
            <w:noWrap/>
            <w:vAlign w:val="center"/>
          </w:tcPr>
          <w:p w14:paraId="6825AC7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1.5</w:t>
            </w:r>
          </w:p>
        </w:tc>
        <w:tc>
          <w:tcPr>
            <w:tcW w:w="0" w:type="auto"/>
            <w:noWrap/>
            <w:vAlign w:val="center"/>
          </w:tcPr>
          <w:p w14:paraId="0856B3F8">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Baaleninema</w:t>
            </w:r>
          </w:p>
        </w:tc>
        <w:tc>
          <w:tcPr>
            <w:tcW w:w="0" w:type="auto"/>
            <w:shd w:val="clear" w:color="000000" w:fill="FFEB84"/>
            <w:noWrap/>
            <w:vAlign w:val="center"/>
          </w:tcPr>
          <w:p w14:paraId="0142D6F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8.5</w:t>
            </w:r>
          </w:p>
        </w:tc>
        <w:tc>
          <w:tcPr>
            <w:tcW w:w="0" w:type="auto"/>
            <w:shd w:val="clear" w:color="000000" w:fill="FFEB84"/>
            <w:noWrap/>
            <w:vAlign w:val="center"/>
          </w:tcPr>
          <w:p w14:paraId="7C3C5E3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25.8</w:t>
            </w:r>
          </w:p>
        </w:tc>
        <w:tc>
          <w:tcPr>
            <w:tcW w:w="0" w:type="auto"/>
            <w:shd w:val="clear" w:color="000000" w:fill="FFE784"/>
            <w:noWrap/>
            <w:vAlign w:val="center"/>
          </w:tcPr>
          <w:p w14:paraId="32F8856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1708.9</w:t>
            </w:r>
          </w:p>
        </w:tc>
        <w:tc>
          <w:tcPr>
            <w:tcW w:w="0" w:type="auto"/>
            <w:noWrap/>
            <w:vAlign w:val="center"/>
          </w:tcPr>
          <w:p w14:paraId="0322C92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Myxosarcina</w:t>
            </w:r>
          </w:p>
        </w:tc>
        <w:tc>
          <w:tcPr>
            <w:tcW w:w="0" w:type="auto"/>
            <w:shd w:val="clear" w:color="000000" w:fill="69BF7B"/>
            <w:noWrap/>
            <w:vAlign w:val="center"/>
          </w:tcPr>
          <w:p w14:paraId="688C16B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75C37C"/>
            <w:noWrap/>
            <w:vAlign w:val="center"/>
          </w:tcPr>
          <w:p w14:paraId="614F544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FEB84"/>
            <w:noWrap/>
            <w:vAlign w:val="center"/>
          </w:tcPr>
          <w:p w14:paraId="3B6004D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11.4</w:t>
            </w:r>
          </w:p>
        </w:tc>
        <w:tc>
          <w:tcPr>
            <w:tcW w:w="0" w:type="auto"/>
            <w:noWrap/>
            <w:vAlign w:val="center"/>
          </w:tcPr>
          <w:p w14:paraId="6DA5E9DE">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Snowella</w:t>
            </w:r>
          </w:p>
        </w:tc>
      </w:tr>
      <w:tr w14:paraId="2BF2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FC17B"/>
            <w:noWrap/>
            <w:vAlign w:val="center"/>
          </w:tcPr>
          <w:p w14:paraId="4115C7B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C3D980"/>
            <w:noWrap/>
            <w:vAlign w:val="center"/>
          </w:tcPr>
          <w:p w14:paraId="7B9B32D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w:t>
            </w:r>
          </w:p>
        </w:tc>
        <w:tc>
          <w:tcPr>
            <w:tcW w:w="0" w:type="auto"/>
            <w:shd w:val="clear" w:color="000000" w:fill="FFEB84"/>
            <w:noWrap/>
            <w:vAlign w:val="center"/>
          </w:tcPr>
          <w:p w14:paraId="0BFA0B8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25.1</w:t>
            </w:r>
          </w:p>
        </w:tc>
        <w:tc>
          <w:tcPr>
            <w:tcW w:w="0" w:type="auto"/>
            <w:noWrap/>
            <w:vAlign w:val="center"/>
          </w:tcPr>
          <w:p w14:paraId="12999835">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Brasilonema</w:t>
            </w:r>
          </w:p>
        </w:tc>
        <w:tc>
          <w:tcPr>
            <w:tcW w:w="0" w:type="auto"/>
            <w:shd w:val="clear" w:color="000000" w:fill="63BE7B"/>
            <w:noWrap/>
            <w:vAlign w:val="center"/>
          </w:tcPr>
          <w:p w14:paraId="2970F26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81C67C"/>
            <w:noWrap/>
            <w:vAlign w:val="center"/>
          </w:tcPr>
          <w:p w14:paraId="6D0F7E3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w:t>
            </w:r>
          </w:p>
        </w:tc>
        <w:tc>
          <w:tcPr>
            <w:tcW w:w="0" w:type="auto"/>
            <w:shd w:val="clear" w:color="000000" w:fill="FFEB84"/>
            <w:noWrap/>
            <w:vAlign w:val="center"/>
          </w:tcPr>
          <w:p w14:paraId="066A751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8.1</w:t>
            </w:r>
          </w:p>
        </w:tc>
        <w:tc>
          <w:tcPr>
            <w:tcW w:w="0" w:type="auto"/>
            <w:noWrap/>
            <w:vAlign w:val="center"/>
          </w:tcPr>
          <w:p w14:paraId="3D1B2E01">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Neosynechococcus</w:t>
            </w:r>
          </w:p>
        </w:tc>
        <w:tc>
          <w:tcPr>
            <w:tcW w:w="0" w:type="auto"/>
            <w:shd w:val="clear" w:color="000000" w:fill="63BE7B"/>
            <w:noWrap/>
            <w:vAlign w:val="center"/>
          </w:tcPr>
          <w:p w14:paraId="56C0A1B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87C87D"/>
            <w:noWrap/>
            <w:vAlign w:val="center"/>
          </w:tcPr>
          <w:p w14:paraId="3709FDD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0.8</w:t>
            </w:r>
          </w:p>
        </w:tc>
        <w:tc>
          <w:tcPr>
            <w:tcW w:w="0" w:type="auto"/>
            <w:shd w:val="clear" w:color="000000" w:fill="FFEB84"/>
            <w:noWrap/>
            <w:vAlign w:val="center"/>
          </w:tcPr>
          <w:p w14:paraId="155D138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9.7</w:t>
            </w:r>
          </w:p>
        </w:tc>
        <w:tc>
          <w:tcPr>
            <w:tcW w:w="0" w:type="auto"/>
            <w:noWrap/>
            <w:vAlign w:val="center"/>
          </w:tcPr>
          <w:p w14:paraId="2EC3E343">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Sphaerospermopsis</w:t>
            </w:r>
          </w:p>
        </w:tc>
      </w:tr>
      <w:tr w14:paraId="7F02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FFEB84"/>
            <w:noWrap/>
            <w:vAlign w:val="center"/>
          </w:tcPr>
          <w:p w14:paraId="09DD79B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8.5</w:t>
            </w:r>
          </w:p>
        </w:tc>
        <w:tc>
          <w:tcPr>
            <w:tcW w:w="0" w:type="auto"/>
            <w:shd w:val="clear" w:color="000000" w:fill="FFEB84"/>
            <w:noWrap/>
            <w:vAlign w:val="center"/>
          </w:tcPr>
          <w:p w14:paraId="1092292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26.5</w:t>
            </w:r>
          </w:p>
        </w:tc>
        <w:tc>
          <w:tcPr>
            <w:tcW w:w="0" w:type="auto"/>
            <w:shd w:val="clear" w:color="000000" w:fill="FFE984"/>
            <w:noWrap/>
            <w:vAlign w:val="center"/>
          </w:tcPr>
          <w:p w14:paraId="5241C3A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730.7</w:t>
            </w:r>
          </w:p>
        </w:tc>
        <w:tc>
          <w:tcPr>
            <w:tcW w:w="0" w:type="auto"/>
            <w:noWrap/>
            <w:vAlign w:val="center"/>
          </w:tcPr>
          <w:p w14:paraId="3FFC2C52">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Calothrix</w:t>
            </w:r>
          </w:p>
        </w:tc>
        <w:tc>
          <w:tcPr>
            <w:tcW w:w="0" w:type="auto"/>
            <w:shd w:val="clear" w:color="000000" w:fill="CFDD81"/>
            <w:noWrap/>
            <w:vAlign w:val="center"/>
          </w:tcPr>
          <w:p w14:paraId="483D1E4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2.3</w:t>
            </w:r>
          </w:p>
        </w:tc>
        <w:tc>
          <w:tcPr>
            <w:tcW w:w="0" w:type="auto"/>
            <w:shd w:val="clear" w:color="000000" w:fill="FFEB84"/>
            <w:noWrap/>
            <w:vAlign w:val="center"/>
          </w:tcPr>
          <w:p w14:paraId="6BBF777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13.8</w:t>
            </w:r>
          </w:p>
        </w:tc>
        <w:tc>
          <w:tcPr>
            <w:tcW w:w="0" w:type="auto"/>
            <w:shd w:val="clear" w:color="000000" w:fill="FFEB84"/>
            <w:noWrap/>
            <w:vAlign w:val="center"/>
          </w:tcPr>
          <w:p w14:paraId="2B57CD4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110.3</w:t>
            </w:r>
          </w:p>
        </w:tc>
        <w:tc>
          <w:tcPr>
            <w:tcW w:w="0" w:type="auto"/>
            <w:noWrap/>
            <w:vAlign w:val="center"/>
          </w:tcPr>
          <w:p w14:paraId="6269FE2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Nodosilinea</w:t>
            </w:r>
          </w:p>
        </w:tc>
        <w:tc>
          <w:tcPr>
            <w:tcW w:w="0" w:type="auto"/>
            <w:shd w:val="clear" w:color="000000" w:fill="75C37C"/>
            <w:noWrap/>
            <w:vAlign w:val="center"/>
          </w:tcPr>
          <w:p w14:paraId="1748A35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3E783"/>
            <w:noWrap/>
            <w:vAlign w:val="center"/>
          </w:tcPr>
          <w:p w14:paraId="58B02EA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w:t>
            </w:r>
          </w:p>
        </w:tc>
        <w:tc>
          <w:tcPr>
            <w:tcW w:w="0" w:type="auto"/>
            <w:shd w:val="clear" w:color="000000" w:fill="FFEB84"/>
            <w:noWrap/>
            <w:vAlign w:val="center"/>
          </w:tcPr>
          <w:p w14:paraId="79F9BC6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82.75</w:t>
            </w:r>
          </w:p>
        </w:tc>
        <w:tc>
          <w:tcPr>
            <w:tcW w:w="0" w:type="auto"/>
            <w:noWrap/>
            <w:vAlign w:val="center"/>
          </w:tcPr>
          <w:p w14:paraId="7CBD235D">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Spirulina</w:t>
            </w:r>
          </w:p>
        </w:tc>
      </w:tr>
      <w:tr w14:paraId="31F5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220C9DD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590FCB8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FC17B"/>
            <w:noWrap/>
            <w:vAlign w:val="center"/>
          </w:tcPr>
          <w:p w14:paraId="4DFF90A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noWrap/>
            <w:vAlign w:val="center"/>
          </w:tcPr>
          <w:p w14:paraId="605DEAC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Atelocyanobacterium</w:t>
            </w:r>
          </w:p>
        </w:tc>
        <w:tc>
          <w:tcPr>
            <w:tcW w:w="0" w:type="auto"/>
            <w:shd w:val="clear" w:color="000000" w:fill="63BE7B"/>
            <w:noWrap/>
            <w:vAlign w:val="center"/>
          </w:tcPr>
          <w:p w14:paraId="0E04BB6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75C37C"/>
            <w:noWrap/>
            <w:vAlign w:val="center"/>
          </w:tcPr>
          <w:p w14:paraId="6695E92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FEB84"/>
            <w:noWrap/>
            <w:vAlign w:val="center"/>
          </w:tcPr>
          <w:p w14:paraId="201D963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38.9</w:t>
            </w:r>
          </w:p>
        </w:tc>
        <w:tc>
          <w:tcPr>
            <w:tcW w:w="0" w:type="auto"/>
            <w:noWrap/>
            <w:vAlign w:val="center"/>
          </w:tcPr>
          <w:p w14:paraId="2A18A628">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Nodularia</w:t>
            </w:r>
          </w:p>
        </w:tc>
        <w:tc>
          <w:tcPr>
            <w:tcW w:w="0" w:type="auto"/>
            <w:shd w:val="clear" w:color="000000" w:fill="FFEB84"/>
            <w:noWrap/>
            <w:vAlign w:val="center"/>
          </w:tcPr>
          <w:p w14:paraId="0EAB0EC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17</w:t>
            </w:r>
          </w:p>
        </w:tc>
        <w:tc>
          <w:tcPr>
            <w:tcW w:w="0" w:type="auto"/>
            <w:shd w:val="clear" w:color="000000" w:fill="FFEB84"/>
            <w:noWrap/>
            <w:vAlign w:val="center"/>
          </w:tcPr>
          <w:p w14:paraId="536264E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73</w:t>
            </w:r>
          </w:p>
        </w:tc>
        <w:tc>
          <w:tcPr>
            <w:tcW w:w="0" w:type="auto"/>
            <w:shd w:val="clear" w:color="000000" w:fill="FFE784"/>
            <w:noWrap/>
            <w:vAlign w:val="center"/>
          </w:tcPr>
          <w:p w14:paraId="00C684E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1488.1</w:t>
            </w:r>
          </w:p>
        </w:tc>
        <w:tc>
          <w:tcPr>
            <w:tcW w:w="0" w:type="auto"/>
            <w:noWrap/>
            <w:vAlign w:val="center"/>
          </w:tcPr>
          <w:p w14:paraId="5AE58395">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Stanieria</w:t>
            </w:r>
          </w:p>
        </w:tc>
      </w:tr>
      <w:tr w14:paraId="6896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75C37C"/>
            <w:noWrap/>
            <w:vAlign w:val="center"/>
          </w:tcPr>
          <w:p w14:paraId="3FB9F6E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FEB84"/>
            <w:noWrap/>
            <w:vAlign w:val="center"/>
          </w:tcPr>
          <w:p w14:paraId="5C41531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8.1</w:t>
            </w:r>
          </w:p>
        </w:tc>
        <w:tc>
          <w:tcPr>
            <w:tcW w:w="0" w:type="auto"/>
            <w:shd w:val="clear" w:color="000000" w:fill="FFEB84"/>
            <w:noWrap/>
            <w:vAlign w:val="center"/>
          </w:tcPr>
          <w:p w14:paraId="511D26B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213.4</w:t>
            </w:r>
          </w:p>
        </w:tc>
        <w:tc>
          <w:tcPr>
            <w:tcW w:w="0" w:type="auto"/>
            <w:noWrap/>
            <w:vAlign w:val="center"/>
          </w:tcPr>
          <w:p w14:paraId="66623AE0">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Chamaesiphon</w:t>
            </w:r>
          </w:p>
        </w:tc>
        <w:tc>
          <w:tcPr>
            <w:tcW w:w="0" w:type="auto"/>
            <w:shd w:val="clear" w:color="000000" w:fill="FFEB84"/>
            <w:noWrap/>
            <w:vAlign w:val="center"/>
          </w:tcPr>
          <w:p w14:paraId="617996C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8.25</w:t>
            </w:r>
          </w:p>
        </w:tc>
        <w:tc>
          <w:tcPr>
            <w:tcW w:w="0" w:type="auto"/>
            <w:shd w:val="clear" w:color="000000" w:fill="FFEB84"/>
            <w:noWrap/>
            <w:vAlign w:val="center"/>
          </w:tcPr>
          <w:p w14:paraId="1099AC8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11.4</w:t>
            </w:r>
          </w:p>
        </w:tc>
        <w:tc>
          <w:tcPr>
            <w:tcW w:w="0" w:type="auto"/>
            <w:shd w:val="clear" w:color="000000" w:fill="FFEA84"/>
            <w:noWrap/>
            <w:vAlign w:val="center"/>
          </w:tcPr>
          <w:p w14:paraId="727D84C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549.8</w:t>
            </w:r>
          </w:p>
        </w:tc>
        <w:tc>
          <w:tcPr>
            <w:tcW w:w="0" w:type="auto"/>
            <w:noWrap/>
            <w:vAlign w:val="center"/>
          </w:tcPr>
          <w:p w14:paraId="545B7AD1">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Nostoc</w:t>
            </w:r>
          </w:p>
        </w:tc>
        <w:tc>
          <w:tcPr>
            <w:tcW w:w="0" w:type="auto"/>
            <w:shd w:val="clear" w:color="000000" w:fill="69BF7B"/>
            <w:noWrap/>
            <w:vAlign w:val="center"/>
          </w:tcPr>
          <w:p w14:paraId="54838A8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87C87D"/>
            <w:noWrap/>
            <w:vAlign w:val="center"/>
          </w:tcPr>
          <w:p w14:paraId="556543E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0.8</w:t>
            </w:r>
          </w:p>
        </w:tc>
        <w:tc>
          <w:tcPr>
            <w:tcW w:w="0" w:type="auto"/>
            <w:shd w:val="clear" w:color="000000" w:fill="FFEB84"/>
            <w:noWrap/>
            <w:vAlign w:val="center"/>
          </w:tcPr>
          <w:p w14:paraId="28EA512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76.3</w:t>
            </w:r>
          </w:p>
        </w:tc>
        <w:tc>
          <w:tcPr>
            <w:tcW w:w="0" w:type="auto"/>
            <w:noWrap/>
            <w:vAlign w:val="center"/>
          </w:tcPr>
          <w:p w14:paraId="403912E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Stenomitos</w:t>
            </w:r>
          </w:p>
        </w:tc>
      </w:tr>
      <w:tr w14:paraId="1264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FFEB84"/>
            <w:noWrap/>
            <w:vAlign w:val="center"/>
          </w:tcPr>
          <w:p w14:paraId="7E93C18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9.1</w:t>
            </w:r>
          </w:p>
        </w:tc>
        <w:tc>
          <w:tcPr>
            <w:tcW w:w="0" w:type="auto"/>
            <w:shd w:val="clear" w:color="000000" w:fill="FFEB84"/>
            <w:noWrap/>
            <w:vAlign w:val="center"/>
          </w:tcPr>
          <w:p w14:paraId="05752AA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17.3</w:t>
            </w:r>
          </w:p>
        </w:tc>
        <w:tc>
          <w:tcPr>
            <w:tcW w:w="0" w:type="auto"/>
            <w:shd w:val="clear" w:color="000000" w:fill="FFEB84"/>
            <w:noWrap/>
            <w:vAlign w:val="center"/>
          </w:tcPr>
          <w:p w14:paraId="7AF1CF7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32.3</w:t>
            </w:r>
          </w:p>
        </w:tc>
        <w:tc>
          <w:tcPr>
            <w:tcW w:w="0" w:type="auto"/>
            <w:noWrap/>
            <w:vAlign w:val="center"/>
          </w:tcPr>
          <w:p w14:paraId="29B1B631">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Chlorogloea</w:t>
            </w:r>
          </w:p>
        </w:tc>
        <w:tc>
          <w:tcPr>
            <w:tcW w:w="0" w:type="auto"/>
            <w:shd w:val="clear" w:color="000000" w:fill="6FC17B"/>
            <w:noWrap/>
            <w:vAlign w:val="center"/>
          </w:tcPr>
          <w:p w14:paraId="21A7503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CFDD81"/>
            <w:noWrap/>
            <w:vAlign w:val="center"/>
          </w:tcPr>
          <w:p w14:paraId="2ABE173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2.3</w:t>
            </w:r>
          </w:p>
        </w:tc>
        <w:tc>
          <w:tcPr>
            <w:tcW w:w="0" w:type="auto"/>
            <w:shd w:val="clear" w:color="000000" w:fill="FFEB84"/>
            <w:noWrap/>
            <w:vAlign w:val="center"/>
          </w:tcPr>
          <w:p w14:paraId="598D77C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10.9</w:t>
            </w:r>
          </w:p>
        </w:tc>
        <w:tc>
          <w:tcPr>
            <w:tcW w:w="0" w:type="auto"/>
            <w:noWrap/>
            <w:vAlign w:val="center"/>
          </w:tcPr>
          <w:p w14:paraId="23386B6D">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Oculatella</w:t>
            </w:r>
          </w:p>
        </w:tc>
        <w:tc>
          <w:tcPr>
            <w:tcW w:w="0" w:type="auto"/>
            <w:shd w:val="clear" w:color="000000" w:fill="E7E482"/>
            <w:noWrap/>
            <w:vAlign w:val="center"/>
          </w:tcPr>
          <w:p w14:paraId="467E0A8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2.8</w:t>
            </w:r>
          </w:p>
        </w:tc>
        <w:tc>
          <w:tcPr>
            <w:tcW w:w="0" w:type="auto"/>
            <w:shd w:val="clear" w:color="000000" w:fill="FFEB84"/>
            <w:noWrap/>
            <w:vAlign w:val="center"/>
          </w:tcPr>
          <w:p w14:paraId="6C67371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202.4</w:t>
            </w:r>
          </w:p>
        </w:tc>
        <w:tc>
          <w:tcPr>
            <w:tcW w:w="0" w:type="auto"/>
            <w:shd w:val="clear" w:color="000000" w:fill="FECC7E"/>
            <w:noWrap/>
            <w:vAlign w:val="center"/>
          </w:tcPr>
          <w:p w14:paraId="4EB9107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10952.3</w:t>
            </w:r>
          </w:p>
        </w:tc>
        <w:tc>
          <w:tcPr>
            <w:tcW w:w="0" w:type="auto"/>
            <w:noWrap/>
            <w:vAlign w:val="center"/>
          </w:tcPr>
          <w:p w14:paraId="2CBAB952">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Symplocastrum</w:t>
            </w:r>
          </w:p>
        </w:tc>
      </w:tr>
      <w:tr w14:paraId="167F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FC17B"/>
            <w:noWrap/>
            <w:vAlign w:val="center"/>
          </w:tcPr>
          <w:p w14:paraId="2C4A657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9FCF7E"/>
            <w:noWrap/>
            <w:vAlign w:val="center"/>
          </w:tcPr>
          <w:p w14:paraId="3D22B95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1.3</w:t>
            </w:r>
          </w:p>
        </w:tc>
        <w:tc>
          <w:tcPr>
            <w:tcW w:w="0" w:type="auto"/>
            <w:shd w:val="clear" w:color="000000" w:fill="FFEB84"/>
            <w:noWrap/>
            <w:vAlign w:val="center"/>
          </w:tcPr>
          <w:p w14:paraId="782DA3F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114.8</w:t>
            </w:r>
          </w:p>
        </w:tc>
        <w:tc>
          <w:tcPr>
            <w:tcW w:w="0" w:type="auto"/>
            <w:noWrap/>
            <w:vAlign w:val="center"/>
          </w:tcPr>
          <w:p w14:paraId="09F7EE49">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Chlorogloeopsis</w:t>
            </w:r>
          </w:p>
        </w:tc>
        <w:tc>
          <w:tcPr>
            <w:tcW w:w="0" w:type="auto"/>
            <w:shd w:val="clear" w:color="000000" w:fill="69BF7B"/>
            <w:noWrap/>
            <w:vAlign w:val="center"/>
          </w:tcPr>
          <w:p w14:paraId="077D18C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75C37C"/>
            <w:noWrap/>
            <w:vAlign w:val="center"/>
          </w:tcPr>
          <w:p w14:paraId="652D1F6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FEB84"/>
            <w:noWrap/>
            <w:vAlign w:val="center"/>
          </w:tcPr>
          <w:p w14:paraId="0F199AD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94.9</w:t>
            </w:r>
          </w:p>
        </w:tc>
        <w:tc>
          <w:tcPr>
            <w:tcW w:w="0" w:type="auto"/>
            <w:noWrap/>
            <w:vAlign w:val="center"/>
          </w:tcPr>
          <w:p w14:paraId="6455F25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Okeania</w:t>
            </w:r>
          </w:p>
        </w:tc>
        <w:tc>
          <w:tcPr>
            <w:tcW w:w="0" w:type="auto"/>
            <w:shd w:val="clear" w:color="000000" w:fill="FFEB84"/>
            <w:noWrap/>
            <w:vAlign w:val="center"/>
          </w:tcPr>
          <w:p w14:paraId="503EAAF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40.8</w:t>
            </w:r>
          </w:p>
        </w:tc>
        <w:tc>
          <w:tcPr>
            <w:tcW w:w="0" w:type="auto"/>
            <w:shd w:val="clear" w:color="000000" w:fill="FFEB84"/>
            <w:noWrap/>
            <w:vAlign w:val="center"/>
          </w:tcPr>
          <w:p w14:paraId="0F321B9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26</w:t>
            </w:r>
          </w:p>
        </w:tc>
        <w:tc>
          <w:tcPr>
            <w:tcW w:w="0" w:type="auto"/>
            <w:shd w:val="clear" w:color="000000" w:fill="FFE683"/>
            <w:noWrap/>
            <w:vAlign w:val="center"/>
          </w:tcPr>
          <w:p w14:paraId="1058BFA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1975.5</w:t>
            </w:r>
          </w:p>
        </w:tc>
        <w:tc>
          <w:tcPr>
            <w:tcW w:w="0" w:type="auto"/>
            <w:noWrap/>
            <w:vAlign w:val="center"/>
          </w:tcPr>
          <w:p w14:paraId="37BE318E">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Synechococcus</w:t>
            </w:r>
          </w:p>
        </w:tc>
      </w:tr>
      <w:tr w14:paraId="1EE34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FFEB84"/>
            <w:noWrap/>
            <w:vAlign w:val="center"/>
          </w:tcPr>
          <w:p w14:paraId="441BA69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4.5</w:t>
            </w:r>
          </w:p>
        </w:tc>
        <w:tc>
          <w:tcPr>
            <w:tcW w:w="0" w:type="auto"/>
            <w:shd w:val="clear" w:color="000000" w:fill="FFEB84"/>
            <w:noWrap/>
            <w:vAlign w:val="center"/>
          </w:tcPr>
          <w:p w14:paraId="73D2715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14.8</w:t>
            </w:r>
          </w:p>
        </w:tc>
        <w:tc>
          <w:tcPr>
            <w:tcW w:w="0" w:type="auto"/>
            <w:shd w:val="clear" w:color="000000" w:fill="FFE884"/>
            <w:noWrap/>
            <w:vAlign w:val="center"/>
          </w:tcPr>
          <w:p w14:paraId="6B527D2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1150.98</w:t>
            </w:r>
          </w:p>
        </w:tc>
        <w:tc>
          <w:tcPr>
            <w:tcW w:w="0" w:type="auto"/>
            <w:noWrap/>
            <w:vAlign w:val="center"/>
          </w:tcPr>
          <w:p w14:paraId="56973E1E">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Chondrocystis</w:t>
            </w:r>
          </w:p>
        </w:tc>
        <w:tc>
          <w:tcPr>
            <w:tcW w:w="0" w:type="auto"/>
            <w:shd w:val="clear" w:color="000000" w:fill="FFEB84"/>
            <w:noWrap/>
            <w:vAlign w:val="center"/>
          </w:tcPr>
          <w:p w14:paraId="0336EAB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6.9</w:t>
            </w:r>
          </w:p>
        </w:tc>
        <w:tc>
          <w:tcPr>
            <w:tcW w:w="0" w:type="auto"/>
            <w:shd w:val="clear" w:color="000000" w:fill="FFEA84"/>
            <w:noWrap/>
            <w:vAlign w:val="center"/>
          </w:tcPr>
          <w:p w14:paraId="6CD7B5A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379.3</w:t>
            </w:r>
          </w:p>
        </w:tc>
        <w:tc>
          <w:tcPr>
            <w:tcW w:w="0" w:type="auto"/>
            <w:shd w:val="clear" w:color="000000" w:fill="FFDD82"/>
            <w:noWrap/>
            <w:vAlign w:val="center"/>
          </w:tcPr>
          <w:p w14:paraId="2A6026C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4974.2</w:t>
            </w:r>
          </w:p>
        </w:tc>
        <w:tc>
          <w:tcPr>
            <w:tcW w:w="0" w:type="auto"/>
            <w:noWrap/>
            <w:vAlign w:val="center"/>
          </w:tcPr>
          <w:p w14:paraId="45BC74BD">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Oscillatoria</w:t>
            </w:r>
          </w:p>
        </w:tc>
        <w:tc>
          <w:tcPr>
            <w:tcW w:w="0" w:type="auto"/>
            <w:shd w:val="clear" w:color="000000" w:fill="FFEB84"/>
            <w:noWrap/>
            <w:vAlign w:val="center"/>
          </w:tcPr>
          <w:p w14:paraId="69D7455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3.4</w:t>
            </w:r>
          </w:p>
        </w:tc>
        <w:tc>
          <w:tcPr>
            <w:tcW w:w="0" w:type="auto"/>
            <w:shd w:val="clear" w:color="000000" w:fill="FFEB84"/>
            <w:noWrap/>
            <w:vAlign w:val="center"/>
          </w:tcPr>
          <w:p w14:paraId="028BC37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15.3</w:t>
            </w:r>
          </w:p>
        </w:tc>
        <w:tc>
          <w:tcPr>
            <w:tcW w:w="0" w:type="auto"/>
            <w:shd w:val="clear" w:color="000000" w:fill="FFEB84"/>
            <w:noWrap/>
            <w:vAlign w:val="center"/>
          </w:tcPr>
          <w:p w14:paraId="46D59FA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121.8</w:t>
            </w:r>
          </w:p>
        </w:tc>
        <w:tc>
          <w:tcPr>
            <w:tcW w:w="0" w:type="auto"/>
            <w:noWrap/>
            <w:vAlign w:val="center"/>
          </w:tcPr>
          <w:p w14:paraId="0C5B1FE5">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Synechocystis</w:t>
            </w:r>
          </w:p>
        </w:tc>
      </w:tr>
      <w:tr w14:paraId="3521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FFEB84"/>
            <w:noWrap/>
            <w:vAlign w:val="center"/>
          </w:tcPr>
          <w:p w14:paraId="0FBD02B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17.1</w:t>
            </w:r>
          </w:p>
        </w:tc>
        <w:tc>
          <w:tcPr>
            <w:tcW w:w="0" w:type="auto"/>
            <w:shd w:val="clear" w:color="000000" w:fill="FFEB84"/>
            <w:noWrap/>
            <w:vAlign w:val="center"/>
          </w:tcPr>
          <w:p w14:paraId="611F0A2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132.1</w:t>
            </w:r>
          </w:p>
        </w:tc>
        <w:tc>
          <w:tcPr>
            <w:tcW w:w="0" w:type="auto"/>
            <w:shd w:val="clear" w:color="000000" w:fill="FFEA84"/>
            <w:noWrap/>
            <w:vAlign w:val="center"/>
          </w:tcPr>
          <w:p w14:paraId="7ED5D09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388.5</w:t>
            </w:r>
          </w:p>
        </w:tc>
        <w:tc>
          <w:tcPr>
            <w:tcW w:w="0" w:type="auto"/>
            <w:noWrap/>
            <w:vAlign w:val="center"/>
          </w:tcPr>
          <w:p w14:paraId="6BB0EB54">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Chroococcidiopsis</w:t>
            </w:r>
          </w:p>
        </w:tc>
        <w:tc>
          <w:tcPr>
            <w:tcW w:w="0" w:type="auto"/>
            <w:shd w:val="clear" w:color="000000" w:fill="63BE7B"/>
            <w:noWrap/>
            <w:vAlign w:val="center"/>
          </w:tcPr>
          <w:p w14:paraId="7D40DCB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3C5F50C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FFEB84"/>
            <w:noWrap/>
            <w:vAlign w:val="center"/>
          </w:tcPr>
          <w:p w14:paraId="2FAB0AC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4.25</w:t>
            </w:r>
          </w:p>
        </w:tc>
        <w:tc>
          <w:tcPr>
            <w:tcW w:w="0" w:type="auto"/>
            <w:noWrap/>
            <w:vAlign w:val="center"/>
          </w:tcPr>
          <w:p w14:paraId="4FCA6E3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Oxynema</w:t>
            </w:r>
          </w:p>
        </w:tc>
        <w:tc>
          <w:tcPr>
            <w:tcW w:w="0" w:type="auto"/>
            <w:shd w:val="clear" w:color="000000" w:fill="69BF7B"/>
            <w:noWrap/>
            <w:vAlign w:val="center"/>
          </w:tcPr>
          <w:p w14:paraId="23F3AEC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B7D67F"/>
            <w:noWrap/>
            <w:vAlign w:val="center"/>
          </w:tcPr>
          <w:p w14:paraId="56846D2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w:t>
            </w:r>
          </w:p>
        </w:tc>
        <w:tc>
          <w:tcPr>
            <w:tcW w:w="0" w:type="auto"/>
            <w:shd w:val="clear" w:color="000000" w:fill="FFEB84"/>
            <w:noWrap/>
            <w:vAlign w:val="center"/>
          </w:tcPr>
          <w:p w14:paraId="315CEDE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42.8</w:t>
            </w:r>
          </w:p>
        </w:tc>
        <w:tc>
          <w:tcPr>
            <w:tcW w:w="0" w:type="auto"/>
            <w:noWrap/>
            <w:vAlign w:val="center"/>
          </w:tcPr>
          <w:p w14:paraId="551F843E">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Tolypothrix</w:t>
            </w:r>
          </w:p>
        </w:tc>
      </w:tr>
      <w:tr w14:paraId="4C59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81C67C"/>
            <w:noWrap/>
            <w:vAlign w:val="center"/>
          </w:tcPr>
          <w:p w14:paraId="544B5B7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w:t>
            </w:r>
          </w:p>
        </w:tc>
        <w:tc>
          <w:tcPr>
            <w:tcW w:w="0" w:type="auto"/>
            <w:shd w:val="clear" w:color="000000" w:fill="B7D67F"/>
            <w:noWrap/>
            <w:vAlign w:val="center"/>
          </w:tcPr>
          <w:p w14:paraId="6A004D8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w:t>
            </w:r>
          </w:p>
        </w:tc>
        <w:tc>
          <w:tcPr>
            <w:tcW w:w="0" w:type="auto"/>
            <w:shd w:val="clear" w:color="000000" w:fill="FFEB84"/>
            <w:noWrap/>
            <w:vAlign w:val="center"/>
          </w:tcPr>
          <w:p w14:paraId="28AB0C7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11.5</w:t>
            </w:r>
          </w:p>
        </w:tc>
        <w:tc>
          <w:tcPr>
            <w:tcW w:w="0" w:type="auto"/>
            <w:noWrap/>
            <w:vAlign w:val="center"/>
          </w:tcPr>
          <w:p w14:paraId="4509CB3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Chroococcus</w:t>
            </w:r>
          </w:p>
        </w:tc>
        <w:tc>
          <w:tcPr>
            <w:tcW w:w="0" w:type="auto"/>
            <w:shd w:val="clear" w:color="000000" w:fill="63BE7B"/>
            <w:noWrap/>
            <w:vAlign w:val="center"/>
          </w:tcPr>
          <w:p w14:paraId="23C6716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9BF7B"/>
            <w:noWrap/>
            <w:vAlign w:val="center"/>
          </w:tcPr>
          <w:p w14:paraId="0EF91D2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0.13</w:t>
            </w:r>
          </w:p>
        </w:tc>
        <w:tc>
          <w:tcPr>
            <w:tcW w:w="0" w:type="auto"/>
            <w:shd w:val="clear" w:color="000000" w:fill="63BE7B"/>
            <w:noWrap/>
            <w:vAlign w:val="center"/>
          </w:tcPr>
          <w:p w14:paraId="05E0963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0.02</w:t>
            </w:r>
          </w:p>
        </w:tc>
        <w:tc>
          <w:tcPr>
            <w:tcW w:w="0" w:type="auto"/>
            <w:noWrap/>
            <w:vAlign w:val="center"/>
          </w:tcPr>
          <w:p w14:paraId="13EED003">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Petrachloros</w:t>
            </w:r>
          </w:p>
        </w:tc>
        <w:tc>
          <w:tcPr>
            <w:tcW w:w="0" w:type="auto"/>
            <w:shd w:val="clear" w:color="000000" w:fill="FFEB84"/>
            <w:noWrap/>
            <w:vAlign w:val="center"/>
          </w:tcPr>
          <w:p w14:paraId="4BAEC06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w:t>
            </w:r>
          </w:p>
        </w:tc>
        <w:tc>
          <w:tcPr>
            <w:tcW w:w="0" w:type="auto"/>
            <w:shd w:val="clear" w:color="000000" w:fill="8DCA7D"/>
            <w:noWrap/>
            <w:vAlign w:val="center"/>
          </w:tcPr>
          <w:p w14:paraId="0A17396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0.9</w:t>
            </w:r>
          </w:p>
        </w:tc>
        <w:tc>
          <w:tcPr>
            <w:tcW w:w="0" w:type="auto"/>
            <w:shd w:val="clear" w:color="000000" w:fill="FFEB84"/>
            <w:noWrap/>
            <w:vAlign w:val="center"/>
          </w:tcPr>
          <w:p w14:paraId="3802216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16.6</w:t>
            </w:r>
          </w:p>
        </w:tc>
        <w:tc>
          <w:tcPr>
            <w:tcW w:w="0" w:type="auto"/>
            <w:noWrap/>
            <w:vAlign w:val="center"/>
          </w:tcPr>
          <w:p w14:paraId="44C81EFF">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Trichocoleus</w:t>
            </w:r>
          </w:p>
        </w:tc>
      </w:tr>
      <w:tr w14:paraId="1586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7BC47C"/>
            <w:noWrap/>
            <w:vAlign w:val="center"/>
          </w:tcPr>
          <w:p w14:paraId="300FB1F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0.5</w:t>
            </w:r>
          </w:p>
        </w:tc>
        <w:tc>
          <w:tcPr>
            <w:tcW w:w="0" w:type="auto"/>
            <w:shd w:val="clear" w:color="000000" w:fill="81C67C"/>
            <w:noWrap/>
            <w:vAlign w:val="center"/>
          </w:tcPr>
          <w:p w14:paraId="652C00A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0.7</w:t>
            </w:r>
          </w:p>
        </w:tc>
        <w:tc>
          <w:tcPr>
            <w:tcW w:w="0" w:type="auto"/>
            <w:shd w:val="clear" w:color="000000" w:fill="FFEB84"/>
            <w:noWrap/>
            <w:vAlign w:val="center"/>
          </w:tcPr>
          <w:p w14:paraId="6421633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8.2</w:t>
            </w:r>
          </w:p>
        </w:tc>
        <w:tc>
          <w:tcPr>
            <w:tcW w:w="0" w:type="auto"/>
            <w:noWrap/>
            <w:vAlign w:val="center"/>
          </w:tcPr>
          <w:p w14:paraId="6FE88521">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Chroogloeocystis</w:t>
            </w:r>
          </w:p>
        </w:tc>
        <w:tc>
          <w:tcPr>
            <w:tcW w:w="0" w:type="auto"/>
            <w:shd w:val="clear" w:color="000000" w:fill="FFEB84"/>
            <w:noWrap/>
            <w:vAlign w:val="center"/>
          </w:tcPr>
          <w:p w14:paraId="464833C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6.9</w:t>
            </w:r>
          </w:p>
        </w:tc>
        <w:tc>
          <w:tcPr>
            <w:tcW w:w="0" w:type="auto"/>
            <w:shd w:val="clear" w:color="000000" w:fill="FFEB84"/>
            <w:noWrap/>
            <w:vAlign w:val="center"/>
          </w:tcPr>
          <w:p w14:paraId="5AF65B3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53.6</w:t>
            </w:r>
          </w:p>
        </w:tc>
        <w:tc>
          <w:tcPr>
            <w:tcW w:w="0" w:type="auto"/>
            <w:shd w:val="clear" w:color="000000" w:fill="FFE283"/>
            <w:noWrap/>
            <w:vAlign w:val="center"/>
          </w:tcPr>
          <w:p w14:paraId="381525B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3201.8</w:t>
            </w:r>
          </w:p>
        </w:tc>
        <w:tc>
          <w:tcPr>
            <w:tcW w:w="0" w:type="auto"/>
            <w:noWrap/>
            <w:vAlign w:val="center"/>
          </w:tcPr>
          <w:p w14:paraId="1E55B3AE">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Phormidesmis</w:t>
            </w:r>
          </w:p>
        </w:tc>
        <w:tc>
          <w:tcPr>
            <w:tcW w:w="0" w:type="auto"/>
            <w:shd w:val="clear" w:color="000000" w:fill="75C37C"/>
            <w:noWrap/>
            <w:vAlign w:val="center"/>
          </w:tcPr>
          <w:p w14:paraId="58DAE2E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FEB84"/>
            <w:noWrap/>
            <w:vAlign w:val="center"/>
          </w:tcPr>
          <w:p w14:paraId="603F260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51.6</w:t>
            </w:r>
          </w:p>
        </w:tc>
        <w:tc>
          <w:tcPr>
            <w:tcW w:w="0" w:type="auto"/>
            <w:shd w:val="clear" w:color="000000" w:fill="FFE583"/>
            <w:noWrap/>
            <w:vAlign w:val="center"/>
          </w:tcPr>
          <w:p w14:paraId="71A20B1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2371.9</w:t>
            </w:r>
          </w:p>
        </w:tc>
        <w:tc>
          <w:tcPr>
            <w:tcW w:w="0" w:type="auto"/>
            <w:noWrap/>
            <w:vAlign w:val="center"/>
          </w:tcPr>
          <w:p w14:paraId="7091696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Tychonema</w:t>
            </w:r>
          </w:p>
        </w:tc>
      </w:tr>
      <w:tr w14:paraId="5002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EDE582"/>
            <w:noWrap/>
            <w:vAlign w:val="center"/>
          </w:tcPr>
          <w:p w14:paraId="55A8776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2.9</w:t>
            </w:r>
          </w:p>
        </w:tc>
        <w:tc>
          <w:tcPr>
            <w:tcW w:w="0" w:type="auto"/>
            <w:shd w:val="clear" w:color="000000" w:fill="FFEB84"/>
            <w:noWrap/>
            <w:vAlign w:val="center"/>
          </w:tcPr>
          <w:p w14:paraId="3AF9D3E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30.6</w:t>
            </w:r>
          </w:p>
        </w:tc>
        <w:tc>
          <w:tcPr>
            <w:tcW w:w="0" w:type="auto"/>
            <w:shd w:val="clear" w:color="000000" w:fill="FFE483"/>
            <w:noWrap/>
            <w:vAlign w:val="center"/>
          </w:tcPr>
          <w:p w14:paraId="1D43402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2510.5</w:t>
            </w:r>
          </w:p>
        </w:tc>
        <w:tc>
          <w:tcPr>
            <w:tcW w:w="0" w:type="auto"/>
            <w:noWrap/>
            <w:vAlign w:val="center"/>
          </w:tcPr>
          <w:p w14:paraId="3801D078">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Coleofasciculus</w:t>
            </w:r>
          </w:p>
        </w:tc>
        <w:tc>
          <w:tcPr>
            <w:tcW w:w="0" w:type="auto"/>
            <w:shd w:val="clear" w:color="000000" w:fill="FFEB84"/>
            <w:noWrap/>
            <w:vAlign w:val="center"/>
          </w:tcPr>
          <w:p w14:paraId="38A7686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22.6</w:t>
            </w:r>
          </w:p>
        </w:tc>
        <w:tc>
          <w:tcPr>
            <w:tcW w:w="0" w:type="auto"/>
            <w:shd w:val="clear" w:color="000000" w:fill="FFEB84"/>
            <w:noWrap/>
            <w:vAlign w:val="center"/>
          </w:tcPr>
          <w:p w14:paraId="095E1FD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21</w:t>
            </w:r>
          </w:p>
        </w:tc>
        <w:tc>
          <w:tcPr>
            <w:tcW w:w="0" w:type="auto"/>
            <w:shd w:val="clear" w:color="000000" w:fill="FFE884"/>
            <w:noWrap/>
            <w:vAlign w:val="center"/>
          </w:tcPr>
          <w:p w14:paraId="7AF7AFA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1187.2</w:t>
            </w:r>
          </w:p>
        </w:tc>
        <w:tc>
          <w:tcPr>
            <w:tcW w:w="0" w:type="auto"/>
            <w:noWrap/>
            <w:vAlign w:val="center"/>
          </w:tcPr>
          <w:p w14:paraId="0B1A76E2">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Phormidium</w:t>
            </w:r>
          </w:p>
        </w:tc>
        <w:tc>
          <w:tcPr>
            <w:tcW w:w="0" w:type="auto"/>
            <w:shd w:val="clear" w:color="000000" w:fill="FFEB84"/>
            <w:noWrap/>
            <w:vAlign w:val="center"/>
          </w:tcPr>
          <w:p w14:paraId="114F6E1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18.3</w:t>
            </w:r>
          </w:p>
        </w:tc>
        <w:tc>
          <w:tcPr>
            <w:tcW w:w="0" w:type="auto"/>
            <w:shd w:val="clear" w:color="000000" w:fill="FFEB84"/>
            <w:noWrap/>
            <w:vAlign w:val="center"/>
          </w:tcPr>
          <w:p w14:paraId="2F3ED50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30.5</w:t>
            </w:r>
          </w:p>
        </w:tc>
        <w:tc>
          <w:tcPr>
            <w:tcW w:w="0" w:type="auto"/>
            <w:shd w:val="clear" w:color="000000" w:fill="FFE082"/>
            <w:noWrap/>
            <w:vAlign w:val="center"/>
          </w:tcPr>
          <w:p w14:paraId="187F264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4101.2</w:t>
            </w:r>
          </w:p>
        </w:tc>
        <w:tc>
          <w:tcPr>
            <w:tcW w:w="0" w:type="auto"/>
            <w:noWrap/>
            <w:vAlign w:val="center"/>
          </w:tcPr>
          <w:p w14:paraId="60EBC56F">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Waterburya</w:t>
            </w:r>
          </w:p>
        </w:tc>
      </w:tr>
      <w:tr w14:paraId="0589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81C67C"/>
            <w:noWrap/>
            <w:vAlign w:val="center"/>
          </w:tcPr>
          <w:p w14:paraId="7C71B6E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0.69</w:t>
            </w:r>
          </w:p>
        </w:tc>
        <w:tc>
          <w:tcPr>
            <w:tcW w:w="0" w:type="auto"/>
            <w:shd w:val="clear" w:color="000000" w:fill="8DCA7D"/>
            <w:noWrap/>
            <w:vAlign w:val="center"/>
          </w:tcPr>
          <w:p w14:paraId="31822A9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0.9</w:t>
            </w:r>
          </w:p>
        </w:tc>
        <w:tc>
          <w:tcPr>
            <w:tcW w:w="0" w:type="auto"/>
            <w:shd w:val="clear" w:color="000000" w:fill="FFEB84"/>
            <w:noWrap/>
            <w:vAlign w:val="center"/>
          </w:tcPr>
          <w:p w14:paraId="69A97E2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30.4</w:t>
            </w:r>
          </w:p>
        </w:tc>
        <w:tc>
          <w:tcPr>
            <w:tcW w:w="0" w:type="auto"/>
            <w:noWrap/>
            <w:vAlign w:val="center"/>
          </w:tcPr>
          <w:p w14:paraId="2659BC6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Crinalium</w:t>
            </w:r>
          </w:p>
        </w:tc>
        <w:tc>
          <w:tcPr>
            <w:tcW w:w="0" w:type="auto"/>
            <w:shd w:val="clear" w:color="000000" w:fill="63BE7B"/>
            <w:noWrap/>
            <w:vAlign w:val="center"/>
          </w:tcPr>
          <w:p w14:paraId="5B9E205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5C4AE69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FFEB84"/>
            <w:noWrap/>
            <w:vAlign w:val="center"/>
          </w:tcPr>
          <w:p w14:paraId="407E2CC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122.2</w:t>
            </w:r>
          </w:p>
        </w:tc>
        <w:tc>
          <w:tcPr>
            <w:tcW w:w="0" w:type="auto"/>
            <w:noWrap/>
            <w:vAlign w:val="center"/>
          </w:tcPr>
          <w:p w14:paraId="43882E39">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Planktothricoides</w:t>
            </w:r>
          </w:p>
        </w:tc>
        <w:tc>
          <w:tcPr>
            <w:tcW w:w="0" w:type="auto"/>
            <w:shd w:val="clear" w:color="000000" w:fill="63BE7B"/>
            <w:noWrap/>
            <w:vAlign w:val="center"/>
          </w:tcPr>
          <w:p w14:paraId="5A62246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021CAD7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21375A5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0.01</w:t>
            </w:r>
          </w:p>
        </w:tc>
        <w:tc>
          <w:tcPr>
            <w:tcW w:w="0" w:type="auto"/>
            <w:noWrap/>
            <w:vAlign w:val="center"/>
          </w:tcPr>
          <w:p w14:paraId="63927B1A">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Westiellopsis</w:t>
            </w:r>
          </w:p>
        </w:tc>
      </w:tr>
      <w:tr w14:paraId="5195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87C87D"/>
            <w:noWrap/>
            <w:vAlign w:val="center"/>
          </w:tcPr>
          <w:p w14:paraId="0502509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0.8</w:t>
            </w:r>
          </w:p>
        </w:tc>
        <w:tc>
          <w:tcPr>
            <w:tcW w:w="0" w:type="auto"/>
            <w:shd w:val="clear" w:color="000000" w:fill="75C37C"/>
            <w:noWrap/>
            <w:vAlign w:val="center"/>
          </w:tcPr>
          <w:p w14:paraId="44D970B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0.38</w:t>
            </w:r>
          </w:p>
        </w:tc>
        <w:tc>
          <w:tcPr>
            <w:tcW w:w="0" w:type="auto"/>
            <w:shd w:val="clear" w:color="000000" w:fill="FFEB84"/>
            <w:noWrap/>
            <w:vAlign w:val="center"/>
          </w:tcPr>
          <w:p w14:paraId="64C6E6F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65.8</w:t>
            </w:r>
          </w:p>
        </w:tc>
        <w:tc>
          <w:tcPr>
            <w:tcW w:w="0" w:type="auto"/>
            <w:noWrap/>
            <w:vAlign w:val="center"/>
          </w:tcPr>
          <w:p w14:paraId="3D985A11">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Crocosphaera</w:t>
            </w:r>
          </w:p>
        </w:tc>
        <w:tc>
          <w:tcPr>
            <w:tcW w:w="0" w:type="auto"/>
            <w:shd w:val="clear" w:color="000000" w:fill="FFEB84"/>
            <w:noWrap/>
            <w:vAlign w:val="center"/>
          </w:tcPr>
          <w:p w14:paraId="18C4161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5.4</w:t>
            </w:r>
          </w:p>
        </w:tc>
        <w:tc>
          <w:tcPr>
            <w:tcW w:w="0" w:type="auto"/>
            <w:shd w:val="clear" w:color="000000" w:fill="FFEB84"/>
            <w:noWrap/>
            <w:vAlign w:val="center"/>
          </w:tcPr>
          <w:p w14:paraId="358F667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23.4</w:t>
            </w:r>
          </w:p>
        </w:tc>
        <w:tc>
          <w:tcPr>
            <w:tcW w:w="0" w:type="auto"/>
            <w:shd w:val="clear" w:color="000000" w:fill="FFE884"/>
            <w:noWrap/>
            <w:vAlign w:val="center"/>
          </w:tcPr>
          <w:p w14:paraId="595B9AD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1375.7</w:t>
            </w:r>
          </w:p>
        </w:tc>
        <w:tc>
          <w:tcPr>
            <w:tcW w:w="0" w:type="auto"/>
            <w:noWrap/>
            <w:vAlign w:val="center"/>
          </w:tcPr>
          <w:p w14:paraId="2A50AE68">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Planktothrix</w:t>
            </w:r>
          </w:p>
        </w:tc>
        <w:tc>
          <w:tcPr>
            <w:tcW w:w="0" w:type="auto"/>
            <w:shd w:val="clear" w:color="000000" w:fill="69BF7B"/>
            <w:noWrap/>
            <w:vAlign w:val="center"/>
          </w:tcPr>
          <w:p w14:paraId="743FA65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6FC17B"/>
            <w:noWrap/>
            <w:vAlign w:val="center"/>
          </w:tcPr>
          <w:p w14:paraId="48DE552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FFEB84"/>
            <w:noWrap/>
            <w:vAlign w:val="center"/>
          </w:tcPr>
          <w:p w14:paraId="14751CA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27</w:t>
            </w:r>
          </w:p>
        </w:tc>
        <w:tc>
          <w:tcPr>
            <w:tcW w:w="0" w:type="auto"/>
            <w:noWrap/>
            <w:vAlign w:val="center"/>
          </w:tcPr>
          <w:p w14:paraId="6BD7D1B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Woronichinia</w:t>
            </w:r>
          </w:p>
        </w:tc>
      </w:tr>
      <w:tr w14:paraId="7074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7EF9AA5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FC17B"/>
            <w:noWrap/>
            <w:vAlign w:val="center"/>
          </w:tcPr>
          <w:p w14:paraId="4B08C63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64BE7B"/>
            <w:noWrap/>
            <w:vAlign w:val="center"/>
          </w:tcPr>
          <w:p w14:paraId="2AA7FF9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0.03</w:t>
            </w:r>
          </w:p>
        </w:tc>
        <w:tc>
          <w:tcPr>
            <w:tcW w:w="0" w:type="auto"/>
            <w:noWrap/>
            <w:vAlign w:val="center"/>
          </w:tcPr>
          <w:p w14:paraId="0A045F9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Cuspidothrix</w:t>
            </w:r>
          </w:p>
        </w:tc>
        <w:tc>
          <w:tcPr>
            <w:tcW w:w="0" w:type="auto"/>
            <w:shd w:val="clear" w:color="000000" w:fill="FFEB84"/>
            <w:noWrap/>
            <w:vAlign w:val="center"/>
          </w:tcPr>
          <w:p w14:paraId="64D46F6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3.4</w:t>
            </w:r>
          </w:p>
        </w:tc>
        <w:tc>
          <w:tcPr>
            <w:tcW w:w="0" w:type="auto"/>
            <w:shd w:val="clear" w:color="000000" w:fill="FFEB84"/>
            <w:noWrap/>
            <w:vAlign w:val="center"/>
          </w:tcPr>
          <w:p w14:paraId="44C3E30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26.5</w:t>
            </w:r>
          </w:p>
        </w:tc>
        <w:tc>
          <w:tcPr>
            <w:tcW w:w="0" w:type="auto"/>
            <w:shd w:val="clear" w:color="000000" w:fill="FFEB84"/>
            <w:noWrap/>
            <w:vAlign w:val="center"/>
          </w:tcPr>
          <w:p w14:paraId="29E90DA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261.1</w:t>
            </w:r>
          </w:p>
        </w:tc>
        <w:tc>
          <w:tcPr>
            <w:tcW w:w="0" w:type="auto"/>
            <w:noWrap/>
            <w:vAlign w:val="center"/>
          </w:tcPr>
          <w:p w14:paraId="6CBDD3E0">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Plectonema</w:t>
            </w:r>
          </w:p>
        </w:tc>
        <w:tc>
          <w:tcPr>
            <w:tcW w:w="0" w:type="auto"/>
            <w:shd w:val="clear" w:color="000000" w:fill="ABD27F"/>
            <w:noWrap/>
            <w:vAlign w:val="center"/>
          </w:tcPr>
          <w:p w14:paraId="49761D2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1.5</w:t>
            </w:r>
          </w:p>
        </w:tc>
        <w:tc>
          <w:tcPr>
            <w:tcW w:w="0" w:type="auto"/>
            <w:shd w:val="clear" w:color="000000" w:fill="FFEB84"/>
            <w:noWrap/>
            <w:vAlign w:val="center"/>
          </w:tcPr>
          <w:p w14:paraId="534946D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5.9</w:t>
            </w:r>
          </w:p>
        </w:tc>
        <w:tc>
          <w:tcPr>
            <w:tcW w:w="0" w:type="auto"/>
            <w:shd w:val="clear" w:color="000000" w:fill="FFEA84"/>
            <w:noWrap/>
            <w:vAlign w:val="center"/>
          </w:tcPr>
          <w:p w14:paraId="3D2FB8F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445.7</w:t>
            </w:r>
          </w:p>
        </w:tc>
        <w:tc>
          <w:tcPr>
            <w:tcW w:w="0" w:type="auto"/>
            <w:noWrap/>
            <w:vAlign w:val="center"/>
          </w:tcPr>
          <w:p w14:paraId="6AD7B62B">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Xenococcus</w:t>
            </w:r>
          </w:p>
        </w:tc>
      </w:tr>
      <w:tr w14:paraId="7E19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3E6035C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FC17B"/>
            <w:noWrap/>
            <w:vAlign w:val="center"/>
          </w:tcPr>
          <w:p w14:paraId="0BFC18E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FFEB84"/>
            <w:noWrap/>
            <w:vAlign w:val="center"/>
          </w:tcPr>
          <w:p w14:paraId="6153B77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53.4</w:t>
            </w:r>
          </w:p>
        </w:tc>
        <w:tc>
          <w:tcPr>
            <w:tcW w:w="0" w:type="auto"/>
            <w:noWrap/>
            <w:vAlign w:val="center"/>
          </w:tcPr>
          <w:p w14:paraId="63B366B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Cyanobacterium</w:t>
            </w:r>
          </w:p>
        </w:tc>
        <w:tc>
          <w:tcPr>
            <w:tcW w:w="0" w:type="auto"/>
            <w:shd w:val="clear" w:color="000000" w:fill="FFEB84"/>
            <w:noWrap/>
            <w:vAlign w:val="center"/>
          </w:tcPr>
          <w:p w14:paraId="747863A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49.9</w:t>
            </w:r>
          </w:p>
        </w:tc>
        <w:tc>
          <w:tcPr>
            <w:tcW w:w="0" w:type="auto"/>
            <w:shd w:val="clear" w:color="000000" w:fill="FFEB84"/>
            <w:noWrap/>
            <w:vAlign w:val="center"/>
          </w:tcPr>
          <w:p w14:paraId="4994E4F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164.4</w:t>
            </w:r>
          </w:p>
        </w:tc>
        <w:tc>
          <w:tcPr>
            <w:tcW w:w="0" w:type="auto"/>
            <w:shd w:val="clear" w:color="000000" w:fill="FED280"/>
            <w:noWrap/>
            <w:vAlign w:val="center"/>
          </w:tcPr>
          <w:p w14:paraId="702016E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8897.1</w:t>
            </w:r>
          </w:p>
        </w:tc>
        <w:tc>
          <w:tcPr>
            <w:tcW w:w="0" w:type="auto"/>
            <w:noWrap/>
            <w:vAlign w:val="center"/>
          </w:tcPr>
          <w:p w14:paraId="1A1C0AA4">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Pleurocapsa</w:t>
            </w:r>
          </w:p>
        </w:tc>
        <w:tc>
          <w:tcPr>
            <w:tcW w:w="0" w:type="auto"/>
            <w:shd w:val="clear" w:color="000000" w:fill="FFEB84"/>
            <w:noWrap/>
            <w:vAlign w:val="center"/>
          </w:tcPr>
          <w:p w14:paraId="40D1045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4.1</w:t>
            </w:r>
          </w:p>
        </w:tc>
        <w:tc>
          <w:tcPr>
            <w:tcW w:w="0" w:type="auto"/>
            <w:shd w:val="clear" w:color="000000" w:fill="F9E983"/>
            <w:noWrap/>
            <w:vAlign w:val="center"/>
          </w:tcPr>
          <w:p w14:paraId="2D9FE0A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3.1</w:t>
            </w:r>
          </w:p>
        </w:tc>
        <w:tc>
          <w:tcPr>
            <w:tcW w:w="0" w:type="auto"/>
            <w:shd w:val="clear" w:color="000000" w:fill="FFEA84"/>
            <w:noWrap/>
            <w:vAlign w:val="center"/>
          </w:tcPr>
          <w:p w14:paraId="697B6F1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527.4</w:t>
            </w:r>
          </w:p>
        </w:tc>
        <w:tc>
          <w:tcPr>
            <w:tcW w:w="0" w:type="auto"/>
            <w:noWrap/>
            <w:vAlign w:val="center"/>
          </w:tcPr>
          <w:p w14:paraId="3F60C2AE">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Zarconia</w:t>
            </w:r>
          </w:p>
        </w:tc>
      </w:tr>
      <w:tr w14:paraId="35A3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FFEB84"/>
            <w:noWrap/>
            <w:vAlign w:val="center"/>
          </w:tcPr>
          <w:p w14:paraId="30D520E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51.9</w:t>
            </w:r>
          </w:p>
        </w:tc>
        <w:tc>
          <w:tcPr>
            <w:tcW w:w="0" w:type="auto"/>
            <w:shd w:val="clear" w:color="000000" w:fill="FFEB84"/>
            <w:noWrap/>
            <w:vAlign w:val="center"/>
          </w:tcPr>
          <w:p w14:paraId="7B5C62F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4.3</w:t>
            </w:r>
          </w:p>
        </w:tc>
        <w:tc>
          <w:tcPr>
            <w:tcW w:w="0" w:type="auto"/>
            <w:shd w:val="clear" w:color="000000" w:fill="ACD37F"/>
            <w:noWrap/>
            <w:vAlign w:val="center"/>
          </w:tcPr>
          <w:p w14:paraId="224E3D4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1.5</w:t>
            </w:r>
          </w:p>
        </w:tc>
        <w:tc>
          <w:tcPr>
            <w:tcW w:w="0" w:type="auto"/>
            <w:noWrap/>
            <w:vAlign w:val="center"/>
          </w:tcPr>
          <w:p w14:paraId="2E92B892">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Cyanobium</w:t>
            </w:r>
          </w:p>
        </w:tc>
        <w:tc>
          <w:tcPr>
            <w:tcW w:w="0" w:type="auto"/>
            <w:shd w:val="clear" w:color="000000" w:fill="FFEB84"/>
            <w:noWrap/>
            <w:vAlign w:val="center"/>
          </w:tcPr>
          <w:p w14:paraId="4DBF8DB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3.9</w:t>
            </w:r>
          </w:p>
        </w:tc>
        <w:tc>
          <w:tcPr>
            <w:tcW w:w="0" w:type="auto"/>
            <w:shd w:val="clear" w:color="000000" w:fill="63BE7B"/>
            <w:noWrap/>
            <w:vAlign w:val="center"/>
          </w:tcPr>
          <w:p w14:paraId="48AC3C5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1293721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noWrap/>
            <w:vAlign w:val="center"/>
          </w:tcPr>
          <w:p w14:paraId="3D8C4401">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Prochlorococcus</w:t>
            </w:r>
          </w:p>
        </w:tc>
        <w:tc>
          <w:tcPr>
            <w:tcW w:w="0" w:type="auto"/>
            <w:shd w:val="clear" w:color="000000" w:fill="6FC17B"/>
            <w:noWrap/>
            <w:vAlign w:val="center"/>
          </w:tcPr>
          <w:p w14:paraId="4919B2E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FFEB84"/>
            <w:noWrap/>
            <w:vAlign w:val="center"/>
          </w:tcPr>
          <w:p w14:paraId="79F222C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9.8</w:t>
            </w:r>
          </w:p>
        </w:tc>
        <w:tc>
          <w:tcPr>
            <w:tcW w:w="0" w:type="auto"/>
            <w:shd w:val="clear" w:color="000000" w:fill="FFEA84"/>
            <w:noWrap/>
            <w:vAlign w:val="center"/>
          </w:tcPr>
          <w:p w14:paraId="592C658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552.3</w:t>
            </w:r>
          </w:p>
        </w:tc>
        <w:tc>
          <w:tcPr>
            <w:tcW w:w="0" w:type="auto"/>
            <w:noWrap/>
            <w:vAlign w:val="center"/>
          </w:tcPr>
          <w:p w14:paraId="17410D2C">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Fischerella</w:t>
            </w:r>
          </w:p>
        </w:tc>
      </w:tr>
      <w:tr w14:paraId="6B0D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A5D17E"/>
            <w:noWrap/>
            <w:vAlign w:val="center"/>
          </w:tcPr>
          <w:p w14:paraId="4B0B87B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1.4</w:t>
            </w:r>
          </w:p>
        </w:tc>
        <w:tc>
          <w:tcPr>
            <w:tcW w:w="0" w:type="auto"/>
            <w:shd w:val="clear" w:color="000000" w:fill="FFEB84"/>
            <w:noWrap/>
            <w:vAlign w:val="center"/>
          </w:tcPr>
          <w:p w14:paraId="14631EB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w:t>
            </w:r>
          </w:p>
        </w:tc>
        <w:tc>
          <w:tcPr>
            <w:tcW w:w="0" w:type="auto"/>
            <w:shd w:val="clear" w:color="000000" w:fill="FFEB84"/>
            <w:noWrap/>
            <w:vAlign w:val="center"/>
          </w:tcPr>
          <w:p w14:paraId="399D85F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3.3</w:t>
            </w:r>
          </w:p>
        </w:tc>
        <w:tc>
          <w:tcPr>
            <w:tcW w:w="0" w:type="auto"/>
            <w:noWrap/>
            <w:vAlign w:val="center"/>
          </w:tcPr>
          <w:p w14:paraId="6B29B690">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Cyanosarcina</w:t>
            </w:r>
          </w:p>
        </w:tc>
        <w:tc>
          <w:tcPr>
            <w:tcW w:w="0" w:type="auto"/>
            <w:shd w:val="clear" w:color="000000" w:fill="63BE7B"/>
            <w:noWrap/>
            <w:vAlign w:val="center"/>
          </w:tcPr>
          <w:p w14:paraId="3A4D9DF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FC17B"/>
            <w:noWrap/>
            <w:vAlign w:val="center"/>
          </w:tcPr>
          <w:p w14:paraId="4EB2A72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FFEB84"/>
            <w:noWrap/>
            <w:vAlign w:val="center"/>
          </w:tcPr>
          <w:p w14:paraId="36C2B45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22.7</w:t>
            </w:r>
          </w:p>
        </w:tc>
        <w:tc>
          <w:tcPr>
            <w:tcW w:w="0" w:type="auto"/>
            <w:noWrap/>
            <w:vAlign w:val="center"/>
          </w:tcPr>
          <w:p w14:paraId="668D6A82">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Prochloron</w:t>
            </w:r>
          </w:p>
        </w:tc>
        <w:tc>
          <w:tcPr>
            <w:tcW w:w="0" w:type="auto"/>
            <w:shd w:val="clear" w:color="000000" w:fill="63BE7B"/>
            <w:noWrap/>
            <w:vAlign w:val="center"/>
          </w:tcPr>
          <w:p w14:paraId="5A3BF58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B1D47F"/>
            <w:noWrap/>
            <w:vAlign w:val="center"/>
          </w:tcPr>
          <w:p w14:paraId="4948643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1.6</w:t>
            </w:r>
          </w:p>
        </w:tc>
        <w:tc>
          <w:tcPr>
            <w:tcW w:w="0" w:type="auto"/>
            <w:shd w:val="clear" w:color="000000" w:fill="FFEB84"/>
            <w:noWrap/>
            <w:vAlign w:val="center"/>
          </w:tcPr>
          <w:p w14:paraId="79394FB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109.8</w:t>
            </w:r>
          </w:p>
        </w:tc>
        <w:tc>
          <w:tcPr>
            <w:tcW w:w="0" w:type="auto"/>
            <w:noWrap/>
            <w:vAlign w:val="center"/>
          </w:tcPr>
          <w:p w14:paraId="26B4397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Fortiea</w:t>
            </w:r>
          </w:p>
        </w:tc>
      </w:tr>
      <w:tr w14:paraId="0E48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93CB7D"/>
            <w:noWrap/>
            <w:vAlign w:val="center"/>
          </w:tcPr>
          <w:p w14:paraId="71D7CA8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shd w:val="clear" w:color="000000" w:fill="75C37C"/>
            <w:noWrap/>
            <w:vAlign w:val="center"/>
          </w:tcPr>
          <w:p w14:paraId="7E81C1C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FEB84"/>
            <w:noWrap/>
            <w:vAlign w:val="center"/>
          </w:tcPr>
          <w:p w14:paraId="52F50C8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40.3</w:t>
            </w:r>
          </w:p>
        </w:tc>
        <w:tc>
          <w:tcPr>
            <w:tcW w:w="0" w:type="auto"/>
            <w:noWrap/>
            <w:vAlign w:val="center"/>
          </w:tcPr>
          <w:p w14:paraId="1DEE40EE">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Cyanothece</w:t>
            </w:r>
          </w:p>
        </w:tc>
        <w:tc>
          <w:tcPr>
            <w:tcW w:w="0" w:type="auto"/>
            <w:shd w:val="clear" w:color="000000" w:fill="63BE7B"/>
            <w:noWrap/>
            <w:vAlign w:val="center"/>
          </w:tcPr>
          <w:p w14:paraId="583DB28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81C67C"/>
            <w:noWrap/>
            <w:vAlign w:val="center"/>
          </w:tcPr>
          <w:p w14:paraId="51F74E4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w:t>
            </w:r>
          </w:p>
        </w:tc>
        <w:tc>
          <w:tcPr>
            <w:tcW w:w="0" w:type="auto"/>
            <w:shd w:val="clear" w:color="000000" w:fill="FFEB84"/>
            <w:noWrap/>
            <w:vAlign w:val="center"/>
          </w:tcPr>
          <w:p w14:paraId="17837E3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4.7</w:t>
            </w:r>
          </w:p>
        </w:tc>
        <w:tc>
          <w:tcPr>
            <w:tcW w:w="0" w:type="auto"/>
            <w:noWrap/>
            <w:vAlign w:val="center"/>
          </w:tcPr>
          <w:p w14:paraId="2A8EF90D">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Prochlorothrix</w:t>
            </w:r>
          </w:p>
        </w:tc>
        <w:tc>
          <w:tcPr>
            <w:tcW w:w="0" w:type="auto"/>
            <w:shd w:val="clear" w:color="000000" w:fill="69BF7B"/>
            <w:noWrap/>
            <w:vAlign w:val="center"/>
          </w:tcPr>
          <w:p w14:paraId="49F52A1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75C37C"/>
            <w:noWrap/>
            <w:vAlign w:val="center"/>
          </w:tcPr>
          <w:p w14:paraId="5D5D4B7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FEB84"/>
            <w:noWrap/>
            <w:vAlign w:val="center"/>
          </w:tcPr>
          <w:p w14:paraId="5F24DF28">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52</w:t>
            </w:r>
          </w:p>
        </w:tc>
        <w:tc>
          <w:tcPr>
            <w:tcW w:w="0" w:type="auto"/>
            <w:noWrap/>
            <w:vAlign w:val="center"/>
          </w:tcPr>
          <w:p w14:paraId="2491F3F3">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Geitlerinema</w:t>
            </w:r>
          </w:p>
        </w:tc>
      </w:tr>
      <w:tr w14:paraId="24A9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0C67999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FC17B"/>
            <w:noWrap/>
            <w:vAlign w:val="center"/>
          </w:tcPr>
          <w:p w14:paraId="7D7C7EF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FFEB84"/>
            <w:noWrap/>
            <w:vAlign w:val="center"/>
          </w:tcPr>
          <w:p w14:paraId="2C1F914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142.2</w:t>
            </w:r>
          </w:p>
        </w:tc>
        <w:tc>
          <w:tcPr>
            <w:tcW w:w="0" w:type="auto"/>
            <w:noWrap/>
            <w:vAlign w:val="center"/>
          </w:tcPr>
          <w:p w14:paraId="5215895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Cylindrospermum</w:t>
            </w:r>
          </w:p>
        </w:tc>
        <w:tc>
          <w:tcPr>
            <w:tcW w:w="0" w:type="auto"/>
            <w:shd w:val="clear" w:color="000000" w:fill="FFEB84"/>
            <w:noWrap/>
            <w:vAlign w:val="center"/>
          </w:tcPr>
          <w:p w14:paraId="1F42B70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w:t>
            </w:r>
          </w:p>
        </w:tc>
        <w:tc>
          <w:tcPr>
            <w:tcW w:w="0" w:type="auto"/>
            <w:shd w:val="clear" w:color="000000" w:fill="FFEB84"/>
            <w:noWrap/>
            <w:vAlign w:val="center"/>
          </w:tcPr>
          <w:p w14:paraId="5D7575D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10.9</w:t>
            </w:r>
          </w:p>
        </w:tc>
        <w:tc>
          <w:tcPr>
            <w:tcW w:w="0" w:type="auto"/>
            <w:shd w:val="clear" w:color="000000" w:fill="FFEB84"/>
            <w:noWrap/>
            <w:vAlign w:val="center"/>
          </w:tcPr>
          <w:p w14:paraId="7E37A10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227.1</w:t>
            </w:r>
          </w:p>
        </w:tc>
        <w:tc>
          <w:tcPr>
            <w:tcW w:w="0" w:type="auto"/>
            <w:noWrap/>
            <w:vAlign w:val="center"/>
          </w:tcPr>
          <w:p w14:paraId="372AAD5E">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Pseudanabaena</w:t>
            </w:r>
          </w:p>
        </w:tc>
        <w:tc>
          <w:tcPr>
            <w:tcW w:w="0" w:type="auto"/>
            <w:shd w:val="clear" w:color="000000" w:fill="81C67C"/>
            <w:noWrap/>
            <w:vAlign w:val="center"/>
          </w:tcPr>
          <w:p w14:paraId="7B49BEC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w:t>
            </w:r>
          </w:p>
        </w:tc>
        <w:tc>
          <w:tcPr>
            <w:tcW w:w="0" w:type="auto"/>
            <w:shd w:val="clear" w:color="000000" w:fill="99CD7E"/>
            <w:noWrap/>
            <w:vAlign w:val="center"/>
          </w:tcPr>
          <w:p w14:paraId="5729752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1.1</w:t>
            </w:r>
          </w:p>
        </w:tc>
        <w:tc>
          <w:tcPr>
            <w:tcW w:w="0" w:type="auto"/>
            <w:shd w:val="clear" w:color="000000" w:fill="FFEB84"/>
            <w:noWrap/>
            <w:vAlign w:val="center"/>
          </w:tcPr>
          <w:p w14:paraId="6C80E38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344.6</w:t>
            </w:r>
          </w:p>
        </w:tc>
        <w:tc>
          <w:tcPr>
            <w:tcW w:w="0" w:type="auto"/>
            <w:noWrap/>
            <w:vAlign w:val="center"/>
          </w:tcPr>
          <w:p w14:paraId="27A5F4B5">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Roseofilum</w:t>
            </w:r>
          </w:p>
        </w:tc>
      </w:tr>
      <w:tr w14:paraId="2494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1985A81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378EA67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8DCA7D"/>
            <w:noWrap/>
            <w:vAlign w:val="center"/>
          </w:tcPr>
          <w:p w14:paraId="769505D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0.9</w:t>
            </w:r>
          </w:p>
        </w:tc>
        <w:tc>
          <w:tcPr>
            <w:tcW w:w="0" w:type="auto"/>
            <w:noWrap/>
            <w:vAlign w:val="center"/>
          </w:tcPr>
          <w:p w14:paraId="4E0DBE14">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Dactylococcopsis</w:t>
            </w:r>
          </w:p>
        </w:tc>
        <w:tc>
          <w:tcPr>
            <w:tcW w:w="0" w:type="auto"/>
            <w:shd w:val="clear" w:color="000000" w:fill="63BE7B"/>
            <w:noWrap/>
            <w:vAlign w:val="center"/>
          </w:tcPr>
          <w:p w14:paraId="0041EF4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7BC47C"/>
            <w:noWrap/>
            <w:vAlign w:val="center"/>
          </w:tcPr>
          <w:p w14:paraId="7C85C48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0.5</w:t>
            </w:r>
          </w:p>
        </w:tc>
        <w:tc>
          <w:tcPr>
            <w:tcW w:w="0" w:type="auto"/>
            <w:shd w:val="clear" w:color="000000" w:fill="FFEB84"/>
            <w:noWrap/>
            <w:vAlign w:val="center"/>
          </w:tcPr>
          <w:p w14:paraId="32D2007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42.9</w:t>
            </w:r>
          </w:p>
        </w:tc>
        <w:tc>
          <w:tcPr>
            <w:tcW w:w="0" w:type="auto"/>
            <w:noWrap/>
            <w:vAlign w:val="center"/>
          </w:tcPr>
          <w:p w14:paraId="3D686963">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Richelia</w:t>
            </w:r>
          </w:p>
        </w:tc>
        <w:tc>
          <w:tcPr>
            <w:tcW w:w="0" w:type="auto"/>
            <w:shd w:val="clear" w:color="000000" w:fill="63BE7B"/>
            <w:noWrap/>
            <w:vAlign w:val="center"/>
          </w:tcPr>
          <w:p w14:paraId="699FCF7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75C37C"/>
            <w:noWrap/>
            <w:vAlign w:val="center"/>
          </w:tcPr>
          <w:p w14:paraId="32E79DB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7DC57C"/>
            <w:noWrap/>
            <w:vAlign w:val="center"/>
          </w:tcPr>
          <w:p w14:paraId="7A995A6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0.5</w:t>
            </w:r>
          </w:p>
        </w:tc>
        <w:tc>
          <w:tcPr>
            <w:tcW w:w="0" w:type="auto"/>
            <w:noWrap/>
            <w:vAlign w:val="center"/>
          </w:tcPr>
          <w:p w14:paraId="682D153A">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Rubidibacter</w:t>
            </w:r>
          </w:p>
        </w:tc>
      </w:tr>
      <w:tr w14:paraId="6717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6445913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9BF7B"/>
            <w:noWrap/>
            <w:vAlign w:val="center"/>
          </w:tcPr>
          <w:p w14:paraId="5BE14F4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63BE7B"/>
            <w:noWrap/>
            <w:vAlign w:val="center"/>
          </w:tcPr>
          <w:p w14:paraId="6DAB8EF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noWrap/>
            <w:vAlign w:val="center"/>
          </w:tcPr>
          <w:p w14:paraId="699885B3">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Dendronalium</w:t>
            </w:r>
          </w:p>
        </w:tc>
        <w:tc>
          <w:tcPr>
            <w:tcW w:w="0" w:type="auto"/>
            <w:shd w:val="clear" w:color="000000" w:fill="6FC17B"/>
            <w:noWrap/>
            <w:vAlign w:val="center"/>
          </w:tcPr>
          <w:p w14:paraId="1B4E1A7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0.3</w:t>
            </w:r>
          </w:p>
        </w:tc>
        <w:tc>
          <w:tcPr>
            <w:tcW w:w="0" w:type="auto"/>
            <w:shd w:val="clear" w:color="000000" w:fill="69BF7B"/>
            <w:noWrap/>
            <w:vAlign w:val="center"/>
          </w:tcPr>
          <w:p w14:paraId="1E5B0DE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FFEB84"/>
            <w:noWrap/>
            <w:vAlign w:val="center"/>
          </w:tcPr>
          <w:p w14:paraId="2631C86A">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16</w:t>
            </w:r>
          </w:p>
        </w:tc>
        <w:tc>
          <w:tcPr>
            <w:tcW w:w="0" w:type="auto"/>
            <w:noWrap/>
            <w:vAlign w:val="center"/>
          </w:tcPr>
          <w:p w14:paraId="5EE24E64">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Rippkaea</w:t>
            </w:r>
          </w:p>
        </w:tc>
        <w:tc>
          <w:tcPr>
            <w:tcW w:w="0" w:type="auto"/>
            <w:shd w:val="clear" w:color="000000" w:fill="9FCF7E"/>
            <w:noWrap/>
            <w:vAlign w:val="center"/>
          </w:tcPr>
          <w:p w14:paraId="2AE641E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1.3</w:t>
            </w:r>
          </w:p>
        </w:tc>
        <w:tc>
          <w:tcPr>
            <w:tcW w:w="0" w:type="auto"/>
            <w:shd w:val="clear" w:color="000000" w:fill="FFEB84"/>
            <w:noWrap/>
            <w:vAlign w:val="center"/>
          </w:tcPr>
          <w:p w14:paraId="5E7AD9C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9</w:t>
            </w:r>
          </w:p>
        </w:tc>
        <w:tc>
          <w:tcPr>
            <w:tcW w:w="0" w:type="auto"/>
            <w:shd w:val="clear" w:color="000000" w:fill="FFEA84"/>
            <w:noWrap/>
            <w:vAlign w:val="center"/>
          </w:tcPr>
          <w:p w14:paraId="2A01EDE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589.4</w:t>
            </w:r>
          </w:p>
        </w:tc>
        <w:tc>
          <w:tcPr>
            <w:tcW w:w="0" w:type="auto"/>
            <w:noWrap/>
            <w:vAlign w:val="center"/>
          </w:tcPr>
          <w:p w14:paraId="27118B3E">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Scytonema</w:t>
            </w:r>
          </w:p>
        </w:tc>
      </w:tr>
      <w:tr w14:paraId="617CA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3BE7B"/>
            <w:noWrap/>
            <w:vAlign w:val="center"/>
          </w:tcPr>
          <w:p w14:paraId="10F437A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63BE7B"/>
            <w:noWrap/>
            <w:vAlign w:val="center"/>
          </w:tcPr>
          <w:p w14:paraId="0408F53E">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B1D47F"/>
            <w:noWrap/>
            <w:vAlign w:val="center"/>
          </w:tcPr>
          <w:p w14:paraId="66B4F5A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1.6</w:t>
            </w:r>
          </w:p>
        </w:tc>
        <w:tc>
          <w:tcPr>
            <w:tcW w:w="0" w:type="auto"/>
            <w:noWrap/>
            <w:vAlign w:val="center"/>
          </w:tcPr>
          <w:p w14:paraId="474024D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Desmonostoc</w:t>
            </w:r>
          </w:p>
        </w:tc>
        <w:tc>
          <w:tcPr>
            <w:tcW w:w="0" w:type="auto"/>
            <w:shd w:val="clear" w:color="000000" w:fill="69BF7B"/>
            <w:noWrap/>
            <w:vAlign w:val="center"/>
          </w:tcPr>
          <w:p w14:paraId="02D20F8C">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FFEB84"/>
            <w:noWrap/>
            <w:vAlign w:val="center"/>
          </w:tcPr>
          <w:p w14:paraId="4FAB0D4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5.4</w:t>
            </w:r>
          </w:p>
        </w:tc>
        <w:tc>
          <w:tcPr>
            <w:tcW w:w="0" w:type="auto"/>
            <w:shd w:val="clear" w:color="000000" w:fill="FFEB84"/>
            <w:noWrap/>
            <w:vAlign w:val="center"/>
          </w:tcPr>
          <w:p w14:paraId="7028549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72.92</w:t>
            </w:r>
          </w:p>
        </w:tc>
        <w:tc>
          <w:tcPr>
            <w:tcW w:w="0" w:type="auto"/>
            <w:noWrap/>
            <w:vAlign w:val="center"/>
          </w:tcPr>
          <w:p w14:paraId="564173B4">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Rivularia</w:t>
            </w:r>
          </w:p>
        </w:tc>
        <w:tc>
          <w:tcPr>
            <w:tcW w:w="0" w:type="auto"/>
            <w:shd w:val="clear" w:color="000000" w:fill="63BE7B"/>
            <w:noWrap/>
            <w:vAlign w:val="center"/>
          </w:tcPr>
          <w:p w14:paraId="2800943D">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w:t>
            </w:r>
          </w:p>
        </w:tc>
        <w:tc>
          <w:tcPr>
            <w:tcW w:w="0" w:type="auto"/>
            <w:shd w:val="clear" w:color="000000" w:fill="75C37C"/>
            <w:noWrap/>
            <w:vAlign w:val="center"/>
          </w:tcPr>
          <w:p w14:paraId="3943A57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0.4</w:t>
            </w:r>
          </w:p>
        </w:tc>
        <w:tc>
          <w:tcPr>
            <w:tcW w:w="0" w:type="auto"/>
            <w:shd w:val="clear" w:color="000000" w:fill="FFEB84"/>
            <w:noWrap/>
            <w:vAlign w:val="center"/>
          </w:tcPr>
          <w:p w14:paraId="732F1CF1">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26.7</w:t>
            </w:r>
          </w:p>
        </w:tc>
        <w:tc>
          <w:tcPr>
            <w:tcW w:w="0" w:type="auto"/>
            <w:noWrap/>
            <w:vAlign w:val="center"/>
          </w:tcPr>
          <w:p w14:paraId="71764687">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Euhalothece</w:t>
            </w:r>
          </w:p>
        </w:tc>
      </w:tr>
      <w:tr w14:paraId="0456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69BF7B"/>
            <w:noWrap/>
            <w:vAlign w:val="center"/>
          </w:tcPr>
          <w:p w14:paraId="06532930">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93CB7D"/>
            <w:noWrap/>
            <w:vAlign w:val="center"/>
          </w:tcPr>
          <w:p w14:paraId="3F5FDB8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w:t>
            </w:r>
          </w:p>
        </w:tc>
        <w:tc>
          <w:tcPr>
            <w:tcW w:w="0" w:type="auto"/>
            <w:shd w:val="clear" w:color="000000" w:fill="FFEB84"/>
            <w:noWrap/>
            <w:vAlign w:val="center"/>
          </w:tcPr>
          <w:p w14:paraId="5B75694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6.9</w:t>
            </w:r>
          </w:p>
        </w:tc>
        <w:tc>
          <w:tcPr>
            <w:tcW w:w="0" w:type="auto"/>
            <w:noWrap/>
            <w:vAlign w:val="center"/>
          </w:tcPr>
          <w:p w14:paraId="42550BE8">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Dolichospermum</w:t>
            </w:r>
          </w:p>
        </w:tc>
        <w:tc>
          <w:tcPr>
            <w:tcW w:w="0" w:type="auto"/>
            <w:shd w:val="clear" w:color="000000" w:fill="81C67C"/>
            <w:noWrap/>
            <w:vAlign w:val="center"/>
          </w:tcPr>
          <w:p w14:paraId="53B69CD2">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w:t>
            </w:r>
          </w:p>
        </w:tc>
        <w:tc>
          <w:tcPr>
            <w:tcW w:w="0" w:type="auto"/>
            <w:shd w:val="clear" w:color="000000" w:fill="B7D67F"/>
            <w:noWrap/>
            <w:vAlign w:val="center"/>
          </w:tcPr>
          <w:p w14:paraId="1FAB0074">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w:t>
            </w:r>
          </w:p>
        </w:tc>
        <w:tc>
          <w:tcPr>
            <w:tcW w:w="0" w:type="auto"/>
            <w:shd w:val="clear" w:color="000000" w:fill="FFEB84"/>
            <w:noWrap/>
            <w:vAlign w:val="center"/>
          </w:tcPr>
          <w:p w14:paraId="7E3D25A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23.2</w:t>
            </w:r>
          </w:p>
        </w:tc>
        <w:tc>
          <w:tcPr>
            <w:tcW w:w="0" w:type="auto"/>
            <w:noWrap/>
            <w:vAlign w:val="center"/>
          </w:tcPr>
          <w:p w14:paraId="0ADA4466">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Roholtiella</w:t>
            </w:r>
          </w:p>
        </w:tc>
        <w:tc>
          <w:tcPr>
            <w:tcW w:w="0" w:type="auto"/>
            <w:shd w:val="clear" w:color="000000" w:fill="69BF7B"/>
            <w:noWrap/>
            <w:vAlign w:val="center"/>
          </w:tcPr>
          <w:p w14:paraId="727EB087">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0.1</w:t>
            </w:r>
          </w:p>
        </w:tc>
        <w:tc>
          <w:tcPr>
            <w:tcW w:w="0" w:type="auto"/>
            <w:shd w:val="clear" w:color="000000" w:fill="81C67C"/>
            <w:noWrap/>
            <w:vAlign w:val="center"/>
          </w:tcPr>
          <w:p w14:paraId="01472315">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0.6</w:t>
            </w:r>
          </w:p>
        </w:tc>
        <w:tc>
          <w:tcPr>
            <w:tcW w:w="0" w:type="auto"/>
            <w:shd w:val="clear" w:color="000000" w:fill="FFEB84"/>
            <w:noWrap/>
            <w:vAlign w:val="center"/>
          </w:tcPr>
          <w:p w14:paraId="21198FC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31.8</w:t>
            </w:r>
          </w:p>
        </w:tc>
        <w:tc>
          <w:tcPr>
            <w:tcW w:w="0" w:type="auto"/>
            <w:noWrap/>
            <w:vAlign w:val="center"/>
          </w:tcPr>
          <w:p w14:paraId="6CAEADFF">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Romeriopsis</w:t>
            </w:r>
          </w:p>
        </w:tc>
      </w:tr>
      <w:tr w14:paraId="0BDC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exact"/>
          <w:jc w:val="center"/>
        </w:trPr>
        <w:tc>
          <w:tcPr>
            <w:tcW w:w="0" w:type="auto"/>
            <w:shd w:val="clear" w:color="000000" w:fill="8DCA7D"/>
            <w:noWrap/>
            <w:vAlign w:val="center"/>
          </w:tcPr>
          <w:p w14:paraId="730B1F9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0.9</w:t>
            </w:r>
          </w:p>
        </w:tc>
        <w:tc>
          <w:tcPr>
            <w:tcW w:w="0" w:type="auto"/>
            <w:shd w:val="clear" w:color="000000" w:fill="FFEB84"/>
            <w:noWrap/>
            <w:vAlign w:val="center"/>
          </w:tcPr>
          <w:p w14:paraId="0CC7424B">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w:t>
            </w:r>
          </w:p>
        </w:tc>
        <w:tc>
          <w:tcPr>
            <w:tcW w:w="0" w:type="auto"/>
            <w:shd w:val="clear" w:color="000000" w:fill="FFEB84"/>
            <w:noWrap/>
            <w:vAlign w:val="center"/>
          </w:tcPr>
          <w:p w14:paraId="5346DC56">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87.9</w:t>
            </w:r>
          </w:p>
        </w:tc>
        <w:tc>
          <w:tcPr>
            <w:tcW w:w="0" w:type="auto"/>
            <w:noWrap/>
            <w:vAlign w:val="center"/>
          </w:tcPr>
          <w:p w14:paraId="607FA5B5">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Dulcicalothrix</w:t>
            </w:r>
          </w:p>
        </w:tc>
        <w:tc>
          <w:tcPr>
            <w:tcW w:w="0" w:type="auto"/>
            <w:shd w:val="clear" w:color="000000" w:fill="B7D67F"/>
            <w:noWrap/>
            <w:vAlign w:val="center"/>
          </w:tcPr>
          <w:p w14:paraId="1C05021F">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1.8</w:t>
            </w:r>
          </w:p>
        </w:tc>
        <w:tc>
          <w:tcPr>
            <w:tcW w:w="0" w:type="auto"/>
            <w:shd w:val="clear" w:color="000000" w:fill="FFEB84"/>
            <w:noWrap/>
            <w:vAlign w:val="center"/>
          </w:tcPr>
          <w:p w14:paraId="072F3249">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7.8</w:t>
            </w:r>
          </w:p>
        </w:tc>
        <w:tc>
          <w:tcPr>
            <w:tcW w:w="0" w:type="auto"/>
            <w:shd w:val="clear" w:color="000000" w:fill="FFEB84"/>
            <w:noWrap/>
            <w:vAlign w:val="center"/>
          </w:tcPr>
          <w:p w14:paraId="38A8D7E3">
            <w:pPr>
              <w:spacing w:line="360" w:lineRule="auto"/>
              <w:jc w:val="right"/>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320.7</w:t>
            </w:r>
          </w:p>
        </w:tc>
        <w:tc>
          <w:tcPr>
            <w:tcW w:w="0" w:type="auto"/>
            <w:noWrap/>
            <w:vAlign w:val="center"/>
          </w:tcPr>
          <w:p w14:paraId="406EF03D">
            <w:pPr>
              <w:spacing w:line="360" w:lineRule="auto"/>
              <w:rPr>
                <w:rFonts w:ascii="Times New Roman" w:hAnsi="Times New Roman" w:eastAsia="等线" w:cs="Times New Roman"/>
                <w:color w:val="000000"/>
                <w:sz w:val="16"/>
                <w:szCs w:val="16"/>
              </w:rPr>
            </w:pPr>
            <w:r>
              <w:rPr>
                <w:rFonts w:ascii="Times New Roman" w:hAnsi="Times New Roman" w:eastAsia="等线" w:cs="Times New Roman"/>
                <w:color w:val="000000"/>
                <w:sz w:val="16"/>
                <w:szCs w:val="16"/>
              </w:rPr>
              <w:t>Romeria</w:t>
            </w:r>
          </w:p>
        </w:tc>
        <w:tc>
          <w:tcPr>
            <w:tcW w:w="0" w:type="auto"/>
            <w:noWrap/>
            <w:vAlign w:val="center"/>
          </w:tcPr>
          <w:p w14:paraId="7B0326A7">
            <w:pPr>
              <w:spacing w:line="360" w:lineRule="auto"/>
              <w:rPr>
                <w:rFonts w:ascii="Times New Roman" w:hAnsi="Times New Roman" w:eastAsia="等线" w:cs="Times New Roman"/>
                <w:color w:val="000000"/>
                <w:sz w:val="18"/>
                <w:szCs w:val="18"/>
              </w:rPr>
            </w:pPr>
            <w:r>
              <w:rPr>
                <w:rFonts w:ascii="Times New Roman" w:hAnsi="Times New Roman" w:eastAsia="等线" w:cs="Times New Roman"/>
                <w:color w:val="000000"/>
                <w:sz w:val="18"/>
                <w:szCs w:val="18"/>
              </w:rPr>
              <w:t>635.1</w:t>
            </w:r>
          </w:p>
        </w:tc>
        <w:tc>
          <w:tcPr>
            <w:tcW w:w="0" w:type="auto"/>
            <w:noWrap/>
            <w:vAlign w:val="center"/>
          </w:tcPr>
          <w:p w14:paraId="42EED459">
            <w:pPr>
              <w:spacing w:line="360" w:lineRule="auto"/>
              <w:rPr>
                <w:rFonts w:ascii="Times New Roman" w:hAnsi="Times New Roman" w:eastAsia="Times New Roman" w:cs="Times New Roman"/>
                <w:sz w:val="18"/>
                <w:szCs w:val="18"/>
              </w:rPr>
            </w:pPr>
            <w:r>
              <w:rPr>
                <w:rFonts w:ascii="Times New Roman" w:hAnsi="Times New Roman" w:eastAsia="等线" w:cs="Times New Roman"/>
                <w:color w:val="000000"/>
                <w:sz w:val="18"/>
                <w:szCs w:val="18"/>
              </w:rPr>
              <w:t>3253.6</w:t>
            </w:r>
          </w:p>
        </w:tc>
        <w:tc>
          <w:tcPr>
            <w:tcW w:w="0" w:type="auto"/>
            <w:noWrap/>
            <w:vAlign w:val="center"/>
          </w:tcPr>
          <w:p w14:paraId="5F552196">
            <w:pPr>
              <w:spacing w:line="360" w:lineRule="auto"/>
              <w:rPr>
                <w:rFonts w:ascii="Times New Roman" w:hAnsi="Times New Roman" w:eastAsia="Times New Roman" w:cs="Times New Roman"/>
                <w:sz w:val="18"/>
                <w:szCs w:val="18"/>
              </w:rPr>
            </w:pPr>
            <w:r>
              <w:rPr>
                <w:rFonts w:ascii="Times New Roman" w:hAnsi="Times New Roman" w:eastAsia="等线" w:cs="Times New Roman"/>
                <w:color w:val="000000"/>
                <w:sz w:val="18"/>
                <w:szCs w:val="18"/>
              </w:rPr>
              <w:t>161057.8</w:t>
            </w:r>
          </w:p>
        </w:tc>
        <w:tc>
          <w:tcPr>
            <w:tcW w:w="0" w:type="auto"/>
            <w:noWrap/>
            <w:vAlign w:val="center"/>
          </w:tcPr>
          <w:p w14:paraId="5FF66DBA">
            <w:pPr>
              <w:spacing w:line="360" w:lineRule="auto"/>
              <w:rPr>
                <w:rFonts w:ascii="Times New Roman" w:hAnsi="Times New Roman" w:cs="Times New Roman"/>
                <w:sz w:val="16"/>
                <w:szCs w:val="16"/>
              </w:rPr>
            </w:pPr>
            <w:r>
              <w:rPr>
                <w:rFonts w:ascii="Times New Roman" w:hAnsi="Times New Roman" w:cs="Times New Roman"/>
                <w:sz w:val="16"/>
                <w:szCs w:val="16"/>
              </w:rPr>
              <w:t>Unclassified genus</w:t>
            </w:r>
          </w:p>
        </w:tc>
      </w:tr>
    </w:tbl>
    <w:p w14:paraId="21EFEE2D">
      <w:pPr>
        <w:pStyle w:val="2"/>
        <w:spacing w:after="0"/>
        <w:ind w:left="0" w:leftChars="0"/>
        <w:rPr>
          <w:rFonts w:eastAsia="等线"/>
          <w:b/>
        </w:rPr>
      </w:pPr>
      <w:r>
        <w:rPr>
          <w:rFonts w:hint="eastAsia" w:eastAsia="等线"/>
          <w:b/>
        </w:rPr>
        <w:t>6. The sampling sites of m</w:t>
      </w:r>
      <w:r>
        <w:rPr>
          <w:rFonts w:eastAsia="等线"/>
          <w:b/>
        </w:rPr>
        <w:t>etagenomic data</w:t>
      </w:r>
      <w:r>
        <w:rPr>
          <w:rFonts w:hint="eastAsia" w:eastAsia="等线"/>
          <w:b/>
        </w:rPr>
        <w:t xml:space="preserve"> in the East China Sea, Chinese estuaries</w:t>
      </w:r>
      <w:r>
        <w:rPr>
          <w:rFonts w:eastAsia="等线"/>
          <w:b/>
        </w:rPr>
        <w:t>,</w:t>
      </w:r>
      <w:r>
        <w:rPr>
          <w:rFonts w:hint="eastAsia" w:eastAsia="等线"/>
          <w:b/>
        </w:rPr>
        <w:t xml:space="preserve"> and the </w:t>
      </w:r>
      <w:r>
        <w:rPr>
          <w:b/>
          <w:color w:val="000000"/>
          <w:kern w:val="0"/>
          <w:lang w:bidi="ar"/>
        </w:rPr>
        <w:t>Nile River Estuary</w:t>
      </w:r>
      <w:r>
        <w:rPr>
          <w:rFonts w:hint="eastAsia"/>
          <w:b/>
          <w:color w:val="000000"/>
          <w:kern w:val="0"/>
          <w:lang w:bidi="ar"/>
        </w:rPr>
        <w:t>.</w:t>
      </w:r>
    </w:p>
    <w:p w14:paraId="0C90F71D">
      <w:pPr>
        <w:pStyle w:val="2"/>
        <w:spacing w:after="0"/>
        <w:ind w:left="0" w:leftChars="0"/>
        <w:rPr>
          <w:rFonts w:eastAsia="等线"/>
          <w:bCs/>
        </w:rPr>
      </w:pPr>
      <w:r>
        <w:rPr>
          <w:rFonts w:hint="eastAsia" w:eastAsia="等线"/>
          <w:bCs/>
        </w:rPr>
        <w:t>Table S3 The sampling sites of m</w:t>
      </w:r>
      <w:r>
        <w:rPr>
          <w:rFonts w:eastAsia="等线"/>
          <w:bCs/>
        </w:rPr>
        <w:t>etagenomic data</w:t>
      </w:r>
      <w:r>
        <w:rPr>
          <w:rFonts w:hint="eastAsia" w:eastAsia="等线"/>
          <w:bCs/>
        </w:rPr>
        <w:t xml:space="preserve"> in the East China Sea, Chinese estuaries</w:t>
      </w:r>
      <w:r>
        <w:rPr>
          <w:rFonts w:eastAsia="等线"/>
          <w:bCs/>
        </w:rPr>
        <w:t>,</w:t>
      </w:r>
      <w:r>
        <w:rPr>
          <w:rFonts w:hint="eastAsia" w:eastAsia="等线"/>
          <w:bCs/>
        </w:rPr>
        <w:t xml:space="preserve"> and the </w:t>
      </w:r>
      <w:r>
        <w:rPr>
          <w:color w:val="000000"/>
          <w:kern w:val="0"/>
          <w:lang w:bidi="ar"/>
        </w:rPr>
        <w:t>Nile River Estuary</w:t>
      </w:r>
      <w:r>
        <w:rPr>
          <w:rFonts w:hint="eastAsia"/>
          <w:color w:val="000000"/>
          <w:kern w:val="0"/>
          <w:lang w:bidi="ar"/>
        </w:rPr>
        <w:t>.</w:t>
      </w:r>
    </w:p>
    <w:tbl>
      <w:tblPr>
        <w:tblStyle w:val="5"/>
        <w:tblW w:w="7001" w:type="pct"/>
        <w:tblInd w:w="-1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314"/>
        <w:gridCol w:w="1017"/>
        <w:gridCol w:w="1020"/>
        <w:gridCol w:w="1311"/>
        <w:gridCol w:w="1457"/>
        <w:gridCol w:w="1311"/>
        <w:gridCol w:w="1022"/>
        <w:gridCol w:w="874"/>
        <w:gridCol w:w="1307"/>
      </w:tblGrid>
      <w:tr w14:paraId="46699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8" w:type="pct"/>
            <w:vAlign w:val="center"/>
          </w:tcPr>
          <w:p w14:paraId="3064C0F1">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Sampling region</w:t>
            </w:r>
          </w:p>
        </w:tc>
        <w:tc>
          <w:tcPr>
            <w:tcW w:w="550" w:type="pct"/>
            <w:noWrap/>
            <w:vAlign w:val="center"/>
          </w:tcPr>
          <w:p w14:paraId="244ABA3D">
            <w:pPr>
              <w:widowControl/>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Sampling sites</w:t>
            </w:r>
          </w:p>
        </w:tc>
        <w:tc>
          <w:tcPr>
            <w:tcW w:w="426" w:type="pct"/>
            <w:noWrap/>
            <w:vAlign w:val="center"/>
          </w:tcPr>
          <w:p w14:paraId="61D78415">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Longitude</w:t>
            </w:r>
          </w:p>
        </w:tc>
        <w:tc>
          <w:tcPr>
            <w:tcW w:w="427" w:type="pct"/>
            <w:noWrap/>
            <w:vAlign w:val="center"/>
          </w:tcPr>
          <w:p w14:paraId="23F3163D">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sz w:val="16"/>
                <w:szCs w:val="16"/>
              </w:rPr>
              <w:t>Latitude</w:t>
            </w:r>
          </w:p>
        </w:tc>
        <w:tc>
          <w:tcPr>
            <w:tcW w:w="549" w:type="pct"/>
            <w:noWrap/>
            <w:vAlign w:val="center"/>
          </w:tcPr>
          <w:p w14:paraId="3FA8D842">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Sampling types</w:t>
            </w:r>
          </w:p>
        </w:tc>
        <w:tc>
          <w:tcPr>
            <w:tcW w:w="610" w:type="pct"/>
            <w:vAlign w:val="center"/>
          </w:tcPr>
          <w:p w14:paraId="4B7D3B5C">
            <w:pPr>
              <w:widowControl/>
              <w:jc w:val="left"/>
              <w:rPr>
                <w:sz w:val="16"/>
                <w:szCs w:val="16"/>
              </w:rPr>
            </w:pPr>
            <w:r>
              <w:rPr>
                <w:rFonts w:ascii="Times New Roman" w:hAnsi="Times New Roman" w:eastAsia="宋体" w:cs="Times New Roman"/>
                <w:color w:val="000000"/>
                <w:kern w:val="0"/>
                <w:sz w:val="16"/>
                <w:szCs w:val="16"/>
                <w:lang w:bidi="ar"/>
              </w:rPr>
              <w:t>Sampling region</w:t>
            </w:r>
          </w:p>
        </w:tc>
        <w:tc>
          <w:tcPr>
            <w:tcW w:w="549" w:type="pct"/>
            <w:vAlign w:val="center"/>
          </w:tcPr>
          <w:p w14:paraId="1E5B1B08">
            <w:pPr>
              <w:widowControl/>
              <w:jc w:val="left"/>
              <w:rPr>
                <w:sz w:val="16"/>
                <w:szCs w:val="16"/>
              </w:rPr>
            </w:pPr>
            <w:r>
              <w:rPr>
                <w:rFonts w:ascii="Times New Roman" w:hAnsi="Times New Roman" w:eastAsia="宋体" w:cs="Times New Roman"/>
                <w:color w:val="000000"/>
                <w:kern w:val="0"/>
                <w:sz w:val="16"/>
                <w:szCs w:val="16"/>
                <w:lang w:bidi="ar"/>
              </w:rPr>
              <w:t>Sampling sites</w:t>
            </w:r>
          </w:p>
        </w:tc>
        <w:tc>
          <w:tcPr>
            <w:tcW w:w="428" w:type="pct"/>
            <w:vAlign w:val="center"/>
          </w:tcPr>
          <w:p w14:paraId="2828B6E2">
            <w:pPr>
              <w:widowControl/>
              <w:jc w:val="left"/>
              <w:rPr>
                <w:sz w:val="16"/>
                <w:szCs w:val="16"/>
              </w:rPr>
            </w:pPr>
            <w:r>
              <w:rPr>
                <w:rFonts w:ascii="Times New Roman" w:hAnsi="Times New Roman" w:eastAsia="宋体" w:cs="Times New Roman"/>
                <w:color w:val="000000"/>
                <w:kern w:val="0"/>
                <w:sz w:val="16"/>
                <w:szCs w:val="16"/>
                <w:lang w:bidi="ar"/>
              </w:rPr>
              <w:t>Longitude</w:t>
            </w:r>
          </w:p>
        </w:tc>
        <w:tc>
          <w:tcPr>
            <w:tcW w:w="366" w:type="pct"/>
            <w:vAlign w:val="center"/>
          </w:tcPr>
          <w:p w14:paraId="3CFCBFB0">
            <w:pPr>
              <w:widowControl/>
              <w:jc w:val="left"/>
              <w:rPr>
                <w:sz w:val="16"/>
                <w:szCs w:val="16"/>
              </w:rPr>
            </w:pPr>
            <w:r>
              <w:rPr>
                <w:rFonts w:ascii="Times New Roman" w:hAnsi="Times New Roman" w:eastAsia="宋体" w:cs="Times New Roman"/>
                <w:color w:val="000000"/>
                <w:sz w:val="16"/>
                <w:szCs w:val="16"/>
              </w:rPr>
              <w:t>Latitude</w:t>
            </w:r>
          </w:p>
        </w:tc>
        <w:tc>
          <w:tcPr>
            <w:tcW w:w="547" w:type="pct"/>
            <w:vAlign w:val="center"/>
          </w:tcPr>
          <w:p w14:paraId="475296A2">
            <w:pPr>
              <w:widowControl/>
              <w:jc w:val="left"/>
              <w:rPr>
                <w:sz w:val="16"/>
                <w:szCs w:val="16"/>
              </w:rPr>
            </w:pPr>
            <w:r>
              <w:rPr>
                <w:rFonts w:ascii="Times New Roman" w:hAnsi="Times New Roman" w:eastAsia="宋体" w:cs="Times New Roman"/>
                <w:color w:val="000000"/>
                <w:kern w:val="0"/>
                <w:sz w:val="16"/>
                <w:szCs w:val="16"/>
                <w:lang w:bidi="ar"/>
              </w:rPr>
              <w:t>Sampling types</w:t>
            </w:r>
          </w:p>
        </w:tc>
      </w:tr>
      <w:tr w14:paraId="1B78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restart"/>
            <w:vAlign w:val="center"/>
          </w:tcPr>
          <w:p w14:paraId="5C5BA516">
            <w:pPr>
              <w:widowControl/>
              <w:jc w:val="left"/>
              <w:textAlignment w:val="bottom"/>
              <w:rPr>
                <w:rFonts w:ascii="Times New Roman" w:hAnsi="Times New Roman" w:eastAsia="宋体" w:cs="Times New Roman"/>
                <w:color w:val="FF0000"/>
                <w:kern w:val="0"/>
                <w:sz w:val="16"/>
                <w:szCs w:val="16"/>
                <w:lang w:bidi="ar"/>
              </w:rPr>
            </w:pPr>
            <w:r>
              <w:rPr>
                <w:rFonts w:ascii="Times New Roman" w:hAnsi="Times New Roman" w:eastAsia="宋体" w:cs="Times New Roman"/>
                <w:color w:val="000000"/>
                <w:kern w:val="0"/>
                <w:sz w:val="16"/>
                <w:szCs w:val="16"/>
                <w:lang w:bidi="ar"/>
              </w:rPr>
              <w:t>East China Sea</w:t>
            </w:r>
          </w:p>
        </w:tc>
        <w:tc>
          <w:tcPr>
            <w:tcW w:w="550" w:type="pct"/>
            <w:noWrap/>
            <w:vAlign w:val="center"/>
          </w:tcPr>
          <w:p w14:paraId="42D912DC">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A02</w:t>
            </w:r>
          </w:p>
        </w:tc>
        <w:tc>
          <w:tcPr>
            <w:tcW w:w="426" w:type="pct"/>
            <w:noWrap/>
            <w:vAlign w:val="center"/>
          </w:tcPr>
          <w:p w14:paraId="1CB561E8">
            <w:pPr>
              <w:widowControl/>
              <w:jc w:val="left"/>
              <w:textAlignment w:val="center"/>
              <w:rPr>
                <w:rFonts w:ascii="Times New Roman" w:hAnsi="Times New Roman" w:eastAsia="宋体" w:cs="Times New Roman"/>
                <w:color w:val="000000"/>
                <w:sz w:val="16"/>
                <w:szCs w:val="16"/>
              </w:rPr>
            </w:pPr>
            <w:r>
              <w:rPr>
                <w:rStyle w:val="12"/>
                <w:rFonts w:eastAsia="宋体"/>
                <w:sz w:val="16"/>
                <w:szCs w:val="16"/>
                <w:lang w:bidi="ar"/>
              </w:rPr>
              <w:t>122°21′34″</w:t>
            </w:r>
          </w:p>
        </w:tc>
        <w:tc>
          <w:tcPr>
            <w:tcW w:w="427" w:type="pct"/>
            <w:noWrap/>
            <w:vAlign w:val="center"/>
          </w:tcPr>
          <w:p w14:paraId="7579CEE7">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31°07.55″</w:t>
            </w:r>
          </w:p>
        </w:tc>
        <w:tc>
          <w:tcPr>
            <w:tcW w:w="549" w:type="pct"/>
            <w:noWrap/>
            <w:vAlign w:val="center"/>
          </w:tcPr>
          <w:p w14:paraId="5D037B03">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restart"/>
            <w:vAlign w:val="center"/>
          </w:tcPr>
          <w:p w14:paraId="69930F1C">
            <w:pPr>
              <w:widowControl/>
              <w:jc w:val="left"/>
              <w:rPr>
                <w:sz w:val="16"/>
                <w:szCs w:val="16"/>
              </w:rPr>
            </w:pPr>
            <w:r>
              <w:rPr>
                <w:rFonts w:ascii="Times New Roman" w:hAnsi="Times New Roman" w:eastAsia="宋体" w:cs="Times New Roman"/>
                <w:color w:val="000000"/>
                <w:kern w:val="0"/>
                <w:sz w:val="16"/>
                <w:szCs w:val="16"/>
                <w:lang w:bidi="ar"/>
              </w:rPr>
              <w:t>Nile River Estuary</w:t>
            </w:r>
          </w:p>
        </w:tc>
        <w:tc>
          <w:tcPr>
            <w:tcW w:w="549" w:type="pct"/>
            <w:vAlign w:val="bottom"/>
          </w:tcPr>
          <w:p w14:paraId="49B78A06">
            <w:pPr>
              <w:widowControl/>
              <w:jc w:val="left"/>
              <w:rPr>
                <w:sz w:val="16"/>
                <w:szCs w:val="16"/>
              </w:rPr>
            </w:pPr>
            <w:r>
              <w:rPr>
                <w:rFonts w:ascii="Times New Roman" w:hAnsi="Times New Roman" w:eastAsia="等线" w:cs="Times New Roman"/>
                <w:color w:val="000000"/>
                <w:sz w:val="16"/>
                <w:szCs w:val="16"/>
              </w:rPr>
              <w:t>Mz-1</w:t>
            </w:r>
          </w:p>
        </w:tc>
        <w:tc>
          <w:tcPr>
            <w:tcW w:w="428" w:type="pct"/>
            <w:vAlign w:val="bottom"/>
          </w:tcPr>
          <w:p w14:paraId="2136F4C1">
            <w:pPr>
              <w:widowControl/>
              <w:jc w:val="left"/>
              <w:rPr>
                <w:sz w:val="16"/>
                <w:szCs w:val="16"/>
              </w:rPr>
            </w:pPr>
            <w:r>
              <w:rPr>
                <w:rFonts w:ascii="Times New Roman" w:hAnsi="Times New Roman" w:eastAsia="等线" w:cs="Times New Roman"/>
                <w:color w:val="000000"/>
                <w:sz w:val="16"/>
                <w:szCs w:val="16"/>
              </w:rPr>
              <w:t>31.3</w:t>
            </w:r>
            <w:r>
              <w:rPr>
                <w:rFonts w:hint="eastAsia" w:ascii="Times New Roman" w:hAnsi="Times New Roman" w:eastAsia="等线" w:cs="Times New Roman"/>
                <w:color w:val="000000"/>
                <w:sz w:val="16"/>
                <w:szCs w:val="16"/>
              </w:rPr>
              <w:t>9</w:t>
            </w:r>
            <w:r>
              <w:rPr>
                <w:rFonts w:ascii="Times New Roman" w:hAnsi="Times New Roman" w:eastAsia="宋体" w:cs="Times New Roman"/>
                <w:color w:val="000000"/>
                <w:kern w:val="0"/>
                <w:sz w:val="16"/>
                <w:szCs w:val="16"/>
                <w:lang w:bidi="ar"/>
              </w:rPr>
              <w:t>°</w:t>
            </w:r>
          </w:p>
        </w:tc>
        <w:tc>
          <w:tcPr>
            <w:tcW w:w="366" w:type="pct"/>
            <w:vAlign w:val="bottom"/>
          </w:tcPr>
          <w:p w14:paraId="54584B28">
            <w:pPr>
              <w:widowControl/>
              <w:jc w:val="left"/>
              <w:rPr>
                <w:sz w:val="16"/>
                <w:szCs w:val="16"/>
              </w:rPr>
            </w:pPr>
            <w:r>
              <w:rPr>
                <w:rFonts w:ascii="Times New Roman" w:hAnsi="Times New Roman" w:eastAsia="等线" w:cs="Times New Roman"/>
                <w:color w:val="000000"/>
                <w:sz w:val="16"/>
                <w:szCs w:val="16"/>
              </w:rPr>
              <w:t>31.86</w:t>
            </w:r>
            <w:r>
              <w:rPr>
                <w:rFonts w:ascii="Times New Roman" w:hAnsi="Times New Roman" w:eastAsia="宋体" w:cs="Times New Roman"/>
                <w:color w:val="000000"/>
                <w:kern w:val="0"/>
                <w:sz w:val="16"/>
                <w:szCs w:val="16"/>
                <w:lang w:bidi="ar"/>
              </w:rPr>
              <w:t>°</w:t>
            </w:r>
          </w:p>
        </w:tc>
        <w:tc>
          <w:tcPr>
            <w:tcW w:w="547" w:type="pct"/>
          </w:tcPr>
          <w:p w14:paraId="5A481C77">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227B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07452A08">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036A363F">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A01</w:t>
            </w:r>
          </w:p>
        </w:tc>
        <w:tc>
          <w:tcPr>
            <w:tcW w:w="426" w:type="pct"/>
            <w:noWrap/>
            <w:vAlign w:val="center"/>
          </w:tcPr>
          <w:p w14:paraId="1CAFD15A">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122°25′28″</w:t>
            </w:r>
          </w:p>
        </w:tc>
        <w:tc>
          <w:tcPr>
            <w:tcW w:w="427" w:type="pct"/>
            <w:noWrap/>
            <w:vAlign w:val="center"/>
          </w:tcPr>
          <w:p w14:paraId="1FFF219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31°07′55″</w:t>
            </w:r>
          </w:p>
        </w:tc>
        <w:tc>
          <w:tcPr>
            <w:tcW w:w="549" w:type="pct"/>
            <w:noWrap/>
            <w:vAlign w:val="center"/>
          </w:tcPr>
          <w:p w14:paraId="19B88B07">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57BA57F8">
            <w:pPr>
              <w:widowControl/>
              <w:jc w:val="left"/>
              <w:rPr>
                <w:sz w:val="16"/>
                <w:szCs w:val="16"/>
              </w:rPr>
            </w:pPr>
          </w:p>
        </w:tc>
        <w:tc>
          <w:tcPr>
            <w:tcW w:w="549" w:type="pct"/>
            <w:vAlign w:val="bottom"/>
          </w:tcPr>
          <w:p w14:paraId="22CDA96D">
            <w:pPr>
              <w:widowControl/>
              <w:jc w:val="left"/>
              <w:rPr>
                <w:sz w:val="16"/>
                <w:szCs w:val="16"/>
              </w:rPr>
            </w:pPr>
            <w:r>
              <w:rPr>
                <w:rFonts w:ascii="Times New Roman" w:hAnsi="Times New Roman" w:eastAsia="等线" w:cs="Times New Roman"/>
                <w:color w:val="000000"/>
                <w:sz w:val="16"/>
                <w:szCs w:val="16"/>
              </w:rPr>
              <w:t>Mz-2</w:t>
            </w:r>
          </w:p>
        </w:tc>
        <w:tc>
          <w:tcPr>
            <w:tcW w:w="428" w:type="pct"/>
            <w:vAlign w:val="bottom"/>
          </w:tcPr>
          <w:p w14:paraId="46E97664">
            <w:pPr>
              <w:widowControl/>
              <w:jc w:val="left"/>
              <w:rPr>
                <w:sz w:val="16"/>
                <w:szCs w:val="16"/>
              </w:rPr>
            </w:pPr>
            <w:r>
              <w:rPr>
                <w:rFonts w:ascii="Times New Roman" w:hAnsi="Times New Roman" w:eastAsia="等线" w:cs="Times New Roman"/>
                <w:color w:val="000000"/>
                <w:sz w:val="16"/>
                <w:szCs w:val="16"/>
              </w:rPr>
              <w:t>31.3</w:t>
            </w:r>
            <w:r>
              <w:rPr>
                <w:rFonts w:hint="eastAsia" w:ascii="Times New Roman" w:hAnsi="Times New Roman" w:eastAsia="等线" w:cs="Times New Roman"/>
                <w:color w:val="000000"/>
                <w:sz w:val="16"/>
                <w:szCs w:val="16"/>
              </w:rPr>
              <w:t>8</w:t>
            </w:r>
            <w:r>
              <w:rPr>
                <w:rFonts w:ascii="Times New Roman" w:hAnsi="Times New Roman" w:eastAsia="宋体" w:cs="Times New Roman"/>
                <w:color w:val="000000"/>
                <w:kern w:val="0"/>
                <w:sz w:val="16"/>
                <w:szCs w:val="16"/>
                <w:lang w:bidi="ar"/>
              </w:rPr>
              <w:t>°</w:t>
            </w:r>
          </w:p>
        </w:tc>
        <w:tc>
          <w:tcPr>
            <w:tcW w:w="366" w:type="pct"/>
            <w:vAlign w:val="bottom"/>
          </w:tcPr>
          <w:p w14:paraId="056FB239">
            <w:pPr>
              <w:widowControl/>
              <w:jc w:val="left"/>
              <w:rPr>
                <w:sz w:val="16"/>
                <w:szCs w:val="16"/>
              </w:rPr>
            </w:pPr>
            <w:r>
              <w:rPr>
                <w:rFonts w:ascii="Times New Roman" w:hAnsi="Times New Roman" w:eastAsia="等线" w:cs="Times New Roman"/>
                <w:color w:val="000000"/>
                <w:sz w:val="16"/>
                <w:szCs w:val="16"/>
              </w:rPr>
              <w:t>31.89</w:t>
            </w:r>
            <w:r>
              <w:rPr>
                <w:rFonts w:ascii="Times New Roman" w:hAnsi="Times New Roman" w:eastAsia="宋体" w:cs="Times New Roman"/>
                <w:color w:val="000000"/>
                <w:kern w:val="0"/>
                <w:sz w:val="16"/>
                <w:szCs w:val="16"/>
                <w:lang w:bidi="ar"/>
              </w:rPr>
              <w:t>°</w:t>
            </w:r>
          </w:p>
        </w:tc>
        <w:tc>
          <w:tcPr>
            <w:tcW w:w="547" w:type="pct"/>
          </w:tcPr>
          <w:p w14:paraId="2914EAA8">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4EDD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63CE332B">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788DD335">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A12</w:t>
            </w:r>
          </w:p>
        </w:tc>
        <w:tc>
          <w:tcPr>
            <w:tcW w:w="426" w:type="pct"/>
            <w:noWrap/>
            <w:vAlign w:val="center"/>
          </w:tcPr>
          <w:p w14:paraId="73EC893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122°21′03″</w:t>
            </w:r>
          </w:p>
        </w:tc>
        <w:tc>
          <w:tcPr>
            <w:tcW w:w="427" w:type="pct"/>
            <w:noWrap/>
            <w:vAlign w:val="center"/>
          </w:tcPr>
          <w:p w14:paraId="545A0C6E">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31°03′24″</w:t>
            </w:r>
          </w:p>
        </w:tc>
        <w:tc>
          <w:tcPr>
            <w:tcW w:w="549" w:type="pct"/>
            <w:noWrap/>
            <w:vAlign w:val="center"/>
          </w:tcPr>
          <w:p w14:paraId="1D9BAA03">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77D5E497">
            <w:pPr>
              <w:widowControl/>
              <w:jc w:val="left"/>
              <w:rPr>
                <w:sz w:val="16"/>
                <w:szCs w:val="16"/>
              </w:rPr>
            </w:pPr>
          </w:p>
        </w:tc>
        <w:tc>
          <w:tcPr>
            <w:tcW w:w="549" w:type="pct"/>
            <w:vAlign w:val="bottom"/>
          </w:tcPr>
          <w:p w14:paraId="63AF7B33">
            <w:pPr>
              <w:widowControl/>
              <w:jc w:val="left"/>
              <w:rPr>
                <w:sz w:val="16"/>
                <w:szCs w:val="16"/>
              </w:rPr>
            </w:pPr>
            <w:r>
              <w:rPr>
                <w:rFonts w:ascii="Times New Roman" w:hAnsi="Times New Roman" w:eastAsia="等线" w:cs="Times New Roman"/>
                <w:color w:val="000000"/>
                <w:sz w:val="16"/>
                <w:szCs w:val="16"/>
              </w:rPr>
              <w:t>Mz-3</w:t>
            </w:r>
          </w:p>
        </w:tc>
        <w:tc>
          <w:tcPr>
            <w:tcW w:w="428" w:type="pct"/>
            <w:vAlign w:val="bottom"/>
          </w:tcPr>
          <w:p w14:paraId="5E164797">
            <w:pPr>
              <w:widowControl/>
              <w:jc w:val="left"/>
              <w:rPr>
                <w:sz w:val="16"/>
                <w:szCs w:val="16"/>
              </w:rPr>
            </w:pPr>
            <w:r>
              <w:rPr>
                <w:rFonts w:ascii="Times New Roman" w:hAnsi="Times New Roman" w:eastAsia="等线" w:cs="Times New Roman"/>
                <w:color w:val="000000"/>
                <w:sz w:val="16"/>
                <w:szCs w:val="16"/>
              </w:rPr>
              <w:t>31.3</w:t>
            </w:r>
            <w:r>
              <w:rPr>
                <w:rFonts w:hint="eastAsia" w:ascii="Times New Roman" w:hAnsi="Times New Roman" w:eastAsia="等线" w:cs="Times New Roman"/>
                <w:color w:val="000000"/>
                <w:sz w:val="16"/>
                <w:szCs w:val="16"/>
              </w:rPr>
              <w:t>2</w:t>
            </w:r>
            <w:r>
              <w:rPr>
                <w:rFonts w:ascii="Times New Roman" w:hAnsi="Times New Roman" w:eastAsia="宋体" w:cs="Times New Roman"/>
                <w:color w:val="000000"/>
                <w:kern w:val="0"/>
                <w:sz w:val="16"/>
                <w:szCs w:val="16"/>
                <w:lang w:bidi="ar"/>
              </w:rPr>
              <w:t>°</w:t>
            </w:r>
          </w:p>
        </w:tc>
        <w:tc>
          <w:tcPr>
            <w:tcW w:w="366" w:type="pct"/>
            <w:vAlign w:val="bottom"/>
          </w:tcPr>
          <w:p w14:paraId="17C5538F">
            <w:pPr>
              <w:widowControl/>
              <w:jc w:val="left"/>
              <w:rPr>
                <w:sz w:val="16"/>
                <w:szCs w:val="16"/>
              </w:rPr>
            </w:pPr>
            <w:r>
              <w:rPr>
                <w:rFonts w:ascii="Times New Roman" w:hAnsi="Times New Roman" w:eastAsia="等线" w:cs="Times New Roman"/>
                <w:color w:val="000000"/>
                <w:sz w:val="16"/>
                <w:szCs w:val="16"/>
              </w:rPr>
              <w:t>31.9</w:t>
            </w:r>
            <w:r>
              <w:rPr>
                <w:rFonts w:hint="eastAsia" w:ascii="Times New Roman" w:hAnsi="Times New Roman" w:eastAsia="等线" w:cs="Times New Roman"/>
                <w:color w:val="000000"/>
                <w:sz w:val="16"/>
                <w:szCs w:val="16"/>
              </w:rPr>
              <w:t>2</w:t>
            </w:r>
            <w:r>
              <w:rPr>
                <w:rFonts w:ascii="Times New Roman" w:hAnsi="Times New Roman" w:eastAsia="宋体" w:cs="Times New Roman"/>
                <w:color w:val="000000"/>
                <w:kern w:val="0"/>
                <w:sz w:val="16"/>
                <w:szCs w:val="16"/>
                <w:lang w:bidi="ar"/>
              </w:rPr>
              <w:t>°</w:t>
            </w:r>
          </w:p>
        </w:tc>
        <w:tc>
          <w:tcPr>
            <w:tcW w:w="547" w:type="pct"/>
          </w:tcPr>
          <w:p w14:paraId="0823576A">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265E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17569D97">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70E87648">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A13</w:t>
            </w:r>
          </w:p>
        </w:tc>
        <w:tc>
          <w:tcPr>
            <w:tcW w:w="426" w:type="pct"/>
            <w:noWrap/>
            <w:vAlign w:val="center"/>
          </w:tcPr>
          <w:p w14:paraId="210E8C7D">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122°26′58″</w:t>
            </w:r>
          </w:p>
        </w:tc>
        <w:tc>
          <w:tcPr>
            <w:tcW w:w="427" w:type="pct"/>
            <w:noWrap/>
            <w:vAlign w:val="center"/>
          </w:tcPr>
          <w:p w14:paraId="46305347">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31°03′26″</w:t>
            </w:r>
          </w:p>
        </w:tc>
        <w:tc>
          <w:tcPr>
            <w:tcW w:w="549" w:type="pct"/>
            <w:noWrap/>
            <w:vAlign w:val="center"/>
          </w:tcPr>
          <w:p w14:paraId="46F7A9A7">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263443DC">
            <w:pPr>
              <w:widowControl/>
              <w:jc w:val="left"/>
              <w:rPr>
                <w:sz w:val="16"/>
                <w:szCs w:val="16"/>
              </w:rPr>
            </w:pPr>
          </w:p>
        </w:tc>
        <w:tc>
          <w:tcPr>
            <w:tcW w:w="549" w:type="pct"/>
            <w:vAlign w:val="bottom"/>
          </w:tcPr>
          <w:p w14:paraId="3E1C20BE">
            <w:pPr>
              <w:widowControl/>
              <w:jc w:val="left"/>
              <w:rPr>
                <w:sz w:val="16"/>
                <w:szCs w:val="16"/>
              </w:rPr>
            </w:pPr>
            <w:r>
              <w:rPr>
                <w:rFonts w:ascii="Times New Roman" w:hAnsi="Times New Roman" w:eastAsia="等线" w:cs="Times New Roman"/>
                <w:color w:val="000000"/>
                <w:sz w:val="16"/>
                <w:szCs w:val="16"/>
              </w:rPr>
              <w:t>Mz-5</w:t>
            </w:r>
          </w:p>
        </w:tc>
        <w:tc>
          <w:tcPr>
            <w:tcW w:w="428" w:type="pct"/>
            <w:vAlign w:val="bottom"/>
          </w:tcPr>
          <w:p w14:paraId="58210059">
            <w:pPr>
              <w:widowControl/>
              <w:jc w:val="left"/>
              <w:rPr>
                <w:sz w:val="16"/>
                <w:szCs w:val="16"/>
              </w:rPr>
            </w:pPr>
            <w:r>
              <w:rPr>
                <w:rFonts w:ascii="Times New Roman" w:hAnsi="Times New Roman" w:eastAsia="等线" w:cs="Times New Roman"/>
                <w:color w:val="000000"/>
                <w:sz w:val="16"/>
                <w:szCs w:val="16"/>
              </w:rPr>
              <w:t>31.3</w:t>
            </w:r>
            <w:r>
              <w:rPr>
                <w:rFonts w:hint="eastAsia" w:ascii="Times New Roman" w:hAnsi="Times New Roman" w:eastAsia="等线" w:cs="Times New Roman"/>
                <w:color w:val="000000"/>
                <w:sz w:val="16"/>
                <w:szCs w:val="16"/>
              </w:rPr>
              <w:t>5</w:t>
            </w:r>
            <w:r>
              <w:rPr>
                <w:rFonts w:ascii="Times New Roman" w:hAnsi="Times New Roman" w:eastAsia="宋体" w:cs="Times New Roman"/>
                <w:color w:val="000000"/>
                <w:kern w:val="0"/>
                <w:sz w:val="16"/>
                <w:szCs w:val="16"/>
                <w:lang w:bidi="ar"/>
              </w:rPr>
              <w:t>°</w:t>
            </w:r>
          </w:p>
        </w:tc>
        <w:tc>
          <w:tcPr>
            <w:tcW w:w="366" w:type="pct"/>
            <w:vAlign w:val="bottom"/>
          </w:tcPr>
          <w:p w14:paraId="051742AF">
            <w:pPr>
              <w:widowControl/>
              <w:jc w:val="left"/>
              <w:rPr>
                <w:sz w:val="16"/>
                <w:szCs w:val="16"/>
              </w:rPr>
            </w:pPr>
            <w:r>
              <w:rPr>
                <w:rFonts w:ascii="Times New Roman" w:hAnsi="Times New Roman" w:eastAsia="等线" w:cs="Times New Roman"/>
                <w:color w:val="000000"/>
                <w:sz w:val="16"/>
                <w:szCs w:val="16"/>
              </w:rPr>
              <w:t>31.9</w:t>
            </w:r>
            <w:r>
              <w:rPr>
                <w:rFonts w:hint="eastAsia" w:ascii="Times New Roman" w:hAnsi="Times New Roman" w:eastAsia="等线" w:cs="Times New Roman"/>
                <w:color w:val="000000"/>
                <w:sz w:val="16"/>
                <w:szCs w:val="16"/>
              </w:rPr>
              <w:t>5</w:t>
            </w:r>
            <w:r>
              <w:rPr>
                <w:rFonts w:ascii="Times New Roman" w:hAnsi="Times New Roman" w:eastAsia="宋体" w:cs="Times New Roman"/>
                <w:color w:val="000000"/>
                <w:kern w:val="0"/>
                <w:sz w:val="16"/>
                <w:szCs w:val="16"/>
                <w:lang w:bidi="ar"/>
              </w:rPr>
              <w:t>°</w:t>
            </w:r>
          </w:p>
        </w:tc>
        <w:tc>
          <w:tcPr>
            <w:tcW w:w="547" w:type="pct"/>
          </w:tcPr>
          <w:p w14:paraId="6865D9B6">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7968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0028EE8C">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3D5422C3">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A14</w:t>
            </w:r>
          </w:p>
        </w:tc>
        <w:tc>
          <w:tcPr>
            <w:tcW w:w="426" w:type="pct"/>
            <w:noWrap/>
            <w:vAlign w:val="center"/>
          </w:tcPr>
          <w:p w14:paraId="5FC66BA1">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122°29′51″</w:t>
            </w:r>
          </w:p>
        </w:tc>
        <w:tc>
          <w:tcPr>
            <w:tcW w:w="427" w:type="pct"/>
            <w:noWrap/>
            <w:vAlign w:val="center"/>
          </w:tcPr>
          <w:p w14:paraId="5A1BF114">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31°14′23″</w:t>
            </w:r>
          </w:p>
        </w:tc>
        <w:tc>
          <w:tcPr>
            <w:tcW w:w="549" w:type="pct"/>
            <w:noWrap/>
            <w:vAlign w:val="center"/>
          </w:tcPr>
          <w:p w14:paraId="7CFC7430">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7C02532A">
            <w:pPr>
              <w:widowControl/>
              <w:jc w:val="left"/>
              <w:rPr>
                <w:sz w:val="16"/>
                <w:szCs w:val="16"/>
              </w:rPr>
            </w:pPr>
          </w:p>
        </w:tc>
        <w:tc>
          <w:tcPr>
            <w:tcW w:w="549" w:type="pct"/>
            <w:vAlign w:val="bottom"/>
          </w:tcPr>
          <w:p w14:paraId="003D6AAC">
            <w:pPr>
              <w:widowControl/>
              <w:jc w:val="left"/>
              <w:rPr>
                <w:sz w:val="16"/>
                <w:szCs w:val="16"/>
              </w:rPr>
            </w:pPr>
            <w:r>
              <w:rPr>
                <w:rFonts w:ascii="Times New Roman" w:hAnsi="Times New Roman" w:eastAsia="等线" w:cs="Times New Roman"/>
                <w:color w:val="000000"/>
                <w:sz w:val="16"/>
                <w:szCs w:val="16"/>
              </w:rPr>
              <w:t>Mz-9</w:t>
            </w:r>
          </w:p>
        </w:tc>
        <w:tc>
          <w:tcPr>
            <w:tcW w:w="428" w:type="pct"/>
            <w:vAlign w:val="bottom"/>
          </w:tcPr>
          <w:p w14:paraId="4F31F810">
            <w:pPr>
              <w:widowControl/>
              <w:jc w:val="left"/>
              <w:rPr>
                <w:sz w:val="16"/>
                <w:szCs w:val="16"/>
              </w:rPr>
            </w:pPr>
            <w:r>
              <w:rPr>
                <w:rFonts w:ascii="Times New Roman" w:hAnsi="Times New Roman" w:eastAsia="等线" w:cs="Times New Roman"/>
                <w:color w:val="000000"/>
                <w:sz w:val="16"/>
                <w:szCs w:val="16"/>
              </w:rPr>
              <w:t>31.29</w:t>
            </w:r>
            <w:r>
              <w:rPr>
                <w:rFonts w:ascii="Times New Roman" w:hAnsi="Times New Roman" w:eastAsia="宋体" w:cs="Times New Roman"/>
                <w:color w:val="000000"/>
                <w:kern w:val="0"/>
                <w:sz w:val="16"/>
                <w:szCs w:val="16"/>
                <w:lang w:bidi="ar"/>
              </w:rPr>
              <w:t>°</w:t>
            </w:r>
          </w:p>
        </w:tc>
        <w:tc>
          <w:tcPr>
            <w:tcW w:w="366" w:type="pct"/>
            <w:vAlign w:val="bottom"/>
          </w:tcPr>
          <w:p w14:paraId="4B0664C4">
            <w:pPr>
              <w:widowControl/>
              <w:jc w:val="left"/>
              <w:rPr>
                <w:sz w:val="16"/>
                <w:szCs w:val="16"/>
              </w:rPr>
            </w:pPr>
            <w:r>
              <w:rPr>
                <w:rFonts w:ascii="Times New Roman" w:hAnsi="Times New Roman" w:eastAsia="等线" w:cs="Times New Roman"/>
                <w:color w:val="000000"/>
                <w:sz w:val="16"/>
                <w:szCs w:val="16"/>
              </w:rPr>
              <w:t>32.0</w:t>
            </w:r>
            <w:r>
              <w:rPr>
                <w:rFonts w:hint="eastAsia" w:ascii="Times New Roman" w:hAnsi="Times New Roman" w:eastAsia="等线" w:cs="Times New Roman"/>
                <w:color w:val="000000"/>
                <w:sz w:val="16"/>
                <w:szCs w:val="16"/>
              </w:rPr>
              <w:t>2</w:t>
            </w:r>
            <w:r>
              <w:rPr>
                <w:rFonts w:ascii="Times New Roman" w:hAnsi="Times New Roman" w:eastAsia="宋体" w:cs="Times New Roman"/>
                <w:color w:val="000000"/>
                <w:kern w:val="0"/>
                <w:sz w:val="16"/>
                <w:szCs w:val="16"/>
                <w:lang w:bidi="ar"/>
              </w:rPr>
              <w:t>°</w:t>
            </w:r>
          </w:p>
        </w:tc>
        <w:tc>
          <w:tcPr>
            <w:tcW w:w="547" w:type="pct"/>
          </w:tcPr>
          <w:p w14:paraId="4F548B18">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4D68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4A66A85A">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5F556F9E">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A15</w:t>
            </w:r>
          </w:p>
        </w:tc>
        <w:tc>
          <w:tcPr>
            <w:tcW w:w="426" w:type="pct"/>
            <w:noWrap/>
            <w:vAlign w:val="center"/>
          </w:tcPr>
          <w:p w14:paraId="6BA7E1F4">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122°30′04″</w:t>
            </w:r>
          </w:p>
        </w:tc>
        <w:tc>
          <w:tcPr>
            <w:tcW w:w="427" w:type="pct"/>
            <w:noWrap/>
            <w:vAlign w:val="center"/>
          </w:tcPr>
          <w:p w14:paraId="22943A8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30°53′14″</w:t>
            </w:r>
          </w:p>
        </w:tc>
        <w:tc>
          <w:tcPr>
            <w:tcW w:w="549" w:type="pct"/>
            <w:noWrap/>
            <w:vAlign w:val="center"/>
          </w:tcPr>
          <w:p w14:paraId="2B958A95">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22F24B8D">
            <w:pPr>
              <w:widowControl/>
              <w:jc w:val="left"/>
              <w:rPr>
                <w:sz w:val="16"/>
                <w:szCs w:val="16"/>
              </w:rPr>
            </w:pPr>
          </w:p>
        </w:tc>
        <w:tc>
          <w:tcPr>
            <w:tcW w:w="549" w:type="pct"/>
            <w:vAlign w:val="bottom"/>
          </w:tcPr>
          <w:p w14:paraId="44491665">
            <w:pPr>
              <w:widowControl/>
              <w:jc w:val="left"/>
              <w:rPr>
                <w:sz w:val="16"/>
                <w:szCs w:val="16"/>
              </w:rPr>
            </w:pPr>
            <w:r>
              <w:rPr>
                <w:rFonts w:ascii="Times New Roman" w:hAnsi="Times New Roman" w:eastAsia="等线" w:cs="Times New Roman"/>
                <w:color w:val="000000"/>
                <w:sz w:val="16"/>
                <w:szCs w:val="16"/>
              </w:rPr>
              <w:t>Mz-11</w:t>
            </w:r>
          </w:p>
        </w:tc>
        <w:tc>
          <w:tcPr>
            <w:tcW w:w="428" w:type="pct"/>
            <w:vAlign w:val="bottom"/>
          </w:tcPr>
          <w:p w14:paraId="42ED070B">
            <w:pPr>
              <w:widowControl/>
              <w:jc w:val="left"/>
              <w:rPr>
                <w:sz w:val="16"/>
                <w:szCs w:val="16"/>
              </w:rPr>
            </w:pPr>
            <w:r>
              <w:rPr>
                <w:rFonts w:ascii="Times New Roman" w:hAnsi="Times New Roman" w:eastAsia="等线" w:cs="Times New Roman"/>
                <w:color w:val="000000"/>
                <w:sz w:val="16"/>
                <w:szCs w:val="16"/>
              </w:rPr>
              <w:t>31.3</w:t>
            </w:r>
            <w:r>
              <w:rPr>
                <w:rFonts w:hint="eastAsia" w:ascii="Times New Roman" w:hAnsi="Times New Roman" w:eastAsia="等线" w:cs="Times New Roman"/>
                <w:color w:val="000000"/>
                <w:sz w:val="16"/>
                <w:szCs w:val="16"/>
              </w:rPr>
              <w:t>1</w:t>
            </w:r>
            <w:r>
              <w:rPr>
                <w:rFonts w:ascii="Times New Roman" w:hAnsi="Times New Roman" w:eastAsia="宋体" w:cs="Times New Roman"/>
                <w:color w:val="000000"/>
                <w:kern w:val="0"/>
                <w:sz w:val="16"/>
                <w:szCs w:val="16"/>
                <w:lang w:bidi="ar"/>
              </w:rPr>
              <w:t>°</w:t>
            </w:r>
          </w:p>
        </w:tc>
        <w:tc>
          <w:tcPr>
            <w:tcW w:w="366" w:type="pct"/>
            <w:vAlign w:val="bottom"/>
          </w:tcPr>
          <w:p w14:paraId="1A340F7C">
            <w:pPr>
              <w:widowControl/>
              <w:jc w:val="left"/>
              <w:rPr>
                <w:sz w:val="16"/>
                <w:szCs w:val="16"/>
              </w:rPr>
            </w:pPr>
            <w:r>
              <w:rPr>
                <w:rFonts w:ascii="Times New Roman" w:hAnsi="Times New Roman" w:eastAsia="等线" w:cs="Times New Roman"/>
                <w:color w:val="000000"/>
                <w:sz w:val="16"/>
                <w:szCs w:val="16"/>
              </w:rPr>
              <w:t>32.06</w:t>
            </w:r>
            <w:r>
              <w:rPr>
                <w:rFonts w:ascii="Times New Roman" w:hAnsi="Times New Roman" w:eastAsia="宋体" w:cs="Times New Roman"/>
                <w:color w:val="000000"/>
                <w:kern w:val="0"/>
                <w:sz w:val="16"/>
                <w:szCs w:val="16"/>
                <w:lang w:bidi="ar"/>
              </w:rPr>
              <w:t>°</w:t>
            </w:r>
          </w:p>
        </w:tc>
        <w:tc>
          <w:tcPr>
            <w:tcW w:w="547" w:type="pct"/>
          </w:tcPr>
          <w:p w14:paraId="5A42BD65">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3AF0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44860E5A">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65E16A49">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S11</w:t>
            </w:r>
          </w:p>
        </w:tc>
        <w:tc>
          <w:tcPr>
            <w:tcW w:w="426" w:type="pct"/>
            <w:noWrap/>
            <w:vAlign w:val="center"/>
          </w:tcPr>
          <w:p w14:paraId="13B75953">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122°15′00″</w:t>
            </w:r>
          </w:p>
        </w:tc>
        <w:tc>
          <w:tcPr>
            <w:tcW w:w="427" w:type="pct"/>
            <w:noWrap/>
            <w:vAlign w:val="center"/>
          </w:tcPr>
          <w:p w14:paraId="7BEA80B8">
            <w:pPr>
              <w:widowControl/>
              <w:jc w:val="left"/>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31°04′34″</w:t>
            </w:r>
          </w:p>
        </w:tc>
        <w:tc>
          <w:tcPr>
            <w:tcW w:w="549" w:type="pct"/>
            <w:noWrap/>
            <w:vAlign w:val="center"/>
          </w:tcPr>
          <w:p w14:paraId="6E58FC31">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66CFCCA0">
            <w:pPr>
              <w:widowControl/>
              <w:jc w:val="left"/>
              <w:rPr>
                <w:sz w:val="16"/>
                <w:szCs w:val="16"/>
              </w:rPr>
            </w:pPr>
          </w:p>
        </w:tc>
        <w:tc>
          <w:tcPr>
            <w:tcW w:w="549" w:type="pct"/>
            <w:vAlign w:val="bottom"/>
          </w:tcPr>
          <w:p w14:paraId="4CE9F476">
            <w:pPr>
              <w:widowControl/>
              <w:jc w:val="left"/>
              <w:rPr>
                <w:sz w:val="16"/>
                <w:szCs w:val="16"/>
              </w:rPr>
            </w:pPr>
            <w:r>
              <w:rPr>
                <w:rFonts w:ascii="Times New Roman" w:hAnsi="Times New Roman" w:eastAsia="等线" w:cs="Times New Roman"/>
                <w:color w:val="000000"/>
                <w:sz w:val="16"/>
                <w:szCs w:val="16"/>
              </w:rPr>
              <w:t>Mz-13</w:t>
            </w:r>
          </w:p>
        </w:tc>
        <w:tc>
          <w:tcPr>
            <w:tcW w:w="428" w:type="pct"/>
            <w:vAlign w:val="bottom"/>
          </w:tcPr>
          <w:p w14:paraId="465420A5">
            <w:pPr>
              <w:widowControl/>
              <w:jc w:val="left"/>
              <w:rPr>
                <w:sz w:val="16"/>
                <w:szCs w:val="16"/>
              </w:rPr>
            </w:pPr>
            <w:r>
              <w:rPr>
                <w:rFonts w:ascii="Times New Roman" w:hAnsi="Times New Roman" w:eastAsia="等线" w:cs="Times New Roman"/>
                <w:color w:val="000000"/>
                <w:sz w:val="16"/>
                <w:szCs w:val="16"/>
              </w:rPr>
              <w:t>31.31</w:t>
            </w:r>
            <w:r>
              <w:rPr>
                <w:rFonts w:ascii="Times New Roman" w:hAnsi="Times New Roman" w:eastAsia="宋体" w:cs="Times New Roman"/>
                <w:color w:val="000000"/>
                <w:kern w:val="0"/>
                <w:sz w:val="16"/>
                <w:szCs w:val="16"/>
                <w:lang w:bidi="ar"/>
              </w:rPr>
              <w:t>°</w:t>
            </w:r>
          </w:p>
        </w:tc>
        <w:tc>
          <w:tcPr>
            <w:tcW w:w="366" w:type="pct"/>
            <w:vAlign w:val="bottom"/>
          </w:tcPr>
          <w:p w14:paraId="24752240">
            <w:pPr>
              <w:widowControl/>
              <w:jc w:val="left"/>
              <w:rPr>
                <w:sz w:val="16"/>
                <w:szCs w:val="16"/>
              </w:rPr>
            </w:pPr>
            <w:r>
              <w:rPr>
                <w:rFonts w:ascii="Times New Roman" w:hAnsi="Times New Roman" w:eastAsia="等线" w:cs="Times New Roman"/>
                <w:color w:val="000000"/>
                <w:sz w:val="16"/>
                <w:szCs w:val="16"/>
              </w:rPr>
              <w:t>32.10</w:t>
            </w:r>
            <w:r>
              <w:rPr>
                <w:rFonts w:ascii="Times New Roman" w:hAnsi="Times New Roman" w:eastAsia="宋体" w:cs="Times New Roman"/>
                <w:color w:val="000000"/>
                <w:kern w:val="0"/>
                <w:sz w:val="16"/>
                <w:szCs w:val="16"/>
                <w:lang w:bidi="ar"/>
              </w:rPr>
              <w:t>°</w:t>
            </w:r>
          </w:p>
        </w:tc>
        <w:tc>
          <w:tcPr>
            <w:tcW w:w="547" w:type="pct"/>
          </w:tcPr>
          <w:p w14:paraId="3CAFAF97">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7895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27022F10">
            <w:pPr>
              <w:widowControl/>
              <w:jc w:val="left"/>
              <w:textAlignment w:val="bottom"/>
              <w:rPr>
                <w:rFonts w:ascii="Times New Roman" w:hAnsi="Times New Roman" w:eastAsia="宋体" w:cs="Times New Roman"/>
                <w:color w:val="000000"/>
                <w:kern w:val="0"/>
                <w:sz w:val="16"/>
                <w:szCs w:val="16"/>
                <w:lang w:bidi="ar"/>
              </w:rPr>
            </w:pPr>
          </w:p>
        </w:tc>
        <w:tc>
          <w:tcPr>
            <w:tcW w:w="550" w:type="pct"/>
            <w:noWrap/>
            <w:vAlign w:val="center"/>
          </w:tcPr>
          <w:p w14:paraId="19D430A3">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H11</w:t>
            </w:r>
          </w:p>
        </w:tc>
        <w:tc>
          <w:tcPr>
            <w:tcW w:w="426" w:type="pct"/>
            <w:noWrap/>
            <w:vAlign w:val="center"/>
          </w:tcPr>
          <w:p w14:paraId="7C5A9D0D">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122°01'43"</w:t>
            </w:r>
          </w:p>
        </w:tc>
        <w:tc>
          <w:tcPr>
            <w:tcW w:w="427" w:type="pct"/>
            <w:noWrap/>
            <w:vAlign w:val="center"/>
          </w:tcPr>
          <w:p w14:paraId="3B47F2A2">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31°15'46"</w:t>
            </w:r>
          </w:p>
        </w:tc>
        <w:tc>
          <w:tcPr>
            <w:tcW w:w="549" w:type="pct"/>
            <w:noWrap/>
            <w:vAlign w:val="center"/>
          </w:tcPr>
          <w:p w14:paraId="523414E1">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3311E863">
            <w:pPr>
              <w:widowControl/>
              <w:jc w:val="left"/>
              <w:rPr>
                <w:sz w:val="16"/>
                <w:szCs w:val="16"/>
              </w:rPr>
            </w:pPr>
          </w:p>
        </w:tc>
        <w:tc>
          <w:tcPr>
            <w:tcW w:w="549" w:type="pct"/>
            <w:vAlign w:val="bottom"/>
          </w:tcPr>
          <w:p w14:paraId="510CDFFA">
            <w:pPr>
              <w:widowControl/>
              <w:jc w:val="left"/>
              <w:rPr>
                <w:sz w:val="16"/>
                <w:szCs w:val="16"/>
              </w:rPr>
            </w:pPr>
            <w:r>
              <w:rPr>
                <w:rFonts w:ascii="Times New Roman" w:hAnsi="Times New Roman" w:eastAsia="等线" w:cs="Times New Roman"/>
                <w:color w:val="000000"/>
                <w:sz w:val="16"/>
                <w:szCs w:val="16"/>
              </w:rPr>
              <w:t>Mz-15</w:t>
            </w:r>
          </w:p>
        </w:tc>
        <w:tc>
          <w:tcPr>
            <w:tcW w:w="428" w:type="pct"/>
            <w:vAlign w:val="bottom"/>
          </w:tcPr>
          <w:p w14:paraId="75F954A1">
            <w:pPr>
              <w:widowControl/>
              <w:jc w:val="left"/>
              <w:rPr>
                <w:sz w:val="16"/>
                <w:szCs w:val="16"/>
              </w:rPr>
            </w:pPr>
            <w:r>
              <w:rPr>
                <w:rFonts w:ascii="Times New Roman" w:hAnsi="Times New Roman" w:eastAsia="等线" w:cs="Times New Roman"/>
                <w:color w:val="000000"/>
                <w:sz w:val="16"/>
                <w:szCs w:val="16"/>
              </w:rPr>
              <w:t>31.28</w:t>
            </w:r>
            <w:r>
              <w:rPr>
                <w:rFonts w:ascii="Times New Roman" w:hAnsi="Times New Roman" w:eastAsia="宋体" w:cs="Times New Roman"/>
                <w:color w:val="000000"/>
                <w:kern w:val="0"/>
                <w:sz w:val="16"/>
                <w:szCs w:val="16"/>
                <w:lang w:bidi="ar"/>
              </w:rPr>
              <w:t>°</w:t>
            </w:r>
          </w:p>
        </w:tc>
        <w:tc>
          <w:tcPr>
            <w:tcW w:w="366" w:type="pct"/>
            <w:vAlign w:val="bottom"/>
          </w:tcPr>
          <w:p w14:paraId="7930AA62">
            <w:pPr>
              <w:widowControl/>
              <w:jc w:val="left"/>
              <w:rPr>
                <w:sz w:val="16"/>
                <w:szCs w:val="16"/>
              </w:rPr>
            </w:pPr>
            <w:r>
              <w:rPr>
                <w:rFonts w:ascii="Times New Roman" w:hAnsi="Times New Roman" w:eastAsia="等线" w:cs="Times New Roman"/>
                <w:color w:val="000000"/>
                <w:sz w:val="16"/>
                <w:szCs w:val="16"/>
              </w:rPr>
              <w:t>32.1</w:t>
            </w:r>
            <w:r>
              <w:rPr>
                <w:rFonts w:hint="eastAsia" w:ascii="Times New Roman" w:hAnsi="Times New Roman" w:eastAsia="等线" w:cs="Times New Roman"/>
                <w:color w:val="000000"/>
                <w:sz w:val="16"/>
                <w:szCs w:val="16"/>
              </w:rPr>
              <w:t>7</w:t>
            </w:r>
            <w:r>
              <w:rPr>
                <w:rFonts w:ascii="Times New Roman" w:hAnsi="Times New Roman" w:eastAsia="宋体" w:cs="Times New Roman"/>
                <w:color w:val="000000"/>
                <w:kern w:val="0"/>
                <w:sz w:val="16"/>
                <w:szCs w:val="16"/>
                <w:lang w:bidi="ar"/>
              </w:rPr>
              <w:t>°</w:t>
            </w:r>
          </w:p>
        </w:tc>
        <w:tc>
          <w:tcPr>
            <w:tcW w:w="547" w:type="pct"/>
          </w:tcPr>
          <w:p w14:paraId="5B056238">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7B20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279ED43B">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1340A47E">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M7</w:t>
            </w:r>
          </w:p>
        </w:tc>
        <w:tc>
          <w:tcPr>
            <w:tcW w:w="426" w:type="pct"/>
            <w:noWrap/>
            <w:vAlign w:val="center"/>
          </w:tcPr>
          <w:p w14:paraId="31F32D12">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122°09'35"</w:t>
            </w:r>
          </w:p>
        </w:tc>
        <w:tc>
          <w:tcPr>
            <w:tcW w:w="427" w:type="pct"/>
            <w:noWrap/>
            <w:vAlign w:val="center"/>
          </w:tcPr>
          <w:p w14:paraId="5914E753">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31°10'33"</w:t>
            </w:r>
          </w:p>
        </w:tc>
        <w:tc>
          <w:tcPr>
            <w:tcW w:w="549" w:type="pct"/>
            <w:noWrap/>
            <w:vAlign w:val="center"/>
          </w:tcPr>
          <w:p w14:paraId="11FB488D">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701B0430">
            <w:pPr>
              <w:widowControl/>
              <w:jc w:val="left"/>
              <w:rPr>
                <w:sz w:val="16"/>
                <w:szCs w:val="16"/>
              </w:rPr>
            </w:pPr>
          </w:p>
        </w:tc>
        <w:tc>
          <w:tcPr>
            <w:tcW w:w="549" w:type="pct"/>
            <w:vAlign w:val="bottom"/>
          </w:tcPr>
          <w:p w14:paraId="577CA3C4">
            <w:pPr>
              <w:widowControl/>
              <w:jc w:val="left"/>
              <w:rPr>
                <w:sz w:val="16"/>
                <w:szCs w:val="16"/>
              </w:rPr>
            </w:pPr>
            <w:r>
              <w:rPr>
                <w:rFonts w:ascii="Times New Roman" w:hAnsi="Times New Roman" w:eastAsia="等线" w:cs="Times New Roman"/>
                <w:color w:val="000000"/>
                <w:sz w:val="16"/>
                <w:szCs w:val="16"/>
              </w:rPr>
              <w:t>Mz-16</w:t>
            </w:r>
          </w:p>
        </w:tc>
        <w:tc>
          <w:tcPr>
            <w:tcW w:w="428" w:type="pct"/>
            <w:vAlign w:val="bottom"/>
          </w:tcPr>
          <w:p w14:paraId="63A379A2">
            <w:pPr>
              <w:widowControl/>
              <w:jc w:val="left"/>
              <w:rPr>
                <w:sz w:val="16"/>
                <w:szCs w:val="16"/>
              </w:rPr>
            </w:pPr>
            <w:r>
              <w:rPr>
                <w:rFonts w:ascii="Times New Roman" w:hAnsi="Times New Roman" w:eastAsia="等线" w:cs="Times New Roman"/>
                <w:color w:val="000000"/>
                <w:sz w:val="16"/>
                <w:szCs w:val="16"/>
              </w:rPr>
              <w:t>31.26</w:t>
            </w:r>
            <w:r>
              <w:rPr>
                <w:rFonts w:ascii="Times New Roman" w:hAnsi="Times New Roman" w:eastAsia="宋体" w:cs="Times New Roman"/>
                <w:color w:val="000000"/>
                <w:kern w:val="0"/>
                <w:sz w:val="16"/>
                <w:szCs w:val="16"/>
                <w:lang w:bidi="ar"/>
              </w:rPr>
              <w:t>°</w:t>
            </w:r>
          </w:p>
        </w:tc>
        <w:tc>
          <w:tcPr>
            <w:tcW w:w="366" w:type="pct"/>
            <w:vAlign w:val="bottom"/>
          </w:tcPr>
          <w:p w14:paraId="117E171E">
            <w:pPr>
              <w:widowControl/>
              <w:jc w:val="left"/>
              <w:rPr>
                <w:sz w:val="16"/>
                <w:szCs w:val="16"/>
              </w:rPr>
            </w:pPr>
            <w:r>
              <w:rPr>
                <w:rFonts w:ascii="Times New Roman" w:hAnsi="Times New Roman" w:eastAsia="等线" w:cs="Times New Roman"/>
                <w:color w:val="000000"/>
                <w:sz w:val="16"/>
                <w:szCs w:val="16"/>
              </w:rPr>
              <w:t>32.19</w:t>
            </w:r>
            <w:r>
              <w:rPr>
                <w:rFonts w:ascii="Times New Roman" w:hAnsi="Times New Roman" w:eastAsia="宋体" w:cs="Times New Roman"/>
                <w:color w:val="000000"/>
                <w:kern w:val="0"/>
                <w:sz w:val="16"/>
                <w:szCs w:val="16"/>
                <w:lang w:bidi="ar"/>
              </w:rPr>
              <w:t>°</w:t>
            </w:r>
          </w:p>
        </w:tc>
        <w:tc>
          <w:tcPr>
            <w:tcW w:w="547" w:type="pct"/>
          </w:tcPr>
          <w:p w14:paraId="2D499684">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07C3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1A22E3EA">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478E374A">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M6</w:t>
            </w:r>
          </w:p>
        </w:tc>
        <w:tc>
          <w:tcPr>
            <w:tcW w:w="426" w:type="pct"/>
            <w:noWrap/>
            <w:vAlign w:val="center"/>
          </w:tcPr>
          <w:p w14:paraId="35EBDCF6">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122°08'21"</w:t>
            </w:r>
          </w:p>
        </w:tc>
        <w:tc>
          <w:tcPr>
            <w:tcW w:w="427" w:type="pct"/>
            <w:noWrap/>
            <w:vAlign w:val="center"/>
          </w:tcPr>
          <w:p w14:paraId="3488A35B">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31°12'59"</w:t>
            </w:r>
          </w:p>
        </w:tc>
        <w:tc>
          <w:tcPr>
            <w:tcW w:w="549" w:type="pct"/>
            <w:noWrap/>
            <w:vAlign w:val="center"/>
          </w:tcPr>
          <w:p w14:paraId="78EFB9AA">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1FB2A645">
            <w:pPr>
              <w:widowControl/>
              <w:jc w:val="left"/>
              <w:rPr>
                <w:sz w:val="16"/>
                <w:szCs w:val="16"/>
              </w:rPr>
            </w:pPr>
          </w:p>
        </w:tc>
        <w:tc>
          <w:tcPr>
            <w:tcW w:w="549" w:type="pct"/>
            <w:vAlign w:val="bottom"/>
          </w:tcPr>
          <w:p w14:paraId="23A1741E">
            <w:pPr>
              <w:widowControl/>
              <w:jc w:val="left"/>
              <w:rPr>
                <w:sz w:val="16"/>
                <w:szCs w:val="16"/>
              </w:rPr>
            </w:pPr>
            <w:r>
              <w:rPr>
                <w:rFonts w:ascii="Times New Roman" w:hAnsi="Times New Roman" w:eastAsia="等线" w:cs="Times New Roman"/>
                <w:color w:val="000000"/>
                <w:sz w:val="16"/>
                <w:szCs w:val="16"/>
              </w:rPr>
              <w:t>Mz-17</w:t>
            </w:r>
          </w:p>
        </w:tc>
        <w:tc>
          <w:tcPr>
            <w:tcW w:w="428" w:type="pct"/>
            <w:vAlign w:val="bottom"/>
          </w:tcPr>
          <w:p w14:paraId="03F06E94">
            <w:pPr>
              <w:widowControl/>
              <w:jc w:val="left"/>
              <w:rPr>
                <w:sz w:val="16"/>
                <w:szCs w:val="16"/>
              </w:rPr>
            </w:pPr>
            <w:r>
              <w:rPr>
                <w:rFonts w:ascii="Times New Roman" w:hAnsi="Times New Roman" w:eastAsia="等线" w:cs="Times New Roman"/>
                <w:color w:val="000000"/>
                <w:sz w:val="16"/>
                <w:szCs w:val="16"/>
              </w:rPr>
              <w:t>31.23</w:t>
            </w:r>
            <w:r>
              <w:rPr>
                <w:rFonts w:ascii="Times New Roman" w:hAnsi="Times New Roman" w:eastAsia="宋体" w:cs="Times New Roman"/>
                <w:color w:val="000000"/>
                <w:kern w:val="0"/>
                <w:sz w:val="16"/>
                <w:szCs w:val="16"/>
                <w:lang w:bidi="ar"/>
              </w:rPr>
              <w:t>°</w:t>
            </w:r>
          </w:p>
        </w:tc>
        <w:tc>
          <w:tcPr>
            <w:tcW w:w="366" w:type="pct"/>
            <w:vAlign w:val="bottom"/>
          </w:tcPr>
          <w:p w14:paraId="39CEE8C6">
            <w:pPr>
              <w:widowControl/>
              <w:jc w:val="left"/>
              <w:rPr>
                <w:sz w:val="16"/>
                <w:szCs w:val="16"/>
              </w:rPr>
            </w:pPr>
            <w:r>
              <w:rPr>
                <w:rFonts w:ascii="Times New Roman" w:hAnsi="Times New Roman" w:eastAsia="等线" w:cs="Times New Roman"/>
                <w:color w:val="000000"/>
                <w:sz w:val="16"/>
                <w:szCs w:val="16"/>
              </w:rPr>
              <w:t>32.</w:t>
            </w:r>
            <w:r>
              <w:rPr>
                <w:rFonts w:hint="eastAsia" w:ascii="Times New Roman" w:hAnsi="Times New Roman" w:eastAsia="等线" w:cs="Times New Roman"/>
                <w:color w:val="000000"/>
                <w:sz w:val="16"/>
                <w:szCs w:val="16"/>
              </w:rPr>
              <w:t>20</w:t>
            </w:r>
            <w:r>
              <w:rPr>
                <w:rFonts w:ascii="Times New Roman" w:hAnsi="Times New Roman" w:eastAsia="宋体" w:cs="Times New Roman"/>
                <w:color w:val="000000"/>
                <w:kern w:val="0"/>
                <w:sz w:val="16"/>
                <w:szCs w:val="16"/>
                <w:lang w:bidi="ar"/>
              </w:rPr>
              <w:t>°</w:t>
            </w:r>
          </w:p>
        </w:tc>
        <w:tc>
          <w:tcPr>
            <w:tcW w:w="547" w:type="pct"/>
          </w:tcPr>
          <w:p w14:paraId="51C4D8EF">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2798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633B2F42">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7090D6A8">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H1</w:t>
            </w:r>
          </w:p>
        </w:tc>
        <w:tc>
          <w:tcPr>
            <w:tcW w:w="426" w:type="pct"/>
            <w:noWrap/>
            <w:vAlign w:val="center"/>
          </w:tcPr>
          <w:p w14:paraId="7F87E982">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 0'41"</w:t>
            </w:r>
          </w:p>
        </w:tc>
        <w:tc>
          <w:tcPr>
            <w:tcW w:w="427" w:type="pct"/>
            <w:noWrap/>
            <w:vAlign w:val="center"/>
          </w:tcPr>
          <w:p w14:paraId="1C161172">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31°21'25"</w:t>
            </w:r>
          </w:p>
        </w:tc>
        <w:tc>
          <w:tcPr>
            <w:tcW w:w="549" w:type="pct"/>
            <w:noWrap/>
            <w:vAlign w:val="center"/>
          </w:tcPr>
          <w:p w14:paraId="15A80793">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6A375EFA">
            <w:pPr>
              <w:widowControl/>
              <w:jc w:val="left"/>
              <w:rPr>
                <w:sz w:val="16"/>
                <w:szCs w:val="16"/>
              </w:rPr>
            </w:pPr>
          </w:p>
        </w:tc>
        <w:tc>
          <w:tcPr>
            <w:tcW w:w="549" w:type="pct"/>
            <w:vAlign w:val="bottom"/>
          </w:tcPr>
          <w:p w14:paraId="69438F15">
            <w:pPr>
              <w:widowControl/>
              <w:jc w:val="left"/>
              <w:rPr>
                <w:sz w:val="16"/>
                <w:szCs w:val="16"/>
              </w:rPr>
            </w:pPr>
            <w:r>
              <w:rPr>
                <w:rFonts w:ascii="Times New Roman" w:hAnsi="Times New Roman" w:eastAsia="等线" w:cs="Times New Roman"/>
                <w:color w:val="000000"/>
                <w:sz w:val="16"/>
                <w:szCs w:val="16"/>
              </w:rPr>
              <w:t>Mz-18</w:t>
            </w:r>
          </w:p>
        </w:tc>
        <w:tc>
          <w:tcPr>
            <w:tcW w:w="428" w:type="pct"/>
            <w:vAlign w:val="bottom"/>
          </w:tcPr>
          <w:p w14:paraId="5FD518E8">
            <w:pPr>
              <w:widowControl/>
              <w:jc w:val="left"/>
              <w:rPr>
                <w:sz w:val="16"/>
                <w:szCs w:val="16"/>
              </w:rPr>
            </w:pPr>
            <w:r>
              <w:rPr>
                <w:rFonts w:ascii="Times New Roman" w:hAnsi="Times New Roman" w:eastAsia="等线" w:cs="Times New Roman"/>
                <w:color w:val="000000"/>
                <w:sz w:val="16"/>
                <w:szCs w:val="16"/>
              </w:rPr>
              <w:t>31.2</w:t>
            </w:r>
            <w:r>
              <w:rPr>
                <w:rFonts w:hint="eastAsia" w:ascii="Times New Roman" w:hAnsi="Times New Roman" w:eastAsia="等线" w:cs="Times New Roman"/>
                <w:color w:val="000000"/>
                <w:sz w:val="16"/>
                <w:szCs w:val="16"/>
              </w:rPr>
              <w:t>8</w:t>
            </w:r>
            <w:r>
              <w:rPr>
                <w:rFonts w:ascii="Times New Roman" w:hAnsi="Times New Roman" w:eastAsia="宋体" w:cs="Times New Roman"/>
                <w:color w:val="000000"/>
                <w:kern w:val="0"/>
                <w:sz w:val="16"/>
                <w:szCs w:val="16"/>
                <w:lang w:bidi="ar"/>
              </w:rPr>
              <w:t>°</w:t>
            </w:r>
          </w:p>
        </w:tc>
        <w:tc>
          <w:tcPr>
            <w:tcW w:w="366" w:type="pct"/>
            <w:vAlign w:val="bottom"/>
          </w:tcPr>
          <w:p w14:paraId="0D2954ED">
            <w:pPr>
              <w:widowControl/>
              <w:jc w:val="left"/>
              <w:rPr>
                <w:sz w:val="16"/>
                <w:szCs w:val="16"/>
              </w:rPr>
            </w:pPr>
            <w:r>
              <w:rPr>
                <w:rFonts w:ascii="Times New Roman" w:hAnsi="Times New Roman" w:eastAsia="等线" w:cs="Times New Roman"/>
                <w:color w:val="000000"/>
                <w:sz w:val="16"/>
                <w:szCs w:val="16"/>
              </w:rPr>
              <w:t>31.9</w:t>
            </w:r>
            <w:r>
              <w:rPr>
                <w:rFonts w:hint="eastAsia" w:ascii="Times New Roman" w:hAnsi="Times New Roman" w:eastAsia="等线" w:cs="Times New Roman"/>
                <w:color w:val="000000"/>
                <w:sz w:val="16"/>
                <w:szCs w:val="16"/>
              </w:rPr>
              <w:t>7</w:t>
            </w:r>
            <w:r>
              <w:rPr>
                <w:rFonts w:ascii="Times New Roman" w:hAnsi="Times New Roman" w:eastAsia="宋体" w:cs="Times New Roman"/>
                <w:color w:val="000000"/>
                <w:kern w:val="0"/>
                <w:sz w:val="16"/>
                <w:szCs w:val="16"/>
                <w:lang w:bidi="ar"/>
              </w:rPr>
              <w:t>°</w:t>
            </w:r>
          </w:p>
        </w:tc>
        <w:tc>
          <w:tcPr>
            <w:tcW w:w="547" w:type="pct"/>
          </w:tcPr>
          <w:p w14:paraId="05ABB702">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7A4B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1E0C1EF7">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520CA11A">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H3</w:t>
            </w:r>
          </w:p>
        </w:tc>
        <w:tc>
          <w:tcPr>
            <w:tcW w:w="426" w:type="pct"/>
            <w:noWrap/>
            <w:vAlign w:val="center"/>
          </w:tcPr>
          <w:p w14:paraId="498D4533">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 4'52"</w:t>
            </w:r>
          </w:p>
        </w:tc>
        <w:tc>
          <w:tcPr>
            <w:tcW w:w="427" w:type="pct"/>
            <w:noWrap/>
            <w:vAlign w:val="center"/>
          </w:tcPr>
          <w:p w14:paraId="4BA49ECD">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31°21'24"</w:t>
            </w:r>
          </w:p>
        </w:tc>
        <w:tc>
          <w:tcPr>
            <w:tcW w:w="549" w:type="pct"/>
            <w:noWrap/>
            <w:vAlign w:val="center"/>
          </w:tcPr>
          <w:p w14:paraId="056D002F">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41ACB928">
            <w:pPr>
              <w:widowControl/>
              <w:jc w:val="left"/>
              <w:rPr>
                <w:sz w:val="16"/>
                <w:szCs w:val="16"/>
              </w:rPr>
            </w:pPr>
          </w:p>
        </w:tc>
        <w:tc>
          <w:tcPr>
            <w:tcW w:w="549" w:type="pct"/>
            <w:vAlign w:val="bottom"/>
          </w:tcPr>
          <w:p w14:paraId="1A480235">
            <w:pPr>
              <w:widowControl/>
              <w:jc w:val="left"/>
              <w:rPr>
                <w:sz w:val="16"/>
                <w:szCs w:val="16"/>
              </w:rPr>
            </w:pPr>
            <w:r>
              <w:rPr>
                <w:rFonts w:ascii="Times New Roman" w:hAnsi="Times New Roman" w:eastAsia="等线" w:cs="Times New Roman"/>
                <w:color w:val="000000"/>
                <w:sz w:val="16"/>
                <w:szCs w:val="16"/>
              </w:rPr>
              <w:t>Mz1</w:t>
            </w:r>
          </w:p>
        </w:tc>
        <w:tc>
          <w:tcPr>
            <w:tcW w:w="428" w:type="pct"/>
            <w:vAlign w:val="bottom"/>
          </w:tcPr>
          <w:p w14:paraId="57897A74">
            <w:pPr>
              <w:widowControl/>
              <w:jc w:val="left"/>
              <w:rPr>
                <w:sz w:val="16"/>
                <w:szCs w:val="16"/>
              </w:rPr>
            </w:pPr>
            <w:r>
              <w:rPr>
                <w:rFonts w:ascii="Times New Roman" w:hAnsi="Times New Roman" w:eastAsia="等线" w:cs="Times New Roman"/>
                <w:color w:val="000000"/>
                <w:sz w:val="16"/>
                <w:szCs w:val="16"/>
              </w:rPr>
              <w:t>31.1</w:t>
            </w:r>
            <w:r>
              <w:rPr>
                <w:rFonts w:hint="eastAsia" w:ascii="Times New Roman" w:hAnsi="Times New Roman" w:eastAsia="等线" w:cs="Times New Roman"/>
                <w:color w:val="000000"/>
                <w:sz w:val="16"/>
                <w:szCs w:val="16"/>
              </w:rPr>
              <w:t>6</w:t>
            </w:r>
            <w:r>
              <w:rPr>
                <w:rFonts w:ascii="Times New Roman" w:hAnsi="Times New Roman" w:eastAsia="宋体" w:cs="Times New Roman"/>
                <w:color w:val="000000"/>
                <w:kern w:val="0"/>
                <w:sz w:val="16"/>
                <w:szCs w:val="16"/>
                <w:lang w:bidi="ar"/>
              </w:rPr>
              <w:t>°</w:t>
            </w:r>
          </w:p>
        </w:tc>
        <w:tc>
          <w:tcPr>
            <w:tcW w:w="366" w:type="pct"/>
            <w:vAlign w:val="bottom"/>
          </w:tcPr>
          <w:p w14:paraId="502B8DC1">
            <w:pPr>
              <w:widowControl/>
              <w:jc w:val="left"/>
              <w:rPr>
                <w:sz w:val="16"/>
                <w:szCs w:val="16"/>
              </w:rPr>
            </w:pPr>
            <w:r>
              <w:rPr>
                <w:rFonts w:ascii="Times New Roman" w:hAnsi="Times New Roman" w:eastAsia="等线" w:cs="Times New Roman"/>
                <w:color w:val="000000"/>
                <w:sz w:val="16"/>
                <w:szCs w:val="16"/>
              </w:rPr>
              <w:t>32.08</w:t>
            </w:r>
            <w:r>
              <w:rPr>
                <w:rFonts w:ascii="Times New Roman" w:hAnsi="Times New Roman" w:eastAsia="宋体" w:cs="Times New Roman"/>
                <w:color w:val="000000"/>
                <w:kern w:val="0"/>
                <w:sz w:val="16"/>
                <w:szCs w:val="16"/>
                <w:lang w:bidi="ar"/>
              </w:rPr>
              <w:t>°</w:t>
            </w:r>
          </w:p>
        </w:tc>
        <w:tc>
          <w:tcPr>
            <w:tcW w:w="547" w:type="pct"/>
          </w:tcPr>
          <w:p w14:paraId="31EA083F">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00B0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2DEF28E5">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4B00AF95">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H5</w:t>
            </w:r>
          </w:p>
        </w:tc>
        <w:tc>
          <w:tcPr>
            <w:tcW w:w="426" w:type="pct"/>
            <w:noWrap/>
            <w:vAlign w:val="center"/>
          </w:tcPr>
          <w:p w14:paraId="745CD186">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 9'2"</w:t>
            </w:r>
          </w:p>
        </w:tc>
        <w:tc>
          <w:tcPr>
            <w:tcW w:w="427" w:type="pct"/>
            <w:noWrap/>
            <w:vAlign w:val="center"/>
          </w:tcPr>
          <w:p w14:paraId="27DEFF30">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31°21'30"</w:t>
            </w:r>
          </w:p>
        </w:tc>
        <w:tc>
          <w:tcPr>
            <w:tcW w:w="549" w:type="pct"/>
            <w:noWrap/>
            <w:vAlign w:val="center"/>
          </w:tcPr>
          <w:p w14:paraId="30F09181">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180ADD21">
            <w:pPr>
              <w:widowControl/>
              <w:jc w:val="left"/>
              <w:rPr>
                <w:sz w:val="16"/>
                <w:szCs w:val="16"/>
              </w:rPr>
            </w:pPr>
          </w:p>
        </w:tc>
        <w:tc>
          <w:tcPr>
            <w:tcW w:w="549" w:type="pct"/>
            <w:vAlign w:val="bottom"/>
          </w:tcPr>
          <w:p w14:paraId="73D1F79A">
            <w:pPr>
              <w:widowControl/>
              <w:jc w:val="left"/>
              <w:rPr>
                <w:sz w:val="16"/>
                <w:szCs w:val="16"/>
              </w:rPr>
            </w:pPr>
            <w:r>
              <w:rPr>
                <w:rFonts w:ascii="Times New Roman" w:hAnsi="Times New Roman" w:eastAsia="等线" w:cs="Times New Roman"/>
                <w:color w:val="000000"/>
                <w:sz w:val="16"/>
                <w:szCs w:val="16"/>
              </w:rPr>
              <w:t>Mz3</w:t>
            </w:r>
          </w:p>
        </w:tc>
        <w:tc>
          <w:tcPr>
            <w:tcW w:w="428" w:type="pct"/>
            <w:vAlign w:val="bottom"/>
          </w:tcPr>
          <w:p w14:paraId="5914CD20">
            <w:pPr>
              <w:widowControl/>
              <w:jc w:val="left"/>
              <w:rPr>
                <w:sz w:val="16"/>
                <w:szCs w:val="16"/>
              </w:rPr>
            </w:pPr>
            <w:r>
              <w:rPr>
                <w:rFonts w:ascii="Times New Roman" w:hAnsi="Times New Roman" w:eastAsia="等线" w:cs="Times New Roman"/>
                <w:color w:val="000000"/>
                <w:sz w:val="16"/>
                <w:szCs w:val="16"/>
              </w:rPr>
              <w:t>31.18</w:t>
            </w:r>
            <w:r>
              <w:rPr>
                <w:rFonts w:ascii="Times New Roman" w:hAnsi="Times New Roman" w:eastAsia="宋体" w:cs="Times New Roman"/>
                <w:color w:val="000000"/>
                <w:kern w:val="0"/>
                <w:sz w:val="16"/>
                <w:szCs w:val="16"/>
                <w:lang w:bidi="ar"/>
              </w:rPr>
              <w:t>°</w:t>
            </w:r>
          </w:p>
        </w:tc>
        <w:tc>
          <w:tcPr>
            <w:tcW w:w="366" w:type="pct"/>
            <w:vAlign w:val="bottom"/>
          </w:tcPr>
          <w:p w14:paraId="0E0E19F9">
            <w:pPr>
              <w:widowControl/>
              <w:jc w:val="left"/>
              <w:rPr>
                <w:sz w:val="16"/>
                <w:szCs w:val="16"/>
              </w:rPr>
            </w:pPr>
            <w:r>
              <w:rPr>
                <w:rFonts w:ascii="Times New Roman" w:hAnsi="Times New Roman" w:eastAsia="等线" w:cs="Times New Roman"/>
                <w:color w:val="000000"/>
                <w:sz w:val="16"/>
                <w:szCs w:val="16"/>
              </w:rPr>
              <w:t>32.05</w:t>
            </w:r>
            <w:r>
              <w:rPr>
                <w:rFonts w:ascii="Times New Roman" w:hAnsi="Times New Roman" w:eastAsia="宋体" w:cs="Times New Roman"/>
                <w:color w:val="000000"/>
                <w:kern w:val="0"/>
                <w:sz w:val="16"/>
                <w:szCs w:val="16"/>
                <w:lang w:bidi="ar"/>
              </w:rPr>
              <w:t>°</w:t>
            </w:r>
          </w:p>
        </w:tc>
        <w:tc>
          <w:tcPr>
            <w:tcW w:w="547" w:type="pct"/>
          </w:tcPr>
          <w:p w14:paraId="4E0714A9">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5766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0E72FFC3">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6CCA94B6">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H6</w:t>
            </w:r>
          </w:p>
        </w:tc>
        <w:tc>
          <w:tcPr>
            <w:tcW w:w="426" w:type="pct"/>
            <w:noWrap/>
            <w:vAlign w:val="center"/>
          </w:tcPr>
          <w:p w14:paraId="32B7EA4A">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122°11'7"</w:t>
            </w:r>
          </w:p>
        </w:tc>
        <w:tc>
          <w:tcPr>
            <w:tcW w:w="427" w:type="pct"/>
            <w:noWrap/>
            <w:vAlign w:val="center"/>
          </w:tcPr>
          <w:p w14:paraId="54A3E4C9">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31°23'53"</w:t>
            </w:r>
          </w:p>
        </w:tc>
        <w:tc>
          <w:tcPr>
            <w:tcW w:w="549" w:type="pct"/>
            <w:noWrap/>
            <w:vAlign w:val="center"/>
          </w:tcPr>
          <w:p w14:paraId="2E8CCCEF">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6A9EC576">
            <w:pPr>
              <w:widowControl/>
              <w:jc w:val="left"/>
              <w:rPr>
                <w:sz w:val="16"/>
                <w:szCs w:val="16"/>
              </w:rPr>
            </w:pPr>
          </w:p>
        </w:tc>
        <w:tc>
          <w:tcPr>
            <w:tcW w:w="549" w:type="pct"/>
            <w:vAlign w:val="bottom"/>
          </w:tcPr>
          <w:p w14:paraId="680A3B7F">
            <w:pPr>
              <w:widowControl/>
              <w:jc w:val="left"/>
              <w:rPr>
                <w:sz w:val="16"/>
                <w:szCs w:val="16"/>
              </w:rPr>
            </w:pPr>
            <w:r>
              <w:rPr>
                <w:rFonts w:ascii="Times New Roman" w:hAnsi="Times New Roman" w:eastAsia="等线" w:cs="Times New Roman"/>
                <w:color w:val="000000"/>
                <w:sz w:val="16"/>
                <w:szCs w:val="16"/>
              </w:rPr>
              <w:t>Mz8</w:t>
            </w:r>
          </w:p>
        </w:tc>
        <w:tc>
          <w:tcPr>
            <w:tcW w:w="428" w:type="pct"/>
            <w:vAlign w:val="bottom"/>
          </w:tcPr>
          <w:p w14:paraId="6B996C19">
            <w:pPr>
              <w:widowControl/>
              <w:jc w:val="left"/>
              <w:rPr>
                <w:sz w:val="16"/>
                <w:szCs w:val="16"/>
              </w:rPr>
            </w:pPr>
            <w:r>
              <w:rPr>
                <w:rFonts w:ascii="Times New Roman" w:hAnsi="Times New Roman" w:eastAsia="等线" w:cs="Times New Roman"/>
                <w:color w:val="000000"/>
                <w:sz w:val="16"/>
                <w:szCs w:val="16"/>
              </w:rPr>
              <w:t>31.2</w:t>
            </w:r>
            <w:r>
              <w:rPr>
                <w:rFonts w:hint="eastAsia" w:ascii="Times New Roman" w:hAnsi="Times New Roman" w:eastAsia="等线" w:cs="Times New Roman"/>
                <w:color w:val="000000"/>
                <w:sz w:val="16"/>
                <w:szCs w:val="16"/>
              </w:rPr>
              <w:t>5</w:t>
            </w:r>
            <w:r>
              <w:rPr>
                <w:rFonts w:ascii="Times New Roman" w:hAnsi="Times New Roman" w:eastAsia="宋体" w:cs="Times New Roman"/>
                <w:color w:val="000000"/>
                <w:kern w:val="0"/>
                <w:sz w:val="16"/>
                <w:szCs w:val="16"/>
                <w:lang w:bidi="ar"/>
              </w:rPr>
              <w:t>°</w:t>
            </w:r>
          </w:p>
        </w:tc>
        <w:tc>
          <w:tcPr>
            <w:tcW w:w="366" w:type="pct"/>
            <w:vAlign w:val="bottom"/>
          </w:tcPr>
          <w:p w14:paraId="77D4E9AC">
            <w:pPr>
              <w:widowControl/>
              <w:jc w:val="left"/>
              <w:rPr>
                <w:sz w:val="16"/>
                <w:szCs w:val="16"/>
              </w:rPr>
            </w:pPr>
            <w:r>
              <w:rPr>
                <w:rFonts w:ascii="Times New Roman" w:hAnsi="Times New Roman" w:eastAsia="等线" w:cs="Times New Roman"/>
                <w:color w:val="000000"/>
                <w:sz w:val="16"/>
                <w:szCs w:val="16"/>
              </w:rPr>
              <w:t>31.85</w:t>
            </w:r>
            <w:r>
              <w:rPr>
                <w:rFonts w:ascii="Times New Roman" w:hAnsi="Times New Roman" w:eastAsia="宋体" w:cs="Times New Roman"/>
                <w:color w:val="000000"/>
                <w:kern w:val="0"/>
                <w:sz w:val="16"/>
                <w:szCs w:val="16"/>
                <w:lang w:bidi="ar"/>
              </w:rPr>
              <w:t>°</w:t>
            </w:r>
          </w:p>
        </w:tc>
        <w:tc>
          <w:tcPr>
            <w:tcW w:w="547" w:type="pct"/>
          </w:tcPr>
          <w:p w14:paraId="3E156F95">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591A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13C76C40">
            <w:pPr>
              <w:widowControl/>
              <w:jc w:val="left"/>
              <w:textAlignment w:val="bottom"/>
              <w:rPr>
                <w:rFonts w:ascii="Times New Roman" w:hAnsi="Times New Roman" w:eastAsia="宋体" w:cs="Times New Roman"/>
                <w:color w:val="000000"/>
                <w:kern w:val="0"/>
                <w:sz w:val="16"/>
                <w:szCs w:val="16"/>
                <w:lang w:bidi="ar"/>
              </w:rPr>
            </w:pPr>
          </w:p>
        </w:tc>
        <w:tc>
          <w:tcPr>
            <w:tcW w:w="550" w:type="pct"/>
            <w:noWrap/>
            <w:vAlign w:val="center"/>
          </w:tcPr>
          <w:p w14:paraId="64908A78">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H7</w:t>
            </w:r>
          </w:p>
        </w:tc>
        <w:tc>
          <w:tcPr>
            <w:tcW w:w="426" w:type="pct"/>
            <w:noWrap/>
            <w:vAlign w:val="center"/>
          </w:tcPr>
          <w:p w14:paraId="181D18C7">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122°12'29"</w:t>
            </w:r>
          </w:p>
        </w:tc>
        <w:tc>
          <w:tcPr>
            <w:tcW w:w="427" w:type="pct"/>
            <w:noWrap/>
            <w:vAlign w:val="center"/>
          </w:tcPr>
          <w:p w14:paraId="2F4C5573">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31°20'21"</w:t>
            </w:r>
          </w:p>
        </w:tc>
        <w:tc>
          <w:tcPr>
            <w:tcW w:w="549" w:type="pct"/>
            <w:noWrap/>
            <w:vAlign w:val="center"/>
          </w:tcPr>
          <w:p w14:paraId="1E76D760">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50313300">
            <w:pPr>
              <w:widowControl/>
              <w:jc w:val="left"/>
              <w:rPr>
                <w:sz w:val="16"/>
                <w:szCs w:val="16"/>
              </w:rPr>
            </w:pPr>
          </w:p>
        </w:tc>
        <w:tc>
          <w:tcPr>
            <w:tcW w:w="549" w:type="pct"/>
            <w:vAlign w:val="bottom"/>
          </w:tcPr>
          <w:p w14:paraId="0A7E5887">
            <w:pPr>
              <w:widowControl/>
              <w:jc w:val="left"/>
              <w:rPr>
                <w:sz w:val="16"/>
                <w:szCs w:val="16"/>
              </w:rPr>
            </w:pPr>
            <w:r>
              <w:rPr>
                <w:rFonts w:ascii="Times New Roman" w:hAnsi="Times New Roman" w:eastAsia="等线" w:cs="Times New Roman"/>
                <w:color w:val="000000"/>
                <w:sz w:val="16"/>
                <w:szCs w:val="16"/>
              </w:rPr>
              <w:t>Br-1</w:t>
            </w:r>
          </w:p>
        </w:tc>
        <w:tc>
          <w:tcPr>
            <w:tcW w:w="428" w:type="pct"/>
            <w:vAlign w:val="bottom"/>
          </w:tcPr>
          <w:p w14:paraId="2C16D822">
            <w:pPr>
              <w:widowControl/>
              <w:jc w:val="left"/>
              <w:rPr>
                <w:sz w:val="16"/>
                <w:szCs w:val="16"/>
              </w:rPr>
            </w:pPr>
            <w:r>
              <w:rPr>
                <w:rFonts w:ascii="Times New Roman" w:hAnsi="Times New Roman" w:eastAsia="等线" w:cs="Times New Roman"/>
                <w:color w:val="000000"/>
                <w:sz w:val="16"/>
                <w:szCs w:val="16"/>
              </w:rPr>
              <w:t>31.4</w:t>
            </w:r>
            <w:r>
              <w:rPr>
                <w:rFonts w:hint="eastAsia" w:ascii="Times New Roman" w:hAnsi="Times New Roman" w:eastAsia="等线" w:cs="Times New Roman"/>
                <w:color w:val="000000"/>
                <w:sz w:val="16"/>
                <w:szCs w:val="16"/>
              </w:rPr>
              <w:t>2</w:t>
            </w:r>
            <w:r>
              <w:rPr>
                <w:rFonts w:ascii="Times New Roman" w:hAnsi="Times New Roman" w:eastAsia="宋体" w:cs="Times New Roman"/>
                <w:color w:val="000000"/>
                <w:kern w:val="0"/>
                <w:sz w:val="16"/>
                <w:szCs w:val="16"/>
                <w:lang w:bidi="ar"/>
              </w:rPr>
              <w:t>°</w:t>
            </w:r>
          </w:p>
        </w:tc>
        <w:tc>
          <w:tcPr>
            <w:tcW w:w="366" w:type="pct"/>
            <w:vAlign w:val="bottom"/>
          </w:tcPr>
          <w:p w14:paraId="036E66D3">
            <w:pPr>
              <w:widowControl/>
              <w:jc w:val="left"/>
              <w:rPr>
                <w:sz w:val="16"/>
                <w:szCs w:val="16"/>
              </w:rPr>
            </w:pPr>
            <w:r>
              <w:rPr>
                <w:rFonts w:ascii="Times New Roman" w:hAnsi="Times New Roman" w:eastAsia="等线" w:cs="Times New Roman"/>
                <w:color w:val="000000"/>
                <w:sz w:val="16"/>
                <w:szCs w:val="16"/>
              </w:rPr>
              <w:t>30.6</w:t>
            </w:r>
            <w:r>
              <w:rPr>
                <w:rFonts w:hint="eastAsia" w:ascii="Times New Roman" w:hAnsi="Times New Roman" w:eastAsia="等线" w:cs="Times New Roman"/>
                <w:color w:val="000000"/>
                <w:sz w:val="16"/>
                <w:szCs w:val="16"/>
              </w:rPr>
              <w:t>3</w:t>
            </w:r>
            <w:r>
              <w:rPr>
                <w:rFonts w:ascii="Times New Roman" w:hAnsi="Times New Roman" w:eastAsia="宋体" w:cs="Times New Roman"/>
                <w:color w:val="000000"/>
                <w:kern w:val="0"/>
                <w:sz w:val="16"/>
                <w:szCs w:val="16"/>
                <w:lang w:bidi="ar"/>
              </w:rPr>
              <w:t>°</w:t>
            </w:r>
          </w:p>
        </w:tc>
        <w:tc>
          <w:tcPr>
            <w:tcW w:w="547" w:type="pct"/>
          </w:tcPr>
          <w:p w14:paraId="3D6B514B">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55A73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68447D6E">
            <w:pPr>
              <w:widowControl/>
              <w:jc w:val="left"/>
              <w:textAlignment w:val="bottom"/>
              <w:rPr>
                <w:rFonts w:ascii="Times New Roman" w:hAnsi="Times New Roman" w:eastAsia="宋体" w:cs="Times New Roman"/>
                <w:color w:val="000000"/>
                <w:kern w:val="0"/>
                <w:sz w:val="16"/>
                <w:szCs w:val="16"/>
                <w:lang w:bidi="ar"/>
              </w:rPr>
            </w:pPr>
          </w:p>
        </w:tc>
        <w:tc>
          <w:tcPr>
            <w:tcW w:w="550" w:type="pct"/>
            <w:noWrap/>
            <w:vAlign w:val="center"/>
          </w:tcPr>
          <w:p w14:paraId="268CDC19">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H8</w:t>
            </w:r>
          </w:p>
        </w:tc>
        <w:tc>
          <w:tcPr>
            <w:tcW w:w="426" w:type="pct"/>
            <w:noWrap/>
            <w:vAlign w:val="center"/>
          </w:tcPr>
          <w:p w14:paraId="04E47D95">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122°14'34"</w:t>
            </w:r>
          </w:p>
        </w:tc>
        <w:tc>
          <w:tcPr>
            <w:tcW w:w="427" w:type="pct"/>
            <w:noWrap/>
            <w:vAlign w:val="center"/>
          </w:tcPr>
          <w:p w14:paraId="4CB27014">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31°23'5"</w:t>
            </w:r>
          </w:p>
        </w:tc>
        <w:tc>
          <w:tcPr>
            <w:tcW w:w="549" w:type="pct"/>
            <w:noWrap/>
            <w:vAlign w:val="center"/>
          </w:tcPr>
          <w:p w14:paraId="74829CE2">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sediemnt</w:t>
            </w:r>
          </w:p>
        </w:tc>
        <w:tc>
          <w:tcPr>
            <w:tcW w:w="610" w:type="pct"/>
            <w:vMerge w:val="continue"/>
            <w:vAlign w:val="center"/>
          </w:tcPr>
          <w:p w14:paraId="51C98056">
            <w:pPr>
              <w:widowControl/>
              <w:jc w:val="left"/>
              <w:rPr>
                <w:sz w:val="16"/>
                <w:szCs w:val="16"/>
              </w:rPr>
            </w:pPr>
          </w:p>
        </w:tc>
        <w:tc>
          <w:tcPr>
            <w:tcW w:w="549" w:type="pct"/>
            <w:vAlign w:val="bottom"/>
          </w:tcPr>
          <w:p w14:paraId="3A4D555C">
            <w:pPr>
              <w:widowControl/>
              <w:jc w:val="left"/>
              <w:rPr>
                <w:sz w:val="16"/>
                <w:szCs w:val="16"/>
              </w:rPr>
            </w:pPr>
            <w:r>
              <w:rPr>
                <w:rFonts w:ascii="Times New Roman" w:hAnsi="Times New Roman" w:eastAsia="等线" w:cs="Times New Roman"/>
                <w:color w:val="000000"/>
                <w:sz w:val="16"/>
                <w:szCs w:val="16"/>
              </w:rPr>
              <w:t>Br-3</w:t>
            </w:r>
          </w:p>
        </w:tc>
        <w:tc>
          <w:tcPr>
            <w:tcW w:w="428" w:type="pct"/>
            <w:vAlign w:val="bottom"/>
          </w:tcPr>
          <w:p w14:paraId="43D07666">
            <w:pPr>
              <w:widowControl/>
              <w:jc w:val="left"/>
              <w:rPr>
                <w:sz w:val="16"/>
                <w:szCs w:val="16"/>
              </w:rPr>
            </w:pPr>
            <w:r>
              <w:rPr>
                <w:rFonts w:ascii="Times New Roman" w:hAnsi="Times New Roman" w:eastAsia="等线" w:cs="Times New Roman"/>
                <w:color w:val="000000"/>
                <w:sz w:val="16"/>
                <w:szCs w:val="16"/>
              </w:rPr>
              <w:t>31.4</w:t>
            </w:r>
            <w:r>
              <w:rPr>
                <w:rFonts w:hint="eastAsia" w:ascii="Times New Roman" w:hAnsi="Times New Roman" w:eastAsia="等线" w:cs="Times New Roman"/>
                <w:color w:val="000000"/>
                <w:sz w:val="16"/>
                <w:szCs w:val="16"/>
              </w:rPr>
              <w:t>3</w:t>
            </w:r>
            <w:r>
              <w:rPr>
                <w:rFonts w:ascii="Times New Roman" w:hAnsi="Times New Roman" w:eastAsia="宋体" w:cs="Times New Roman"/>
                <w:color w:val="000000"/>
                <w:kern w:val="0"/>
                <w:sz w:val="16"/>
                <w:szCs w:val="16"/>
                <w:lang w:bidi="ar"/>
              </w:rPr>
              <w:t>°</w:t>
            </w:r>
          </w:p>
        </w:tc>
        <w:tc>
          <w:tcPr>
            <w:tcW w:w="366" w:type="pct"/>
            <w:vAlign w:val="bottom"/>
          </w:tcPr>
          <w:p w14:paraId="2F5B07F0">
            <w:pPr>
              <w:widowControl/>
              <w:jc w:val="left"/>
              <w:rPr>
                <w:sz w:val="16"/>
                <w:szCs w:val="16"/>
              </w:rPr>
            </w:pPr>
            <w:r>
              <w:rPr>
                <w:rFonts w:ascii="Times New Roman" w:hAnsi="Times New Roman" w:eastAsia="等线" w:cs="Times New Roman"/>
                <w:color w:val="000000"/>
                <w:sz w:val="16"/>
                <w:szCs w:val="16"/>
              </w:rPr>
              <w:t>30.6</w:t>
            </w:r>
            <w:r>
              <w:rPr>
                <w:rFonts w:hint="eastAsia" w:ascii="Times New Roman" w:hAnsi="Times New Roman" w:eastAsia="等线" w:cs="Times New Roman"/>
                <w:color w:val="000000"/>
                <w:sz w:val="16"/>
                <w:szCs w:val="16"/>
              </w:rPr>
              <w:t>8</w:t>
            </w:r>
            <w:r>
              <w:rPr>
                <w:rFonts w:ascii="Times New Roman" w:hAnsi="Times New Roman" w:eastAsia="宋体" w:cs="Times New Roman"/>
                <w:color w:val="000000"/>
                <w:kern w:val="0"/>
                <w:sz w:val="16"/>
                <w:szCs w:val="16"/>
                <w:lang w:bidi="ar"/>
              </w:rPr>
              <w:t>°</w:t>
            </w:r>
          </w:p>
        </w:tc>
        <w:tc>
          <w:tcPr>
            <w:tcW w:w="547" w:type="pct"/>
          </w:tcPr>
          <w:p w14:paraId="524C56B5">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396D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0A6B9B23">
            <w:pPr>
              <w:widowControl/>
              <w:jc w:val="left"/>
              <w:textAlignment w:val="bottom"/>
              <w:rPr>
                <w:rFonts w:ascii="Times New Roman" w:hAnsi="Times New Roman" w:eastAsia="宋体" w:cs="Times New Roman"/>
                <w:color w:val="000000"/>
                <w:kern w:val="0"/>
                <w:sz w:val="16"/>
                <w:szCs w:val="16"/>
                <w:lang w:bidi="ar"/>
              </w:rPr>
            </w:pPr>
          </w:p>
        </w:tc>
        <w:tc>
          <w:tcPr>
            <w:tcW w:w="550" w:type="pct"/>
            <w:noWrap/>
            <w:vAlign w:val="center"/>
          </w:tcPr>
          <w:p w14:paraId="5D2B4157">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H9</w:t>
            </w:r>
          </w:p>
        </w:tc>
        <w:tc>
          <w:tcPr>
            <w:tcW w:w="426" w:type="pct"/>
            <w:noWrap/>
            <w:vAlign w:val="center"/>
          </w:tcPr>
          <w:p w14:paraId="5F768636">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122°15'29"</w:t>
            </w:r>
          </w:p>
        </w:tc>
        <w:tc>
          <w:tcPr>
            <w:tcW w:w="427" w:type="pct"/>
            <w:noWrap/>
            <w:vAlign w:val="center"/>
          </w:tcPr>
          <w:p w14:paraId="6107BD20">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31°18'25"</w:t>
            </w:r>
          </w:p>
        </w:tc>
        <w:tc>
          <w:tcPr>
            <w:tcW w:w="549" w:type="pct"/>
            <w:noWrap/>
            <w:vAlign w:val="center"/>
          </w:tcPr>
          <w:p w14:paraId="00EF69F8">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7BC0ED70">
            <w:pPr>
              <w:widowControl/>
              <w:jc w:val="left"/>
              <w:rPr>
                <w:sz w:val="16"/>
                <w:szCs w:val="16"/>
              </w:rPr>
            </w:pPr>
          </w:p>
        </w:tc>
        <w:tc>
          <w:tcPr>
            <w:tcW w:w="549" w:type="pct"/>
            <w:vAlign w:val="bottom"/>
          </w:tcPr>
          <w:p w14:paraId="3361D12F">
            <w:pPr>
              <w:widowControl/>
              <w:jc w:val="left"/>
              <w:rPr>
                <w:sz w:val="16"/>
                <w:szCs w:val="16"/>
              </w:rPr>
            </w:pPr>
            <w:r>
              <w:rPr>
                <w:rFonts w:ascii="Times New Roman" w:hAnsi="Times New Roman" w:eastAsia="等线" w:cs="Times New Roman"/>
                <w:color w:val="000000"/>
                <w:sz w:val="16"/>
                <w:szCs w:val="16"/>
              </w:rPr>
              <w:t>Br-5</w:t>
            </w:r>
          </w:p>
        </w:tc>
        <w:tc>
          <w:tcPr>
            <w:tcW w:w="428" w:type="pct"/>
            <w:vAlign w:val="bottom"/>
          </w:tcPr>
          <w:p w14:paraId="4AA2C1E1">
            <w:pPr>
              <w:widowControl/>
              <w:jc w:val="left"/>
              <w:rPr>
                <w:sz w:val="16"/>
                <w:szCs w:val="16"/>
              </w:rPr>
            </w:pPr>
            <w:r>
              <w:rPr>
                <w:rFonts w:ascii="Times New Roman" w:hAnsi="Times New Roman" w:eastAsia="等线" w:cs="Times New Roman"/>
                <w:color w:val="000000"/>
                <w:sz w:val="16"/>
                <w:szCs w:val="16"/>
              </w:rPr>
              <w:t>31.42</w:t>
            </w:r>
            <w:r>
              <w:rPr>
                <w:rFonts w:ascii="Times New Roman" w:hAnsi="Times New Roman" w:eastAsia="宋体" w:cs="Times New Roman"/>
                <w:color w:val="000000"/>
                <w:kern w:val="0"/>
                <w:sz w:val="16"/>
                <w:szCs w:val="16"/>
                <w:lang w:bidi="ar"/>
              </w:rPr>
              <w:t>°</w:t>
            </w:r>
          </w:p>
        </w:tc>
        <w:tc>
          <w:tcPr>
            <w:tcW w:w="366" w:type="pct"/>
            <w:vAlign w:val="bottom"/>
          </w:tcPr>
          <w:p w14:paraId="60F4AB5B">
            <w:pPr>
              <w:widowControl/>
              <w:jc w:val="left"/>
              <w:rPr>
                <w:sz w:val="16"/>
                <w:szCs w:val="16"/>
              </w:rPr>
            </w:pPr>
            <w:r>
              <w:rPr>
                <w:rFonts w:ascii="Times New Roman" w:hAnsi="Times New Roman" w:eastAsia="等线" w:cs="Times New Roman"/>
                <w:color w:val="000000"/>
                <w:sz w:val="16"/>
                <w:szCs w:val="16"/>
              </w:rPr>
              <w:t>30.73</w:t>
            </w:r>
            <w:r>
              <w:rPr>
                <w:rFonts w:ascii="Times New Roman" w:hAnsi="Times New Roman" w:eastAsia="宋体" w:cs="Times New Roman"/>
                <w:color w:val="000000"/>
                <w:kern w:val="0"/>
                <w:sz w:val="16"/>
                <w:szCs w:val="16"/>
                <w:lang w:bidi="ar"/>
              </w:rPr>
              <w:t>°</w:t>
            </w:r>
          </w:p>
        </w:tc>
        <w:tc>
          <w:tcPr>
            <w:tcW w:w="547" w:type="pct"/>
          </w:tcPr>
          <w:p w14:paraId="255E9B00">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3943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vAlign w:val="center"/>
          </w:tcPr>
          <w:p w14:paraId="2982CBC6">
            <w:pPr>
              <w:widowControl/>
              <w:jc w:val="left"/>
              <w:textAlignment w:val="bottom"/>
              <w:rPr>
                <w:rFonts w:ascii="Times New Roman" w:hAnsi="Times New Roman" w:eastAsia="宋体" w:cs="Times New Roman"/>
                <w:color w:val="FF0000"/>
                <w:kern w:val="0"/>
                <w:sz w:val="16"/>
                <w:szCs w:val="16"/>
                <w:lang w:bidi="ar"/>
              </w:rPr>
            </w:pPr>
          </w:p>
        </w:tc>
        <w:tc>
          <w:tcPr>
            <w:tcW w:w="550" w:type="pct"/>
            <w:noWrap/>
            <w:vAlign w:val="center"/>
          </w:tcPr>
          <w:p w14:paraId="19D034A9">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H13</w:t>
            </w:r>
          </w:p>
        </w:tc>
        <w:tc>
          <w:tcPr>
            <w:tcW w:w="426" w:type="pct"/>
            <w:noWrap/>
            <w:vAlign w:val="center"/>
          </w:tcPr>
          <w:p w14:paraId="6381070B">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122° 5'54"</w:t>
            </w:r>
          </w:p>
        </w:tc>
        <w:tc>
          <w:tcPr>
            <w:tcW w:w="427" w:type="pct"/>
            <w:noWrap/>
            <w:vAlign w:val="center"/>
          </w:tcPr>
          <w:p w14:paraId="67F80E0E">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31°13'37"</w:t>
            </w:r>
          </w:p>
        </w:tc>
        <w:tc>
          <w:tcPr>
            <w:tcW w:w="549" w:type="pct"/>
            <w:noWrap/>
            <w:vAlign w:val="center"/>
          </w:tcPr>
          <w:p w14:paraId="32401FDB">
            <w:pPr>
              <w:widowControl/>
              <w:jc w:val="left"/>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water, sediment</w:t>
            </w:r>
          </w:p>
        </w:tc>
        <w:tc>
          <w:tcPr>
            <w:tcW w:w="610" w:type="pct"/>
            <w:vMerge w:val="continue"/>
            <w:vAlign w:val="center"/>
          </w:tcPr>
          <w:p w14:paraId="6112D632">
            <w:pPr>
              <w:widowControl/>
              <w:jc w:val="left"/>
              <w:rPr>
                <w:sz w:val="16"/>
                <w:szCs w:val="16"/>
              </w:rPr>
            </w:pPr>
          </w:p>
        </w:tc>
        <w:tc>
          <w:tcPr>
            <w:tcW w:w="549" w:type="pct"/>
            <w:vAlign w:val="bottom"/>
          </w:tcPr>
          <w:p w14:paraId="2AB01A80">
            <w:pPr>
              <w:widowControl/>
              <w:jc w:val="left"/>
              <w:rPr>
                <w:sz w:val="16"/>
                <w:szCs w:val="16"/>
              </w:rPr>
            </w:pPr>
            <w:r>
              <w:rPr>
                <w:rFonts w:ascii="Times New Roman" w:hAnsi="Times New Roman" w:eastAsia="等线" w:cs="Times New Roman"/>
                <w:color w:val="000000"/>
                <w:sz w:val="16"/>
                <w:szCs w:val="16"/>
              </w:rPr>
              <w:t>Br-10</w:t>
            </w:r>
          </w:p>
        </w:tc>
        <w:tc>
          <w:tcPr>
            <w:tcW w:w="428" w:type="pct"/>
            <w:vAlign w:val="bottom"/>
          </w:tcPr>
          <w:p w14:paraId="40F56E47">
            <w:pPr>
              <w:widowControl/>
              <w:jc w:val="left"/>
              <w:rPr>
                <w:sz w:val="16"/>
                <w:szCs w:val="16"/>
              </w:rPr>
            </w:pPr>
            <w:r>
              <w:rPr>
                <w:rFonts w:ascii="Times New Roman" w:hAnsi="Times New Roman" w:eastAsia="等线" w:cs="Times New Roman"/>
                <w:color w:val="000000"/>
                <w:sz w:val="16"/>
                <w:szCs w:val="16"/>
              </w:rPr>
              <w:t>31.48</w:t>
            </w:r>
            <w:r>
              <w:rPr>
                <w:rFonts w:ascii="Times New Roman" w:hAnsi="Times New Roman" w:eastAsia="宋体" w:cs="Times New Roman"/>
                <w:color w:val="000000"/>
                <w:kern w:val="0"/>
                <w:sz w:val="16"/>
                <w:szCs w:val="16"/>
                <w:lang w:bidi="ar"/>
              </w:rPr>
              <w:t>°</w:t>
            </w:r>
          </w:p>
        </w:tc>
        <w:tc>
          <w:tcPr>
            <w:tcW w:w="366" w:type="pct"/>
            <w:vAlign w:val="bottom"/>
          </w:tcPr>
          <w:p w14:paraId="2294621A">
            <w:pPr>
              <w:widowControl/>
              <w:jc w:val="left"/>
              <w:rPr>
                <w:sz w:val="16"/>
                <w:szCs w:val="16"/>
              </w:rPr>
            </w:pPr>
            <w:r>
              <w:rPr>
                <w:rFonts w:ascii="Times New Roman" w:hAnsi="Times New Roman" w:eastAsia="等线" w:cs="Times New Roman"/>
                <w:color w:val="000000"/>
                <w:sz w:val="16"/>
                <w:szCs w:val="16"/>
              </w:rPr>
              <w:t>30.7</w:t>
            </w:r>
            <w:r>
              <w:rPr>
                <w:rFonts w:hint="eastAsia" w:ascii="Times New Roman" w:hAnsi="Times New Roman" w:eastAsia="等线" w:cs="Times New Roman"/>
                <w:color w:val="000000"/>
                <w:sz w:val="16"/>
                <w:szCs w:val="16"/>
              </w:rPr>
              <w:t>9</w:t>
            </w:r>
            <w:r>
              <w:rPr>
                <w:rFonts w:ascii="Times New Roman" w:hAnsi="Times New Roman" w:eastAsia="宋体" w:cs="Times New Roman"/>
                <w:color w:val="000000"/>
                <w:kern w:val="0"/>
                <w:sz w:val="16"/>
                <w:szCs w:val="16"/>
                <w:lang w:bidi="ar"/>
              </w:rPr>
              <w:t>°</w:t>
            </w:r>
          </w:p>
        </w:tc>
        <w:tc>
          <w:tcPr>
            <w:tcW w:w="547" w:type="pct"/>
          </w:tcPr>
          <w:p w14:paraId="31843DC9">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7851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restart"/>
            <w:tcBorders>
              <w:top w:val="single" w:color="auto" w:sz="4" w:space="0"/>
              <w:left w:val="single" w:color="auto" w:sz="4" w:space="0"/>
              <w:right w:val="single" w:color="auto" w:sz="4" w:space="0"/>
            </w:tcBorders>
            <w:vAlign w:val="center"/>
          </w:tcPr>
          <w:p w14:paraId="602EBE51">
            <w:pPr>
              <w:widowControl/>
              <w:jc w:val="left"/>
              <w:textAlignment w:val="bottom"/>
              <w:rPr>
                <w:rFonts w:ascii="Times New Roman" w:hAnsi="Times New Roman" w:eastAsia="宋体" w:cs="Times New Roman"/>
                <w:color w:val="FF0000"/>
                <w:kern w:val="0"/>
                <w:sz w:val="16"/>
                <w:szCs w:val="16"/>
                <w:lang w:bidi="ar"/>
              </w:rPr>
            </w:pPr>
            <w:r>
              <w:rPr>
                <w:rFonts w:ascii="Times New Roman" w:hAnsi="Times New Roman" w:eastAsia="宋体" w:cs="Times New Roman"/>
                <w:color w:val="000000"/>
                <w:kern w:val="0"/>
                <w:sz w:val="16"/>
                <w:szCs w:val="16"/>
                <w:lang w:bidi="ar"/>
              </w:rPr>
              <w:t>Chinese estuaries</w:t>
            </w:r>
          </w:p>
        </w:tc>
        <w:tc>
          <w:tcPr>
            <w:tcW w:w="550" w:type="pct"/>
            <w:tcBorders>
              <w:top w:val="single" w:color="auto" w:sz="4" w:space="0"/>
              <w:left w:val="single" w:color="auto" w:sz="4" w:space="0"/>
              <w:bottom w:val="single" w:color="auto" w:sz="4" w:space="0"/>
              <w:right w:val="single" w:color="auto" w:sz="4" w:space="0"/>
            </w:tcBorders>
            <w:noWrap/>
            <w:vAlign w:val="center"/>
          </w:tcPr>
          <w:p w14:paraId="7C48079B">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YR-1</w:t>
            </w:r>
          </w:p>
        </w:tc>
        <w:tc>
          <w:tcPr>
            <w:tcW w:w="426" w:type="pct"/>
            <w:tcBorders>
              <w:top w:val="single" w:color="auto" w:sz="4" w:space="0"/>
              <w:left w:val="single" w:color="auto" w:sz="4" w:space="0"/>
              <w:bottom w:val="single" w:color="auto" w:sz="4" w:space="0"/>
              <w:right w:val="single" w:color="auto" w:sz="4" w:space="0"/>
            </w:tcBorders>
            <w:noWrap/>
            <w:vAlign w:val="center"/>
          </w:tcPr>
          <w:p w14:paraId="7258D1DF">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121.91°</w:t>
            </w:r>
          </w:p>
        </w:tc>
        <w:tc>
          <w:tcPr>
            <w:tcW w:w="427" w:type="pct"/>
            <w:tcBorders>
              <w:top w:val="single" w:color="auto" w:sz="4" w:space="0"/>
              <w:left w:val="single" w:color="auto" w:sz="4" w:space="0"/>
              <w:bottom w:val="single" w:color="auto" w:sz="4" w:space="0"/>
              <w:right w:val="single" w:color="auto" w:sz="4" w:space="0"/>
            </w:tcBorders>
            <w:noWrap/>
            <w:vAlign w:val="center"/>
          </w:tcPr>
          <w:p w14:paraId="54784EEC">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30.95°</w:t>
            </w:r>
          </w:p>
        </w:tc>
        <w:tc>
          <w:tcPr>
            <w:tcW w:w="549" w:type="pct"/>
            <w:tcBorders>
              <w:top w:val="single" w:color="auto" w:sz="4" w:space="0"/>
              <w:left w:val="single" w:color="auto" w:sz="4" w:space="0"/>
              <w:bottom w:val="single" w:color="auto" w:sz="4" w:space="0"/>
              <w:right w:val="single" w:color="auto" w:sz="4" w:space="0"/>
            </w:tcBorders>
            <w:noWrap/>
            <w:vAlign w:val="center"/>
          </w:tcPr>
          <w:p w14:paraId="267897C4">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7B63007C">
            <w:pPr>
              <w:widowControl/>
              <w:jc w:val="left"/>
              <w:rPr>
                <w:sz w:val="16"/>
                <w:szCs w:val="16"/>
              </w:rPr>
            </w:pPr>
          </w:p>
        </w:tc>
        <w:tc>
          <w:tcPr>
            <w:tcW w:w="549" w:type="pct"/>
            <w:vAlign w:val="bottom"/>
          </w:tcPr>
          <w:p w14:paraId="20167D6D">
            <w:pPr>
              <w:widowControl/>
              <w:jc w:val="left"/>
              <w:rPr>
                <w:sz w:val="16"/>
                <w:szCs w:val="16"/>
              </w:rPr>
            </w:pPr>
            <w:r>
              <w:rPr>
                <w:rFonts w:ascii="Times New Roman" w:hAnsi="Times New Roman" w:eastAsia="等线" w:cs="Times New Roman"/>
                <w:color w:val="000000"/>
                <w:sz w:val="16"/>
                <w:szCs w:val="16"/>
              </w:rPr>
              <w:t>Br-13</w:t>
            </w:r>
          </w:p>
        </w:tc>
        <w:tc>
          <w:tcPr>
            <w:tcW w:w="428" w:type="pct"/>
            <w:vAlign w:val="bottom"/>
          </w:tcPr>
          <w:p w14:paraId="19D67320">
            <w:pPr>
              <w:widowControl/>
              <w:jc w:val="left"/>
              <w:rPr>
                <w:sz w:val="16"/>
                <w:szCs w:val="16"/>
              </w:rPr>
            </w:pPr>
            <w:r>
              <w:rPr>
                <w:rFonts w:ascii="Times New Roman" w:hAnsi="Times New Roman" w:eastAsia="等线" w:cs="Times New Roman"/>
                <w:color w:val="000000"/>
                <w:sz w:val="16"/>
                <w:szCs w:val="16"/>
              </w:rPr>
              <w:t>31.47</w:t>
            </w:r>
            <w:r>
              <w:rPr>
                <w:rFonts w:ascii="Times New Roman" w:hAnsi="Times New Roman" w:eastAsia="宋体" w:cs="Times New Roman"/>
                <w:color w:val="000000"/>
                <w:kern w:val="0"/>
                <w:sz w:val="16"/>
                <w:szCs w:val="16"/>
                <w:lang w:bidi="ar"/>
              </w:rPr>
              <w:t>°</w:t>
            </w:r>
          </w:p>
        </w:tc>
        <w:tc>
          <w:tcPr>
            <w:tcW w:w="366" w:type="pct"/>
            <w:vAlign w:val="bottom"/>
          </w:tcPr>
          <w:p w14:paraId="530B52C3">
            <w:pPr>
              <w:widowControl/>
              <w:jc w:val="left"/>
              <w:rPr>
                <w:sz w:val="16"/>
                <w:szCs w:val="16"/>
              </w:rPr>
            </w:pPr>
            <w:r>
              <w:rPr>
                <w:rFonts w:ascii="Times New Roman" w:hAnsi="Times New Roman" w:eastAsia="等线" w:cs="Times New Roman"/>
                <w:color w:val="000000"/>
                <w:sz w:val="16"/>
                <w:szCs w:val="16"/>
              </w:rPr>
              <w:t>30.8</w:t>
            </w:r>
            <w:r>
              <w:rPr>
                <w:rFonts w:hint="eastAsia" w:ascii="Times New Roman" w:hAnsi="Times New Roman" w:eastAsia="等线" w:cs="Times New Roman"/>
                <w:color w:val="000000"/>
                <w:sz w:val="16"/>
                <w:szCs w:val="16"/>
              </w:rPr>
              <w:t>9</w:t>
            </w:r>
            <w:r>
              <w:rPr>
                <w:rFonts w:ascii="Times New Roman" w:hAnsi="Times New Roman" w:eastAsia="宋体" w:cs="Times New Roman"/>
                <w:color w:val="000000"/>
                <w:kern w:val="0"/>
                <w:sz w:val="16"/>
                <w:szCs w:val="16"/>
                <w:lang w:bidi="ar"/>
              </w:rPr>
              <w:t>°</w:t>
            </w:r>
          </w:p>
        </w:tc>
        <w:tc>
          <w:tcPr>
            <w:tcW w:w="547" w:type="pct"/>
          </w:tcPr>
          <w:p w14:paraId="7472EF42">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35A3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tcBorders>
              <w:left w:val="single" w:color="auto" w:sz="4" w:space="0"/>
              <w:right w:val="single" w:color="auto" w:sz="4" w:space="0"/>
            </w:tcBorders>
            <w:vAlign w:val="center"/>
          </w:tcPr>
          <w:p w14:paraId="70F8DC86">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1630ED1B">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YR-2</w:t>
            </w:r>
          </w:p>
        </w:tc>
        <w:tc>
          <w:tcPr>
            <w:tcW w:w="426" w:type="pct"/>
            <w:tcBorders>
              <w:top w:val="single" w:color="auto" w:sz="4" w:space="0"/>
              <w:left w:val="single" w:color="auto" w:sz="4" w:space="0"/>
              <w:bottom w:val="single" w:color="auto" w:sz="4" w:space="0"/>
              <w:right w:val="single" w:color="auto" w:sz="4" w:space="0"/>
            </w:tcBorders>
            <w:noWrap/>
            <w:vAlign w:val="center"/>
          </w:tcPr>
          <w:p w14:paraId="6E04D1FD">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121.51°</w:t>
            </w:r>
          </w:p>
        </w:tc>
        <w:tc>
          <w:tcPr>
            <w:tcW w:w="427" w:type="pct"/>
            <w:tcBorders>
              <w:top w:val="single" w:color="auto" w:sz="4" w:space="0"/>
              <w:left w:val="single" w:color="auto" w:sz="4" w:space="0"/>
              <w:bottom w:val="single" w:color="auto" w:sz="4" w:space="0"/>
              <w:right w:val="single" w:color="auto" w:sz="4" w:space="0"/>
            </w:tcBorders>
            <w:noWrap/>
            <w:vAlign w:val="center"/>
          </w:tcPr>
          <w:p w14:paraId="49F8C50E">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31.39°</w:t>
            </w:r>
          </w:p>
        </w:tc>
        <w:tc>
          <w:tcPr>
            <w:tcW w:w="549" w:type="pct"/>
            <w:tcBorders>
              <w:top w:val="single" w:color="auto" w:sz="4" w:space="0"/>
              <w:left w:val="single" w:color="auto" w:sz="4" w:space="0"/>
              <w:bottom w:val="single" w:color="auto" w:sz="4" w:space="0"/>
              <w:right w:val="single" w:color="auto" w:sz="4" w:space="0"/>
            </w:tcBorders>
            <w:noWrap/>
            <w:vAlign w:val="center"/>
          </w:tcPr>
          <w:p w14:paraId="67AC8486">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6064EBBC">
            <w:pPr>
              <w:widowControl/>
              <w:jc w:val="left"/>
              <w:rPr>
                <w:sz w:val="16"/>
                <w:szCs w:val="16"/>
              </w:rPr>
            </w:pPr>
          </w:p>
        </w:tc>
        <w:tc>
          <w:tcPr>
            <w:tcW w:w="549" w:type="pct"/>
            <w:vAlign w:val="bottom"/>
          </w:tcPr>
          <w:p w14:paraId="1AB46A15">
            <w:pPr>
              <w:widowControl/>
              <w:jc w:val="left"/>
              <w:rPr>
                <w:sz w:val="16"/>
                <w:szCs w:val="16"/>
              </w:rPr>
            </w:pPr>
            <w:r>
              <w:rPr>
                <w:rFonts w:ascii="Times New Roman" w:hAnsi="Times New Roman" w:eastAsia="等线" w:cs="Times New Roman"/>
                <w:color w:val="000000"/>
                <w:sz w:val="16"/>
                <w:szCs w:val="16"/>
              </w:rPr>
              <w:t>Br-15</w:t>
            </w:r>
          </w:p>
        </w:tc>
        <w:tc>
          <w:tcPr>
            <w:tcW w:w="428" w:type="pct"/>
            <w:vAlign w:val="bottom"/>
          </w:tcPr>
          <w:p w14:paraId="165678DB">
            <w:pPr>
              <w:widowControl/>
              <w:jc w:val="left"/>
              <w:rPr>
                <w:sz w:val="16"/>
                <w:szCs w:val="16"/>
              </w:rPr>
            </w:pPr>
            <w:r>
              <w:rPr>
                <w:rFonts w:ascii="Times New Roman" w:hAnsi="Times New Roman" w:eastAsia="等线" w:cs="Times New Roman"/>
                <w:color w:val="000000"/>
                <w:sz w:val="16"/>
                <w:szCs w:val="16"/>
              </w:rPr>
              <w:t>31.51</w:t>
            </w:r>
            <w:r>
              <w:rPr>
                <w:rFonts w:ascii="Times New Roman" w:hAnsi="Times New Roman" w:eastAsia="宋体" w:cs="Times New Roman"/>
                <w:color w:val="000000"/>
                <w:kern w:val="0"/>
                <w:sz w:val="16"/>
                <w:szCs w:val="16"/>
                <w:lang w:bidi="ar"/>
              </w:rPr>
              <w:t>°</w:t>
            </w:r>
          </w:p>
        </w:tc>
        <w:tc>
          <w:tcPr>
            <w:tcW w:w="366" w:type="pct"/>
            <w:vAlign w:val="bottom"/>
          </w:tcPr>
          <w:p w14:paraId="0E671924">
            <w:pPr>
              <w:widowControl/>
              <w:jc w:val="left"/>
              <w:rPr>
                <w:sz w:val="16"/>
                <w:szCs w:val="16"/>
              </w:rPr>
            </w:pPr>
            <w:r>
              <w:rPr>
                <w:rFonts w:ascii="Times New Roman" w:hAnsi="Times New Roman" w:eastAsia="等线" w:cs="Times New Roman"/>
                <w:color w:val="000000"/>
                <w:sz w:val="16"/>
                <w:szCs w:val="16"/>
              </w:rPr>
              <w:t>30.84</w:t>
            </w:r>
            <w:r>
              <w:rPr>
                <w:rFonts w:ascii="Times New Roman" w:hAnsi="Times New Roman" w:eastAsia="宋体" w:cs="Times New Roman"/>
                <w:color w:val="000000"/>
                <w:kern w:val="0"/>
                <w:sz w:val="16"/>
                <w:szCs w:val="16"/>
                <w:lang w:bidi="ar"/>
              </w:rPr>
              <w:t>°</w:t>
            </w:r>
          </w:p>
        </w:tc>
        <w:tc>
          <w:tcPr>
            <w:tcW w:w="547" w:type="pct"/>
          </w:tcPr>
          <w:p w14:paraId="243C3AAB">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6B20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tcBorders>
              <w:left w:val="single" w:color="auto" w:sz="4" w:space="0"/>
              <w:right w:val="single" w:color="auto" w:sz="4" w:space="0"/>
            </w:tcBorders>
            <w:vAlign w:val="center"/>
          </w:tcPr>
          <w:p w14:paraId="5BCA8A3B">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0425E2DD">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YR-3</w:t>
            </w:r>
          </w:p>
        </w:tc>
        <w:tc>
          <w:tcPr>
            <w:tcW w:w="426" w:type="pct"/>
            <w:tcBorders>
              <w:top w:val="single" w:color="auto" w:sz="4" w:space="0"/>
              <w:left w:val="single" w:color="auto" w:sz="4" w:space="0"/>
              <w:bottom w:val="single" w:color="auto" w:sz="4" w:space="0"/>
              <w:right w:val="single" w:color="auto" w:sz="4" w:space="0"/>
            </w:tcBorders>
            <w:noWrap/>
            <w:vAlign w:val="center"/>
          </w:tcPr>
          <w:p w14:paraId="3C7CDB34">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121.31°</w:t>
            </w:r>
          </w:p>
        </w:tc>
        <w:tc>
          <w:tcPr>
            <w:tcW w:w="427" w:type="pct"/>
            <w:tcBorders>
              <w:top w:val="single" w:color="auto" w:sz="4" w:space="0"/>
              <w:left w:val="single" w:color="auto" w:sz="4" w:space="0"/>
              <w:bottom w:val="single" w:color="auto" w:sz="4" w:space="0"/>
              <w:right w:val="single" w:color="auto" w:sz="4" w:space="0"/>
            </w:tcBorders>
            <w:noWrap/>
            <w:vAlign w:val="center"/>
          </w:tcPr>
          <w:p w14:paraId="1CF22618">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31.52°</w:t>
            </w:r>
          </w:p>
        </w:tc>
        <w:tc>
          <w:tcPr>
            <w:tcW w:w="549" w:type="pct"/>
            <w:tcBorders>
              <w:top w:val="single" w:color="auto" w:sz="4" w:space="0"/>
              <w:left w:val="single" w:color="auto" w:sz="4" w:space="0"/>
              <w:bottom w:val="single" w:color="auto" w:sz="4" w:space="0"/>
              <w:right w:val="single" w:color="auto" w:sz="4" w:space="0"/>
            </w:tcBorders>
            <w:noWrap/>
            <w:vAlign w:val="center"/>
          </w:tcPr>
          <w:p w14:paraId="10AC3625">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39A5F199">
            <w:pPr>
              <w:widowControl/>
              <w:jc w:val="left"/>
              <w:rPr>
                <w:sz w:val="16"/>
                <w:szCs w:val="16"/>
              </w:rPr>
            </w:pPr>
          </w:p>
        </w:tc>
        <w:tc>
          <w:tcPr>
            <w:tcW w:w="549" w:type="pct"/>
            <w:vAlign w:val="bottom"/>
          </w:tcPr>
          <w:p w14:paraId="2E32515A">
            <w:pPr>
              <w:widowControl/>
              <w:jc w:val="left"/>
              <w:rPr>
                <w:sz w:val="16"/>
                <w:szCs w:val="16"/>
              </w:rPr>
            </w:pPr>
            <w:r>
              <w:rPr>
                <w:rFonts w:ascii="Times New Roman" w:hAnsi="Times New Roman" w:eastAsia="等线" w:cs="Times New Roman"/>
                <w:color w:val="000000"/>
                <w:sz w:val="16"/>
                <w:szCs w:val="16"/>
              </w:rPr>
              <w:t>Br-21</w:t>
            </w:r>
          </w:p>
        </w:tc>
        <w:tc>
          <w:tcPr>
            <w:tcW w:w="428" w:type="pct"/>
            <w:vAlign w:val="bottom"/>
          </w:tcPr>
          <w:p w14:paraId="5B67AA35">
            <w:pPr>
              <w:widowControl/>
              <w:jc w:val="left"/>
              <w:rPr>
                <w:sz w:val="16"/>
                <w:szCs w:val="16"/>
              </w:rPr>
            </w:pPr>
            <w:r>
              <w:rPr>
                <w:rFonts w:ascii="Times New Roman" w:hAnsi="Times New Roman" w:eastAsia="等线" w:cs="Times New Roman"/>
                <w:color w:val="000000"/>
                <w:sz w:val="16"/>
                <w:szCs w:val="16"/>
              </w:rPr>
              <w:t>31.5</w:t>
            </w:r>
            <w:r>
              <w:rPr>
                <w:rFonts w:hint="eastAsia" w:ascii="Times New Roman" w:hAnsi="Times New Roman" w:eastAsia="等线" w:cs="Times New Roman"/>
                <w:color w:val="000000"/>
                <w:sz w:val="16"/>
                <w:szCs w:val="16"/>
              </w:rPr>
              <w:t>5</w:t>
            </w:r>
            <w:r>
              <w:rPr>
                <w:rFonts w:ascii="Times New Roman" w:hAnsi="Times New Roman" w:eastAsia="宋体" w:cs="Times New Roman"/>
                <w:color w:val="000000"/>
                <w:kern w:val="0"/>
                <w:sz w:val="16"/>
                <w:szCs w:val="16"/>
                <w:lang w:bidi="ar"/>
              </w:rPr>
              <w:t>°</w:t>
            </w:r>
          </w:p>
        </w:tc>
        <w:tc>
          <w:tcPr>
            <w:tcW w:w="366" w:type="pct"/>
            <w:vAlign w:val="bottom"/>
          </w:tcPr>
          <w:p w14:paraId="32F99C28">
            <w:pPr>
              <w:widowControl/>
              <w:jc w:val="left"/>
              <w:rPr>
                <w:sz w:val="16"/>
                <w:szCs w:val="16"/>
              </w:rPr>
            </w:pPr>
            <w:r>
              <w:rPr>
                <w:rFonts w:ascii="Times New Roman" w:hAnsi="Times New Roman" w:eastAsia="等线" w:cs="Times New Roman"/>
                <w:color w:val="000000"/>
                <w:sz w:val="16"/>
                <w:szCs w:val="16"/>
              </w:rPr>
              <w:t>30.96</w:t>
            </w:r>
            <w:r>
              <w:rPr>
                <w:rFonts w:ascii="Times New Roman" w:hAnsi="Times New Roman" w:eastAsia="宋体" w:cs="Times New Roman"/>
                <w:color w:val="000000"/>
                <w:kern w:val="0"/>
                <w:sz w:val="16"/>
                <w:szCs w:val="16"/>
                <w:lang w:bidi="ar"/>
              </w:rPr>
              <w:t>°</w:t>
            </w:r>
          </w:p>
        </w:tc>
        <w:tc>
          <w:tcPr>
            <w:tcW w:w="547" w:type="pct"/>
          </w:tcPr>
          <w:p w14:paraId="2CE86966">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23A2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tcBorders>
              <w:left w:val="single" w:color="auto" w:sz="4" w:space="0"/>
              <w:right w:val="single" w:color="auto" w:sz="4" w:space="0"/>
            </w:tcBorders>
            <w:vAlign w:val="center"/>
          </w:tcPr>
          <w:p w14:paraId="4CFAB5D3">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491E4089">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NLR</w:t>
            </w:r>
          </w:p>
        </w:tc>
        <w:tc>
          <w:tcPr>
            <w:tcW w:w="426" w:type="pct"/>
            <w:tcBorders>
              <w:top w:val="single" w:color="auto" w:sz="4" w:space="0"/>
              <w:left w:val="single" w:color="auto" w:sz="4" w:space="0"/>
              <w:bottom w:val="single" w:color="auto" w:sz="4" w:space="0"/>
              <w:right w:val="single" w:color="auto" w:sz="4" w:space="0"/>
            </w:tcBorders>
            <w:noWrap/>
            <w:vAlign w:val="center"/>
          </w:tcPr>
          <w:p w14:paraId="289E9C4A">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109.02°</w:t>
            </w:r>
          </w:p>
        </w:tc>
        <w:tc>
          <w:tcPr>
            <w:tcW w:w="427" w:type="pct"/>
            <w:tcBorders>
              <w:top w:val="single" w:color="auto" w:sz="4" w:space="0"/>
              <w:left w:val="single" w:color="auto" w:sz="4" w:space="0"/>
              <w:bottom w:val="single" w:color="auto" w:sz="4" w:space="0"/>
              <w:right w:val="single" w:color="auto" w:sz="4" w:space="0"/>
            </w:tcBorders>
            <w:noWrap/>
            <w:vAlign w:val="center"/>
          </w:tcPr>
          <w:p w14:paraId="67DE9886">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21.62°</w:t>
            </w:r>
          </w:p>
        </w:tc>
        <w:tc>
          <w:tcPr>
            <w:tcW w:w="549" w:type="pct"/>
            <w:tcBorders>
              <w:top w:val="single" w:color="auto" w:sz="4" w:space="0"/>
              <w:left w:val="single" w:color="auto" w:sz="4" w:space="0"/>
              <w:bottom w:val="single" w:color="auto" w:sz="4" w:space="0"/>
              <w:right w:val="single" w:color="auto" w:sz="4" w:space="0"/>
            </w:tcBorders>
            <w:noWrap/>
            <w:vAlign w:val="center"/>
          </w:tcPr>
          <w:p w14:paraId="618E3E1F">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28F20541">
            <w:pPr>
              <w:widowControl/>
              <w:jc w:val="left"/>
              <w:rPr>
                <w:sz w:val="16"/>
                <w:szCs w:val="16"/>
              </w:rPr>
            </w:pPr>
          </w:p>
        </w:tc>
        <w:tc>
          <w:tcPr>
            <w:tcW w:w="549" w:type="pct"/>
            <w:vAlign w:val="bottom"/>
          </w:tcPr>
          <w:p w14:paraId="67C047DB">
            <w:pPr>
              <w:widowControl/>
              <w:jc w:val="left"/>
              <w:rPr>
                <w:sz w:val="16"/>
                <w:szCs w:val="16"/>
              </w:rPr>
            </w:pPr>
            <w:r>
              <w:rPr>
                <w:rFonts w:ascii="Times New Roman" w:hAnsi="Times New Roman" w:eastAsia="等线" w:cs="Times New Roman"/>
                <w:color w:val="000000"/>
                <w:sz w:val="16"/>
                <w:szCs w:val="16"/>
              </w:rPr>
              <w:t>Br-22</w:t>
            </w:r>
          </w:p>
        </w:tc>
        <w:tc>
          <w:tcPr>
            <w:tcW w:w="428" w:type="pct"/>
            <w:vAlign w:val="bottom"/>
          </w:tcPr>
          <w:p w14:paraId="56919411">
            <w:pPr>
              <w:widowControl/>
              <w:jc w:val="left"/>
              <w:rPr>
                <w:sz w:val="16"/>
                <w:szCs w:val="16"/>
              </w:rPr>
            </w:pPr>
            <w:r>
              <w:rPr>
                <w:rFonts w:ascii="Times New Roman" w:hAnsi="Times New Roman" w:eastAsia="等线" w:cs="Times New Roman"/>
                <w:color w:val="000000"/>
                <w:sz w:val="16"/>
                <w:szCs w:val="16"/>
              </w:rPr>
              <w:t>31.56</w:t>
            </w:r>
            <w:r>
              <w:rPr>
                <w:rFonts w:ascii="Times New Roman" w:hAnsi="Times New Roman" w:eastAsia="宋体" w:cs="Times New Roman"/>
                <w:color w:val="000000"/>
                <w:kern w:val="0"/>
                <w:sz w:val="16"/>
                <w:szCs w:val="16"/>
                <w:lang w:bidi="ar"/>
              </w:rPr>
              <w:t>°</w:t>
            </w:r>
          </w:p>
        </w:tc>
        <w:tc>
          <w:tcPr>
            <w:tcW w:w="366" w:type="pct"/>
            <w:vAlign w:val="bottom"/>
          </w:tcPr>
          <w:p w14:paraId="29EA4584">
            <w:pPr>
              <w:widowControl/>
              <w:jc w:val="left"/>
              <w:rPr>
                <w:sz w:val="16"/>
                <w:szCs w:val="16"/>
              </w:rPr>
            </w:pPr>
            <w:r>
              <w:rPr>
                <w:rFonts w:ascii="Times New Roman" w:hAnsi="Times New Roman" w:eastAsia="等线" w:cs="Times New Roman"/>
                <w:color w:val="000000"/>
                <w:sz w:val="16"/>
                <w:szCs w:val="16"/>
              </w:rPr>
              <w:t>30.9</w:t>
            </w:r>
            <w:r>
              <w:rPr>
                <w:rFonts w:hint="eastAsia" w:ascii="Times New Roman" w:hAnsi="Times New Roman" w:eastAsia="等线" w:cs="Times New Roman"/>
                <w:color w:val="000000"/>
                <w:sz w:val="16"/>
                <w:szCs w:val="16"/>
              </w:rPr>
              <w:t>9</w:t>
            </w:r>
            <w:r>
              <w:rPr>
                <w:rFonts w:ascii="Times New Roman" w:hAnsi="Times New Roman" w:eastAsia="宋体" w:cs="Times New Roman"/>
                <w:color w:val="000000"/>
                <w:kern w:val="0"/>
                <w:sz w:val="16"/>
                <w:szCs w:val="16"/>
                <w:lang w:bidi="ar"/>
              </w:rPr>
              <w:t>°</w:t>
            </w:r>
          </w:p>
        </w:tc>
        <w:tc>
          <w:tcPr>
            <w:tcW w:w="547" w:type="pct"/>
          </w:tcPr>
          <w:p w14:paraId="1B799DAA">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48CE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tcBorders>
              <w:left w:val="single" w:color="auto" w:sz="4" w:space="0"/>
              <w:right w:val="single" w:color="auto" w:sz="4" w:space="0"/>
            </w:tcBorders>
            <w:vAlign w:val="center"/>
          </w:tcPr>
          <w:p w14:paraId="24462818">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327CF863">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BCYHR</w:t>
            </w:r>
          </w:p>
        </w:tc>
        <w:tc>
          <w:tcPr>
            <w:tcW w:w="426" w:type="pct"/>
            <w:tcBorders>
              <w:top w:val="single" w:color="auto" w:sz="4" w:space="0"/>
              <w:left w:val="single" w:color="auto" w:sz="4" w:space="0"/>
              <w:bottom w:val="single" w:color="auto" w:sz="4" w:space="0"/>
              <w:right w:val="single" w:color="auto" w:sz="4" w:space="0"/>
            </w:tcBorders>
            <w:noWrap/>
            <w:vAlign w:val="center"/>
          </w:tcPr>
          <w:p w14:paraId="7F51B55E">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121.04°</w:t>
            </w:r>
          </w:p>
        </w:tc>
        <w:tc>
          <w:tcPr>
            <w:tcW w:w="427" w:type="pct"/>
            <w:tcBorders>
              <w:top w:val="single" w:color="auto" w:sz="4" w:space="0"/>
              <w:left w:val="single" w:color="auto" w:sz="4" w:space="0"/>
              <w:bottom w:val="single" w:color="auto" w:sz="4" w:space="0"/>
              <w:right w:val="single" w:color="auto" w:sz="4" w:space="0"/>
            </w:tcBorders>
            <w:noWrap/>
            <w:vAlign w:val="center"/>
          </w:tcPr>
          <w:p w14:paraId="7CA7DB52">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32.56°</w:t>
            </w:r>
          </w:p>
        </w:tc>
        <w:tc>
          <w:tcPr>
            <w:tcW w:w="549" w:type="pct"/>
            <w:tcBorders>
              <w:top w:val="single" w:color="auto" w:sz="4" w:space="0"/>
              <w:left w:val="single" w:color="auto" w:sz="4" w:space="0"/>
              <w:bottom w:val="single" w:color="auto" w:sz="4" w:space="0"/>
              <w:right w:val="single" w:color="auto" w:sz="4" w:space="0"/>
            </w:tcBorders>
            <w:noWrap/>
            <w:vAlign w:val="center"/>
          </w:tcPr>
          <w:p w14:paraId="4E95C283">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625400D1">
            <w:pPr>
              <w:widowControl/>
              <w:jc w:val="left"/>
              <w:rPr>
                <w:sz w:val="16"/>
                <w:szCs w:val="16"/>
              </w:rPr>
            </w:pPr>
          </w:p>
        </w:tc>
        <w:tc>
          <w:tcPr>
            <w:tcW w:w="549" w:type="pct"/>
            <w:vAlign w:val="bottom"/>
          </w:tcPr>
          <w:p w14:paraId="4BB03AFA">
            <w:pPr>
              <w:widowControl/>
              <w:jc w:val="left"/>
              <w:rPr>
                <w:sz w:val="16"/>
                <w:szCs w:val="16"/>
              </w:rPr>
            </w:pPr>
            <w:r>
              <w:rPr>
                <w:rFonts w:ascii="Times New Roman" w:hAnsi="Times New Roman" w:eastAsia="等线" w:cs="Times New Roman"/>
                <w:color w:val="000000"/>
                <w:sz w:val="16"/>
                <w:szCs w:val="16"/>
              </w:rPr>
              <w:t>Br-24</w:t>
            </w:r>
          </w:p>
        </w:tc>
        <w:tc>
          <w:tcPr>
            <w:tcW w:w="428" w:type="pct"/>
            <w:vAlign w:val="bottom"/>
          </w:tcPr>
          <w:p w14:paraId="42D3559F">
            <w:pPr>
              <w:widowControl/>
              <w:jc w:val="left"/>
              <w:rPr>
                <w:sz w:val="16"/>
                <w:szCs w:val="16"/>
              </w:rPr>
            </w:pPr>
            <w:r>
              <w:rPr>
                <w:rFonts w:ascii="Times New Roman" w:hAnsi="Times New Roman" w:eastAsia="等线" w:cs="Times New Roman"/>
                <w:color w:val="000000"/>
                <w:sz w:val="16"/>
                <w:szCs w:val="16"/>
              </w:rPr>
              <w:t>31.53</w:t>
            </w:r>
            <w:r>
              <w:rPr>
                <w:rFonts w:ascii="Times New Roman" w:hAnsi="Times New Roman" w:eastAsia="宋体" w:cs="Times New Roman"/>
                <w:color w:val="000000"/>
                <w:kern w:val="0"/>
                <w:sz w:val="16"/>
                <w:szCs w:val="16"/>
                <w:lang w:bidi="ar"/>
              </w:rPr>
              <w:t>°</w:t>
            </w:r>
          </w:p>
        </w:tc>
        <w:tc>
          <w:tcPr>
            <w:tcW w:w="366" w:type="pct"/>
            <w:vAlign w:val="bottom"/>
          </w:tcPr>
          <w:p w14:paraId="40889592">
            <w:pPr>
              <w:widowControl/>
              <w:jc w:val="left"/>
              <w:rPr>
                <w:sz w:val="16"/>
                <w:szCs w:val="16"/>
              </w:rPr>
            </w:pPr>
            <w:r>
              <w:rPr>
                <w:rFonts w:ascii="Times New Roman" w:hAnsi="Times New Roman" w:eastAsia="等线" w:cs="Times New Roman"/>
                <w:color w:val="000000"/>
                <w:sz w:val="16"/>
                <w:szCs w:val="16"/>
              </w:rPr>
              <w:t>31.01</w:t>
            </w:r>
            <w:r>
              <w:rPr>
                <w:rFonts w:ascii="Times New Roman" w:hAnsi="Times New Roman" w:eastAsia="宋体" w:cs="Times New Roman"/>
                <w:color w:val="000000"/>
                <w:kern w:val="0"/>
                <w:sz w:val="16"/>
                <w:szCs w:val="16"/>
                <w:lang w:bidi="ar"/>
              </w:rPr>
              <w:t>°</w:t>
            </w:r>
          </w:p>
        </w:tc>
        <w:tc>
          <w:tcPr>
            <w:tcW w:w="547" w:type="pct"/>
          </w:tcPr>
          <w:p w14:paraId="52DECF97">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0EAF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tcBorders>
              <w:left w:val="single" w:color="auto" w:sz="4" w:space="0"/>
              <w:right w:val="single" w:color="auto" w:sz="4" w:space="0"/>
            </w:tcBorders>
            <w:vAlign w:val="center"/>
          </w:tcPr>
          <w:p w14:paraId="3BE77777">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39DEEDBE">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SYHR</w:t>
            </w:r>
          </w:p>
        </w:tc>
        <w:tc>
          <w:tcPr>
            <w:tcW w:w="426" w:type="pct"/>
            <w:tcBorders>
              <w:top w:val="single" w:color="auto" w:sz="4" w:space="0"/>
              <w:left w:val="single" w:color="auto" w:sz="4" w:space="0"/>
              <w:bottom w:val="single" w:color="auto" w:sz="4" w:space="0"/>
              <w:right w:val="single" w:color="auto" w:sz="4" w:space="0"/>
            </w:tcBorders>
            <w:noWrap/>
            <w:vAlign w:val="center"/>
          </w:tcPr>
          <w:p w14:paraId="38535FE0">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120.47°</w:t>
            </w:r>
          </w:p>
        </w:tc>
        <w:tc>
          <w:tcPr>
            <w:tcW w:w="427" w:type="pct"/>
            <w:tcBorders>
              <w:top w:val="single" w:color="auto" w:sz="4" w:space="0"/>
              <w:left w:val="single" w:color="auto" w:sz="4" w:space="0"/>
              <w:bottom w:val="single" w:color="auto" w:sz="4" w:space="0"/>
              <w:right w:val="single" w:color="auto" w:sz="4" w:space="0"/>
            </w:tcBorders>
            <w:noWrap/>
            <w:vAlign w:val="center"/>
          </w:tcPr>
          <w:p w14:paraId="7191E3A5">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32.56°</w:t>
            </w:r>
          </w:p>
        </w:tc>
        <w:tc>
          <w:tcPr>
            <w:tcW w:w="549" w:type="pct"/>
            <w:tcBorders>
              <w:top w:val="single" w:color="auto" w:sz="4" w:space="0"/>
              <w:left w:val="single" w:color="auto" w:sz="4" w:space="0"/>
              <w:bottom w:val="single" w:color="auto" w:sz="4" w:space="0"/>
              <w:right w:val="single" w:color="auto" w:sz="4" w:space="0"/>
            </w:tcBorders>
            <w:noWrap/>
            <w:vAlign w:val="center"/>
          </w:tcPr>
          <w:p w14:paraId="04D737E4">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4F87DE8C">
            <w:pPr>
              <w:widowControl/>
              <w:jc w:val="left"/>
              <w:rPr>
                <w:sz w:val="16"/>
                <w:szCs w:val="16"/>
              </w:rPr>
            </w:pPr>
          </w:p>
        </w:tc>
        <w:tc>
          <w:tcPr>
            <w:tcW w:w="549" w:type="pct"/>
            <w:vAlign w:val="bottom"/>
          </w:tcPr>
          <w:p w14:paraId="2A718DF5">
            <w:pPr>
              <w:widowControl/>
              <w:jc w:val="left"/>
              <w:rPr>
                <w:sz w:val="16"/>
                <w:szCs w:val="16"/>
              </w:rPr>
            </w:pPr>
            <w:r>
              <w:rPr>
                <w:rFonts w:ascii="Times New Roman" w:hAnsi="Times New Roman" w:eastAsia="等线" w:cs="Times New Roman"/>
                <w:color w:val="000000"/>
                <w:sz w:val="16"/>
                <w:szCs w:val="16"/>
              </w:rPr>
              <w:t>Br8</w:t>
            </w:r>
          </w:p>
        </w:tc>
        <w:tc>
          <w:tcPr>
            <w:tcW w:w="428" w:type="pct"/>
            <w:vAlign w:val="bottom"/>
          </w:tcPr>
          <w:p w14:paraId="615FB576">
            <w:pPr>
              <w:widowControl/>
              <w:jc w:val="left"/>
              <w:rPr>
                <w:sz w:val="16"/>
                <w:szCs w:val="16"/>
              </w:rPr>
            </w:pPr>
            <w:r>
              <w:rPr>
                <w:rFonts w:ascii="Times New Roman" w:hAnsi="Times New Roman" w:eastAsia="等线" w:cs="Times New Roman"/>
                <w:color w:val="000000"/>
                <w:sz w:val="16"/>
                <w:szCs w:val="16"/>
              </w:rPr>
              <w:t>31.4</w:t>
            </w:r>
            <w:r>
              <w:rPr>
                <w:rFonts w:hint="eastAsia" w:ascii="Times New Roman" w:hAnsi="Times New Roman" w:eastAsia="等线" w:cs="Times New Roman"/>
                <w:color w:val="000000"/>
                <w:sz w:val="16"/>
                <w:szCs w:val="16"/>
              </w:rPr>
              <w:t>7</w:t>
            </w:r>
            <w:r>
              <w:rPr>
                <w:rFonts w:ascii="Times New Roman" w:hAnsi="Times New Roman" w:eastAsia="宋体" w:cs="Times New Roman"/>
                <w:color w:val="000000"/>
                <w:kern w:val="0"/>
                <w:sz w:val="16"/>
                <w:szCs w:val="16"/>
                <w:lang w:bidi="ar"/>
              </w:rPr>
              <w:t>°</w:t>
            </w:r>
          </w:p>
        </w:tc>
        <w:tc>
          <w:tcPr>
            <w:tcW w:w="366" w:type="pct"/>
            <w:vAlign w:val="bottom"/>
          </w:tcPr>
          <w:p w14:paraId="2FC15852">
            <w:pPr>
              <w:widowControl/>
              <w:jc w:val="left"/>
              <w:rPr>
                <w:sz w:val="16"/>
                <w:szCs w:val="16"/>
              </w:rPr>
            </w:pPr>
            <w:r>
              <w:rPr>
                <w:rFonts w:ascii="Times New Roman" w:hAnsi="Times New Roman" w:eastAsia="等线" w:cs="Times New Roman"/>
                <w:color w:val="000000"/>
                <w:sz w:val="16"/>
                <w:szCs w:val="16"/>
              </w:rPr>
              <w:t>30.9</w:t>
            </w:r>
            <w:r>
              <w:rPr>
                <w:rFonts w:hint="eastAsia" w:ascii="Times New Roman" w:hAnsi="Times New Roman" w:eastAsia="等线" w:cs="Times New Roman"/>
                <w:color w:val="000000"/>
                <w:sz w:val="16"/>
                <w:szCs w:val="16"/>
              </w:rPr>
              <w:t>4</w:t>
            </w:r>
            <w:r>
              <w:rPr>
                <w:rFonts w:ascii="Times New Roman" w:hAnsi="Times New Roman" w:eastAsia="宋体" w:cs="Times New Roman"/>
                <w:color w:val="000000"/>
                <w:kern w:val="0"/>
                <w:sz w:val="16"/>
                <w:szCs w:val="16"/>
                <w:lang w:bidi="ar"/>
              </w:rPr>
              <w:t>°</w:t>
            </w:r>
          </w:p>
        </w:tc>
        <w:tc>
          <w:tcPr>
            <w:tcW w:w="547" w:type="pct"/>
          </w:tcPr>
          <w:p w14:paraId="2765FD36">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668C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tcBorders>
              <w:left w:val="single" w:color="auto" w:sz="4" w:space="0"/>
              <w:right w:val="single" w:color="auto" w:sz="4" w:space="0"/>
            </w:tcBorders>
            <w:vAlign w:val="center"/>
          </w:tcPr>
          <w:p w14:paraId="05D92BAE">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776D5B6B">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YR</w:t>
            </w:r>
          </w:p>
        </w:tc>
        <w:tc>
          <w:tcPr>
            <w:tcW w:w="426" w:type="pct"/>
            <w:tcBorders>
              <w:top w:val="single" w:color="auto" w:sz="4" w:space="0"/>
              <w:left w:val="single" w:color="auto" w:sz="4" w:space="0"/>
              <w:bottom w:val="single" w:color="auto" w:sz="4" w:space="0"/>
              <w:right w:val="single" w:color="auto" w:sz="4" w:space="0"/>
            </w:tcBorders>
            <w:noWrap/>
            <w:vAlign w:val="center"/>
          </w:tcPr>
          <w:p w14:paraId="39591454">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119.17°</w:t>
            </w:r>
          </w:p>
        </w:tc>
        <w:tc>
          <w:tcPr>
            <w:tcW w:w="427" w:type="pct"/>
            <w:tcBorders>
              <w:top w:val="single" w:color="auto" w:sz="4" w:space="0"/>
              <w:left w:val="single" w:color="auto" w:sz="4" w:space="0"/>
              <w:bottom w:val="single" w:color="auto" w:sz="4" w:space="0"/>
              <w:right w:val="single" w:color="auto" w:sz="4" w:space="0"/>
            </w:tcBorders>
            <w:noWrap/>
            <w:vAlign w:val="center"/>
          </w:tcPr>
          <w:p w14:paraId="296DA91E">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37.76°</w:t>
            </w:r>
          </w:p>
        </w:tc>
        <w:tc>
          <w:tcPr>
            <w:tcW w:w="549" w:type="pct"/>
            <w:tcBorders>
              <w:top w:val="single" w:color="auto" w:sz="4" w:space="0"/>
              <w:left w:val="single" w:color="auto" w:sz="4" w:space="0"/>
              <w:bottom w:val="single" w:color="auto" w:sz="4" w:space="0"/>
              <w:right w:val="single" w:color="auto" w:sz="4" w:space="0"/>
            </w:tcBorders>
            <w:noWrap/>
            <w:vAlign w:val="center"/>
          </w:tcPr>
          <w:p w14:paraId="6EFDAC20">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14C14BBA">
            <w:pPr>
              <w:widowControl/>
              <w:jc w:val="left"/>
              <w:rPr>
                <w:sz w:val="16"/>
                <w:szCs w:val="16"/>
              </w:rPr>
            </w:pPr>
          </w:p>
        </w:tc>
        <w:tc>
          <w:tcPr>
            <w:tcW w:w="549" w:type="pct"/>
            <w:vAlign w:val="bottom"/>
          </w:tcPr>
          <w:p w14:paraId="5682DB09">
            <w:pPr>
              <w:widowControl/>
              <w:jc w:val="left"/>
              <w:rPr>
                <w:sz w:val="16"/>
                <w:szCs w:val="16"/>
              </w:rPr>
            </w:pPr>
            <w:r>
              <w:rPr>
                <w:rFonts w:ascii="Times New Roman" w:hAnsi="Times New Roman" w:eastAsia="等线" w:cs="Times New Roman"/>
                <w:color w:val="000000"/>
                <w:sz w:val="16"/>
                <w:szCs w:val="16"/>
              </w:rPr>
              <w:t>Br13</w:t>
            </w:r>
          </w:p>
        </w:tc>
        <w:tc>
          <w:tcPr>
            <w:tcW w:w="428" w:type="pct"/>
            <w:vAlign w:val="bottom"/>
          </w:tcPr>
          <w:p w14:paraId="7519D882">
            <w:pPr>
              <w:widowControl/>
              <w:jc w:val="left"/>
              <w:rPr>
                <w:sz w:val="16"/>
                <w:szCs w:val="16"/>
              </w:rPr>
            </w:pPr>
            <w:r>
              <w:rPr>
                <w:rFonts w:ascii="Times New Roman" w:hAnsi="Times New Roman" w:eastAsia="等线" w:cs="Times New Roman"/>
                <w:color w:val="000000"/>
                <w:sz w:val="16"/>
                <w:szCs w:val="16"/>
              </w:rPr>
              <w:t>31.5</w:t>
            </w:r>
            <w:r>
              <w:rPr>
                <w:rFonts w:hint="eastAsia" w:ascii="Times New Roman" w:hAnsi="Times New Roman" w:eastAsia="等线" w:cs="Times New Roman"/>
                <w:color w:val="000000"/>
                <w:sz w:val="16"/>
                <w:szCs w:val="16"/>
              </w:rPr>
              <w:t>5</w:t>
            </w:r>
            <w:r>
              <w:rPr>
                <w:rFonts w:ascii="Times New Roman" w:hAnsi="Times New Roman" w:eastAsia="宋体" w:cs="Times New Roman"/>
                <w:color w:val="000000"/>
                <w:kern w:val="0"/>
                <w:sz w:val="16"/>
                <w:szCs w:val="16"/>
                <w:lang w:bidi="ar"/>
              </w:rPr>
              <w:t>°</w:t>
            </w:r>
          </w:p>
        </w:tc>
        <w:tc>
          <w:tcPr>
            <w:tcW w:w="366" w:type="pct"/>
            <w:vAlign w:val="bottom"/>
          </w:tcPr>
          <w:p w14:paraId="7B93F72C">
            <w:pPr>
              <w:widowControl/>
              <w:jc w:val="left"/>
              <w:rPr>
                <w:sz w:val="16"/>
                <w:szCs w:val="16"/>
              </w:rPr>
            </w:pPr>
            <w:r>
              <w:rPr>
                <w:rFonts w:ascii="Times New Roman" w:hAnsi="Times New Roman" w:eastAsia="等线" w:cs="Times New Roman"/>
                <w:color w:val="000000"/>
                <w:sz w:val="16"/>
                <w:szCs w:val="16"/>
              </w:rPr>
              <w:t>31.08</w:t>
            </w:r>
            <w:r>
              <w:rPr>
                <w:rFonts w:ascii="Times New Roman" w:hAnsi="Times New Roman" w:eastAsia="宋体" w:cs="Times New Roman"/>
                <w:color w:val="000000"/>
                <w:kern w:val="0"/>
                <w:sz w:val="16"/>
                <w:szCs w:val="16"/>
                <w:lang w:bidi="ar"/>
              </w:rPr>
              <w:t>°</w:t>
            </w:r>
          </w:p>
        </w:tc>
        <w:tc>
          <w:tcPr>
            <w:tcW w:w="547" w:type="pct"/>
          </w:tcPr>
          <w:p w14:paraId="767E4E3D">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05FD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8" w:type="pct"/>
            <w:vMerge w:val="continue"/>
            <w:tcBorders>
              <w:left w:val="single" w:color="auto" w:sz="4" w:space="0"/>
              <w:right w:val="single" w:color="auto" w:sz="4" w:space="0"/>
            </w:tcBorders>
            <w:vAlign w:val="center"/>
          </w:tcPr>
          <w:p w14:paraId="3519E0B9">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3CCEF7EB">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HHR</w:t>
            </w:r>
          </w:p>
        </w:tc>
        <w:tc>
          <w:tcPr>
            <w:tcW w:w="426" w:type="pct"/>
            <w:tcBorders>
              <w:top w:val="single" w:color="auto" w:sz="4" w:space="0"/>
              <w:left w:val="single" w:color="auto" w:sz="4" w:space="0"/>
              <w:bottom w:val="single" w:color="auto" w:sz="4" w:space="0"/>
              <w:right w:val="single" w:color="auto" w:sz="4" w:space="0"/>
            </w:tcBorders>
            <w:noWrap/>
            <w:vAlign w:val="center"/>
          </w:tcPr>
          <w:p w14:paraId="6B09BC9F">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117.74°</w:t>
            </w:r>
          </w:p>
        </w:tc>
        <w:tc>
          <w:tcPr>
            <w:tcW w:w="427" w:type="pct"/>
            <w:tcBorders>
              <w:top w:val="single" w:color="auto" w:sz="4" w:space="0"/>
              <w:left w:val="single" w:color="auto" w:sz="4" w:space="0"/>
              <w:bottom w:val="single" w:color="auto" w:sz="4" w:space="0"/>
              <w:right w:val="single" w:color="auto" w:sz="4" w:space="0"/>
            </w:tcBorders>
            <w:noWrap/>
            <w:vAlign w:val="center"/>
          </w:tcPr>
          <w:p w14:paraId="6F962030">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39.09°</w:t>
            </w:r>
          </w:p>
        </w:tc>
        <w:tc>
          <w:tcPr>
            <w:tcW w:w="549" w:type="pct"/>
            <w:tcBorders>
              <w:top w:val="single" w:color="auto" w:sz="4" w:space="0"/>
              <w:left w:val="single" w:color="auto" w:sz="4" w:space="0"/>
              <w:bottom w:val="single" w:color="auto" w:sz="4" w:space="0"/>
              <w:right w:val="single" w:color="auto" w:sz="4" w:space="0"/>
            </w:tcBorders>
            <w:noWrap/>
            <w:vAlign w:val="center"/>
          </w:tcPr>
          <w:p w14:paraId="6D5DB829">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c>
          <w:tcPr>
            <w:tcW w:w="610" w:type="pct"/>
            <w:vMerge w:val="continue"/>
            <w:vAlign w:val="center"/>
          </w:tcPr>
          <w:p w14:paraId="3F6EFE4C">
            <w:pPr>
              <w:widowControl/>
              <w:jc w:val="left"/>
              <w:rPr>
                <w:sz w:val="16"/>
                <w:szCs w:val="16"/>
              </w:rPr>
            </w:pPr>
          </w:p>
        </w:tc>
        <w:tc>
          <w:tcPr>
            <w:tcW w:w="549" w:type="pct"/>
            <w:vAlign w:val="bottom"/>
          </w:tcPr>
          <w:p w14:paraId="201E77C3">
            <w:pPr>
              <w:widowControl/>
              <w:jc w:val="left"/>
              <w:rPr>
                <w:sz w:val="16"/>
                <w:szCs w:val="16"/>
              </w:rPr>
            </w:pPr>
            <w:r>
              <w:rPr>
                <w:rFonts w:ascii="Times New Roman" w:hAnsi="Times New Roman" w:eastAsia="等线" w:cs="Times New Roman"/>
                <w:color w:val="000000"/>
                <w:sz w:val="16"/>
                <w:szCs w:val="16"/>
              </w:rPr>
              <w:t>Br14</w:t>
            </w:r>
          </w:p>
        </w:tc>
        <w:tc>
          <w:tcPr>
            <w:tcW w:w="428" w:type="pct"/>
            <w:vAlign w:val="bottom"/>
          </w:tcPr>
          <w:p w14:paraId="4BE538A0">
            <w:pPr>
              <w:widowControl/>
              <w:jc w:val="left"/>
              <w:rPr>
                <w:sz w:val="16"/>
                <w:szCs w:val="16"/>
              </w:rPr>
            </w:pPr>
            <w:r>
              <w:rPr>
                <w:rFonts w:ascii="Times New Roman" w:hAnsi="Times New Roman" w:eastAsia="等线" w:cs="Times New Roman"/>
                <w:color w:val="000000"/>
                <w:sz w:val="16"/>
                <w:szCs w:val="16"/>
              </w:rPr>
              <w:t>31.41</w:t>
            </w:r>
            <w:r>
              <w:rPr>
                <w:rFonts w:ascii="Times New Roman" w:hAnsi="Times New Roman" w:eastAsia="宋体" w:cs="Times New Roman"/>
                <w:color w:val="000000"/>
                <w:kern w:val="0"/>
                <w:sz w:val="16"/>
                <w:szCs w:val="16"/>
                <w:lang w:bidi="ar"/>
              </w:rPr>
              <w:t>°</w:t>
            </w:r>
          </w:p>
        </w:tc>
        <w:tc>
          <w:tcPr>
            <w:tcW w:w="366" w:type="pct"/>
            <w:vAlign w:val="bottom"/>
          </w:tcPr>
          <w:p w14:paraId="33BA2239">
            <w:pPr>
              <w:widowControl/>
              <w:jc w:val="left"/>
              <w:rPr>
                <w:sz w:val="16"/>
                <w:szCs w:val="16"/>
              </w:rPr>
            </w:pPr>
            <w:r>
              <w:rPr>
                <w:rFonts w:ascii="Times New Roman" w:hAnsi="Times New Roman" w:eastAsia="等线" w:cs="Times New Roman"/>
                <w:color w:val="000000"/>
                <w:sz w:val="16"/>
                <w:szCs w:val="16"/>
              </w:rPr>
              <w:t>30.7</w:t>
            </w:r>
            <w:r>
              <w:rPr>
                <w:rFonts w:hint="eastAsia" w:ascii="Times New Roman" w:hAnsi="Times New Roman" w:eastAsia="等线" w:cs="Times New Roman"/>
                <w:color w:val="000000"/>
                <w:sz w:val="16"/>
                <w:szCs w:val="16"/>
              </w:rPr>
              <w:t>6</w:t>
            </w:r>
            <w:r>
              <w:rPr>
                <w:rFonts w:ascii="Times New Roman" w:hAnsi="Times New Roman" w:eastAsia="宋体" w:cs="Times New Roman"/>
                <w:color w:val="000000"/>
                <w:kern w:val="0"/>
                <w:sz w:val="16"/>
                <w:szCs w:val="16"/>
                <w:lang w:bidi="ar"/>
              </w:rPr>
              <w:t>°</w:t>
            </w:r>
          </w:p>
        </w:tc>
        <w:tc>
          <w:tcPr>
            <w:tcW w:w="547" w:type="pct"/>
          </w:tcPr>
          <w:p w14:paraId="06BFC538">
            <w:pPr>
              <w:widowControl/>
              <w:jc w:val="left"/>
              <w:rPr>
                <w:sz w:val="16"/>
                <w:szCs w:val="16"/>
              </w:rPr>
            </w:pPr>
            <w:r>
              <w:rPr>
                <w:rFonts w:ascii="Times New Roman" w:hAnsi="Times New Roman" w:eastAsia="宋体" w:cs="Times New Roman"/>
                <w:color w:val="000000"/>
                <w:kern w:val="0"/>
                <w:sz w:val="16"/>
                <w:szCs w:val="16"/>
                <w:lang w:bidi="ar"/>
              </w:rPr>
              <w:t>sediment</w:t>
            </w:r>
          </w:p>
        </w:tc>
      </w:tr>
      <w:tr w14:paraId="6137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2500" w:type="pct"/>
          <w:trHeight w:val="300" w:hRule="atLeast"/>
        </w:trPr>
        <w:tc>
          <w:tcPr>
            <w:tcW w:w="548" w:type="pct"/>
            <w:vMerge w:val="continue"/>
            <w:tcBorders>
              <w:left w:val="single" w:color="auto" w:sz="4" w:space="0"/>
              <w:right w:val="single" w:color="auto" w:sz="4" w:space="0"/>
            </w:tcBorders>
            <w:vAlign w:val="center"/>
          </w:tcPr>
          <w:p w14:paraId="6EFD5510">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07B53662">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XHR</w:t>
            </w:r>
          </w:p>
        </w:tc>
        <w:tc>
          <w:tcPr>
            <w:tcW w:w="426" w:type="pct"/>
            <w:tcBorders>
              <w:top w:val="single" w:color="auto" w:sz="4" w:space="0"/>
              <w:left w:val="single" w:color="auto" w:sz="4" w:space="0"/>
              <w:bottom w:val="single" w:color="auto" w:sz="4" w:space="0"/>
              <w:right w:val="single" w:color="auto" w:sz="4" w:space="0"/>
            </w:tcBorders>
            <w:noWrap/>
            <w:vAlign w:val="center"/>
          </w:tcPr>
          <w:p w14:paraId="4DF412E9">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119.51°</w:t>
            </w:r>
          </w:p>
        </w:tc>
        <w:tc>
          <w:tcPr>
            <w:tcW w:w="427" w:type="pct"/>
            <w:tcBorders>
              <w:top w:val="single" w:color="auto" w:sz="4" w:space="0"/>
              <w:left w:val="single" w:color="auto" w:sz="4" w:space="0"/>
              <w:bottom w:val="single" w:color="auto" w:sz="4" w:space="0"/>
              <w:right w:val="single" w:color="auto" w:sz="4" w:space="0"/>
            </w:tcBorders>
            <w:noWrap/>
            <w:vAlign w:val="center"/>
          </w:tcPr>
          <w:p w14:paraId="27864F29">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39.84°</w:t>
            </w:r>
          </w:p>
        </w:tc>
        <w:tc>
          <w:tcPr>
            <w:tcW w:w="549" w:type="pct"/>
            <w:tcBorders>
              <w:top w:val="single" w:color="auto" w:sz="4" w:space="0"/>
              <w:left w:val="single" w:color="auto" w:sz="4" w:space="0"/>
              <w:bottom w:val="single" w:color="auto" w:sz="4" w:space="0"/>
              <w:right w:val="single" w:color="auto" w:sz="4" w:space="0"/>
            </w:tcBorders>
            <w:noWrap/>
            <w:vAlign w:val="center"/>
          </w:tcPr>
          <w:p w14:paraId="66979B8E">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r>
      <w:tr w14:paraId="4420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2500" w:type="pct"/>
          <w:trHeight w:val="300" w:hRule="atLeast"/>
        </w:trPr>
        <w:tc>
          <w:tcPr>
            <w:tcW w:w="548" w:type="pct"/>
            <w:vMerge w:val="continue"/>
            <w:tcBorders>
              <w:left w:val="single" w:color="auto" w:sz="4" w:space="0"/>
              <w:right w:val="single" w:color="auto" w:sz="4" w:space="0"/>
            </w:tcBorders>
            <w:vAlign w:val="center"/>
          </w:tcPr>
          <w:p w14:paraId="270075D9">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57B5D841">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LHR</w:t>
            </w:r>
          </w:p>
        </w:tc>
        <w:tc>
          <w:tcPr>
            <w:tcW w:w="426" w:type="pct"/>
            <w:tcBorders>
              <w:top w:val="single" w:color="auto" w:sz="4" w:space="0"/>
              <w:left w:val="single" w:color="auto" w:sz="4" w:space="0"/>
              <w:bottom w:val="single" w:color="auto" w:sz="4" w:space="0"/>
              <w:right w:val="single" w:color="auto" w:sz="4" w:space="0"/>
            </w:tcBorders>
            <w:noWrap/>
            <w:vAlign w:val="center"/>
          </w:tcPr>
          <w:p w14:paraId="763607F5">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121.84°</w:t>
            </w:r>
          </w:p>
        </w:tc>
        <w:tc>
          <w:tcPr>
            <w:tcW w:w="427" w:type="pct"/>
            <w:tcBorders>
              <w:top w:val="single" w:color="auto" w:sz="4" w:space="0"/>
              <w:left w:val="single" w:color="auto" w:sz="4" w:space="0"/>
              <w:bottom w:val="single" w:color="auto" w:sz="4" w:space="0"/>
              <w:right w:val="single" w:color="auto" w:sz="4" w:space="0"/>
            </w:tcBorders>
            <w:noWrap/>
            <w:vAlign w:val="center"/>
          </w:tcPr>
          <w:p w14:paraId="11DC33C0">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40.83°</w:t>
            </w:r>
          </w:p>
        </w:tc>
        <w:tc>
          <w:tcPr>
            <w:tcW w:w="549" w:type="pct"/>
            <w:tcBorders>
              <w:top w:val="single" w:color="auto" w:sz="4" w:space="0"/>
              <w:left w:val="single" w:color="auto" w:sz="4" w:space="0"/>
              <w:bottom w:val="single" w:color="auto" w:sz="4" w:space="0"/>
              <w:right w:val="single" w:color="auto" w:sz="4" w:space="0"/>
            </w:tcBorders>
            <w:noWrap/>
            <w:vAlign w:val="center"/>
          </w:tcPr>
          <w:p w14:paraId="47B9F609">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r>
      <w:tr w14:paraId="28F0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2500" w:type="pct"/>
          <w:trHeight w:val="300" w:hRule="atLeast"/>
        </w:trPr>
        <w:tc>
          <w:tcPr>
            <w:tcW w:w="548" w:type="pct"/>
            <w:vMerge w:val="continue"/>
            <w:tcBorders>
              <w:left w:val="single" w:color="auto" w:sz="4" w:space="0"/>
              <w:right w:val="single" w:color="auto" w:sz="4" w:space="0"/>
            </w:tcBorders>
            <w:vAlign w:val="center"/>
          </w:tcPr>
          <w:p w14:paraId="30E74B49">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343FF128">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HZB</w:t>
            </w:r>
          </w:p>
        </w:tc>
        <w:tc>
          <w:tcPr>
            <w:tcW w:w="426" w:type="pct"/>
            <w:tcBorders>
              <w:top w:val="single" w:color="auto" w:sz="4" w:space="0"/>
              <w:left w:val="single" w:color="auto" w:sz="4" w:space="0"/>
              <w:bottom w:val="single" w:color="auto" w:sz="4" w:space="0"/>
              <w:right w:val="single" w:color="auto" w:sz="4" w:space="0"/>
            </w:tcBorders>
            <w:noWrap/>
            <w:vAlign w:val="center"/>
          </w:tcPr>
          <w:p w14:paraId="141369DE">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121.08°</w:t>
            </w:r>
          </w:p>
        </w:tc>
        <w:tc>
          <w:tcPr>
            <w:tcW w:w="427" w:type="pct"/>
            <w:tcBorders>
              <w:top w:val="single" w:color="auto" w:sz="4" w:space="0"/>
              <w:left w:val="single" w:color="auto" w:sz="4" w:space="0"/>
              <w:bottom w:val="single" w:color="auto" w:sz="4" w:space="0"/>
              <w:right w:val="single" w:color="auto" w:sz="4" w:space="0"/>
            </w:tcBorders>
            <w:noWrap/>
            <w:vAlign w:val="center"/>
          </w:tcPr>
          <w:p w14:paraId="47D1376D">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30.59°</w:t>
            </w:r>
          </w:p>
        </w:tc>
        <w:tc>
          <w:tcPr>
            <w:tcW w:w="549" w:type="pct"/>
            <w:tcBorders>
              <w:top w:val="single" w:color="auto" w:sz="4" w:space="0"/>
              <w:left w:val="single" w:color="auto" w:sz="4" w:space="0"/>
              <w:bottom w:val="single" w:color="auto" w:sz="4" w:space="0"/>
              <w:right w:val="single" w:color="auto" w:sz="4" w:space="0"/>
            </w:tcBorders>
            <w:noWrap/>
            <w:vAlign w:val="center"/>
          </w:tcPr>
          <w:p w14:paraId="404818E7">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r>
      <w:tr w14:paraId="70A0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2500" w:type="pct"/>
          <w:trHeight w:val="300" w:hRule="atLeast"/>
        </w:trPr>
        <w:tc>
          <w:tcPr>
            <w:tcW w:w="548" w:type="pct"/>
            <w:vMerge w:val="continue"/>
            <w:tcBorders>
              <w:left w:val="single" w:color="auto" w:sz="4" w:space="0"/>
              <w:right w:val="single" w:color="auto" w:sz="4" w:space="0"/>
            </w:tcBorders>
            <w:vAlign w:val="center"/>
          </w:tcPr>
          <w:p w14:paraId="2305C466">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2F4C4057">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OJR</w:t>
            </w:r>
          </w:p>
        </w:tc>
        <w:tc>
          <w:tcPr>
            <w:tcW w:w="426" w:type="pct"/>
            <w:tcBorders>
              <w:top w:val="single" w:color="auto" w:sz="4" w:space="0"/>
              <w:left w:val="single" w:color="auto" w:sz="4" w:space="0"/>
              <w:bottom w:val="single" w:color="auto" w:sz="4" w:space="0"/>
              <w:right w:val="single" w:color="auto" w:sz="4" w:space="0"/>
            </w:tcBorders>
            <w:noWrap/>
            <w:vAlign w:val="center"/>
          </w:tcPr>
          <w:p w14:paraId="1B4D27CB">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1120.86°</w:t>
            </w:r>
          </w:p>
        </w:tc>
        <w:tc>
          <w:tcPr>
            <w:tcW w:w="427" w:type="pct"/>
            <w:tcBorders>
              <w:top w:val="single" w:color="auto" w:sz="4" w:space="0"/>
              <w:left w:val="single" w:color="auto" w:sz="4" w:space="0"/>
              <w:bottom w:val="single" w:color="auto" w:sz="4" w:space="0"/>
              <w:right w:val="single" w:color="auto" w:sz="4" w:space="0"/>
            </w:tcBorders>
            <w:noWrap/>
            <w:vAlign w:val="center"/>
          </w:tcPr>
          <w:p w14:paraId="79FC5695">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28.03°</w:t>
            </w:r>
          </w:p>
        </w:tc>
        <w:tc>
          <w:tcPr>
            <w:tcW w:w="549" w:type="pct"/>
            <w:tcBorders>
              <w:top w:val="single" w:color="auto" w:sz="4" w:space="0"/>
              <w:left w:val="single" w:color="auto" w:sz="4" w:space="0"/>
              <w:bottom w:val="single" w:color="auto" w:sz="4" w:space="0"/>
              <w:right w:val="single" w:color="auto" w:sz="4" w:space="0"/>
            </w:tcBorders>
            <w:noWrap/>
            <w:vAlign w:val="center"/>
          </w:tcPr>
          <w:p w14:paraId="6092890A">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r>
      <w:tr w14:paraId="755D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2500" w:type="pct"/>
          <w:trHeight w:val="300" w:hRule="atLeast"/>
        </w:trPr>
        <w:tc>
          <w:tcPr>
            <w:tcW w:w="548" w:type="pct"/>
            <w:vMerge w:val="continue"/>
            <w:tcBorders>
              <w:left w:val="single" w:color="auto" w:sz="4" w:space="0"/>
              <w:right w:val="single" w:color="auto" w:sz="4" w:space="0"/>
            </w:tcBorders>
            <w:vAlign w:val="center"/>
          </w:tcPr>
          <w:p w14:paraId="4B44C80A">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28BB1029">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MJR</w:t>
            </w:r>
          </w:p>
        </w:tc>
        <w:tc>
          <w:tcPr>
            <w:tcW w:w="426" w:type="pct"/>
            <w:tcBorders>
              <w:top w:val="single" w:color="auto" w:sz="4" w:space="0"/>
              <w:left w:val="single" w:color="auto" w:sz="4" w:space="0"/>
              <w:bottom w:val="single" w:color="auto" w:sz="4" w:space="0"/>
              <w:right w:val="single" w:color="auto" w:sz="4" w:space="0"/>
            </w:tcBorders>
            <w:noWrap/>
            <w:vAlign w:val="center"/>
          </w:tcPr>
          <w:p w14:paraId="2B67B748">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119.67°</w:t>
            </w:r>
          </w:p>
        </w:tc>
        <w:tc>
          <w:tcPr>
            <w:tcW w:w="427" w:type="pct"/>
            <w:tcBorders>
              <w:top w:val="single" w:color="auto" w:sz="4" w:space="0"/>
              <w:left w:val="single" w:color="auto" w:sz="4" w:space="0"/>
              <w:bottom w:val="single" w:color="auto" w:sz="4" w:space="0"/>
              <w:right w:val="single" w:color="auto" w:sz="4" w:space="0"/>
            </w:tcBorders>
            <w:noWrap/>
            <w:vAlign w:val="center"/>
          </w:tcPr>
          <w:p w14:paraId="44EF1C73">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26.04°</w:t>
            </w:r>
          </w:p>
        </w:tc>
        <w:tc>
          <w:tcPr>
            <w:tcW w:w="549" w:type="pct"/>
            <w:tcBorders>
              <w:top w:val="single" w:color="auto" w:sz="4" w:space="0"/>
              <w:left w:val="single" w:color="auto" w:sz="4" w:space="0"/>
              <w:bottom w:val="single" w:color="auto" w:sz="4" w:space="0"/>
              <w:right w:val="single" w:color="auto" w:sz="4" w:space="0"/>
            </w:tcBorders>
            <w:noWrap/>
            <w:vAlign w:val="center"/>
          </w:tcPr>
          <w:p w14:paraId="242332B5">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r>
      <w:tr w14:paraId="06990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2500" w:type="pct"/>
          <w:trHeight w:val="300" w:hRule="atLeast"/>
        </w:trPr>
        <w:tc>
          <w:tcPr>
            <w:tcW w:w="548" w:type="pct"/>
            <w:vMerge w:val="continue"/>
            <w:tcBorders>
              <w:left w:val="single" w:color="auto" w:sz="4" w:space="0"/>
              <w:right w:val="single" w:color="auto" w:sz="4" w:space="0"/>
            </w:tcBorders>
            <w:vAlign w:val="center"/>
          </w:tcPr>
          <w:p w14:paraId="0F1A67B1">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03089B7D">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JLJR</w:t>
            </w:r>
          </w:p>
        </w:tc>
        <w:tc>
          <w:tcPr>
            <w:tcW w:w="426" w:type="pct"/>
            <w:tcBorders>
              <w:top w:val="single" w:color="auto" w:sz="4" w:space="0"/>
              <w:left w:val="single" w:color="auto" w:sz="4" w:space="0"/>
              <w:bottom w:val="single" w:color="auto" w:sz="4" w:space="0"/>
              <w:right w:val="single" w:color="auto" w:sz="4" w:space="0"/>
            </w:tcBorders>
            <w:noWrap/>
            <w:vAlign w:val="center"/>
          </w:tcPr>
          <w:p w14:paraId="7C41C7FF">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118.02°</w:t>
            </w:r>
          </w:p>
        </w:tc>
        <w:tc>
          <w:tcPr>
            <w:tcW w:w="427" w:type="pct"/>
            <w:tcBorders>
              <w:top w:val="single" w:color="auto" w:sz="4" w:space="0"/>
              <w:left w:val="single" w:color="auto" w:sz="4" w:space="0"/>
              <w:bottom w:val="single" w:color="auto" w:sz="4" w:space="0"/>
              <w:right w:val="single" w:color="auto" w:sz="4" w:space="0"/>
            </w:tcBorders>
            <w:noWrap/>
            <w:vAlign w:val="center"/>
          </w:tcPr>
          <w:p w14:paraId="02A28DAF">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24.43°</w:t>
            </w:r>
          </w:p>
        </w:tc>
        <w:tc>
          <w:tcPr>
            <w:tcW w:w="549" w:type="pct"/>
            <w:tcBorders>
              <w:top w:val="single" w:color="auto" w:sz="4" w:space="0"/>
              <w:left w:val="single" w:color="auto" w:sz="4" w:space="0"/>
              <w:bottom w:val="single" w:color="auto" w:sz="4" w:space="0"/>
              <w:right w:val="single" w:color="auto" w:sz="4" w:space="0"/>
            </w:tcBorders>
            <w:noWrap/>
            <w:vAlign w:val="center"/>
          </w:tcPr>
          <w:p w14:paraId="31222959">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r>
      <w:tr w14:paraId="404F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2500" w:type="pct"/>
          <w:trHeight w:val="300" w:hRule="atLeast"/>
        </w:trPr>
        <w:tc>
          <w:tcPr>
            <w:tcW w:w="548" w:type="pct"/>
            <w:vMerge w:val="continue"/>
            <w:tcBorders>
              <w:left w:val="single" w:color="auto" w:sz="4" w:space="0"/>
              <w:right w:val="single" w:color="auto" w:sz="4" w:space="0"/>
            </w:tcBorders>
            <w:vAlign w:val="center"/>
          </w:tcPr>
          <w:p w14:paraId="38895046">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06D96314">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HJR</w:t>
            </w:r>
          </w:p>
        </w:tc>
        <w:tc>
          <w:tcPr>
            <w:tcW w:w="426" w:type="pct"/>
            <w:tcBorders>
              <w:top w:val="single" w:color="auto" w:sz="4" w:space="0"/>
              <w:left w:val="single" w:color="auto" w:sz="4" w:space="0"/>
              <w:bottom w:val="single" w:color="auto" w:sz="4" w:space="0"/>
              <w:right w:val="single" w:color="auto" w:sz="4" w:space="0"/>
            </w:tcBorders>
            <w:noWrap/>
            <w:vAlign w:val="center"/>
          </w:tcPr>
          <w:p w14:paraId="5CBA9AFB">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116.88°</w:t>
            </w:r>
          </w:p>
        </w:tc>
        <w:tc>
          <w:tcPr>
            <w:tcW w:w="427" w:type="pct"/>
            <w:tcBorders>
              <w:top w:val="single" w:color="auto" w:sz="4" w:space="0"/>
              <w:left w:val="single" w:color="auto" w:sz="4" w:space="0"/>
              <w:bottom w:val="single" w:color="auto" w:sz="4" w:space="0"/>
              <w:right w:val="single" w:color="auto" w:sz="4" w:space="0"/>
            </w:tcBorders>
            <w:noWrap/>
            <w:vAlign w:val="center"/>
          </w:tcPr>
          <w:p w14:paraId="7DD8692B">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23.56°</w:t>
            </w:r>
          </w:p>
        </w:tc>
        <w:tc>
          <w:tcPr>
            <w:tcW w:w="549" w:type="pct"/>
            <w:tcBorders>
              <w:top w:val="single" w:color="auto" w:sz="4" w:space="0"/>
              <w:left w:val="single" w:color="auto" w:sz="4" w:space="0"/>
              <w:bottom w:val="single" w:color="auto" w:sz="4" w:space="0"/>
              <w:right w:val="single" w:color="auto" w:sz="4" w:space="0"/>
            </w:tcBorders>
            <w:noWrap/>
            <w:vAlign w:val="center"/>
          </w:tcPr>
          <w:p w14:paraId="72479C97">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r>
      <w:tr w14:paraId="61F7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2500" w:type="pct"/>
          <w:trHeight w:val="300" w:hRule="atLeast"/>
        </w:trPr>
        <w:tc>
          <w:tcPr>
            <w:tcW w:w="548" w:type="pct"/>
            <w:vMerge w:val="continue"/>
            <w:tcBorders>
              <w:left w:val="single" w:color="auto" w:sz="4" w:space="0"/>
              <w:right w:val="single" w:color="auto" w:sz="4" w:space="0"/>
            </w:tcBorders>
            <w:vAlign w:val="center"/>
          </w:tcPr>
          <w:p w14:paraId="3BFE9933">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31480535">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PR</w:t>
            </w:r>
          </w:p>
        </w:tc>
        <w:tc>
          <w:tcPr>
            <w:tcW w:w="426" w:type="pct"/>
            <w:tcBorders>
              <w:top w:val="single" w:color="auto" w:sz="4" w:space="0"/>
              <w:left w:val="single" w:color="auto" w:sz="4" w:space="0"/>
              <w:bottom w:val="single" w:color="auto" w:sz="4" w:space="0"/>
              <w:right w:val="single" w:color="auto" w:sz="4" w:space="0"/>
            </w:tcBorders>
            <w:noWrap/>
            <w:vAlign w:val="center"/>
          </w:tcPr>
          <w:p w14:paraId="32FC8744">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113.41°</w:t>
            </w:r>
          </w:p>
        </w:tc>
        <w:tc>
          <w:tcPr>
            <w:tcW w:w="427" w:type="pct"/>
            <w:tcBorders>
              <w:top w:val="single" w:color="auto" w:sz="4" w:space="0"/>
              <w:left w:val="single" w:color="auto" w:sz="4" w:space="0"/>
              <w:bottom w:val="single" w:color="auto" w:sz="4" w:space="0"/>
              <w:right w:val="single" w:color="auto" w:sz="4" w:space="0"/>
            </w:tcBorders>
            <w:noWrap/>
            <w:vAlign w:val="center"/>
          </w:tcPr>
          <w:p w14:paraId="1CDDFA58">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22.50°</w:t>
            </w:r>
          </w:p>
        </w:tc>
        <w:tc>
          <w:tcPr>
            <w:tcW w:w="549" w:type="pct"/>
            <w:tcBorders>
              <w:top w:val="single" w:color="auto" w:sz="4" w:space="0"/>
              <w:left w:val="single" w:color="auto" w:sz="4" w:space="0"/>
              <w:bottom w:val="single" w:color="auto" w:sz="4" w:space="0"/>
              <w:right w:val="single" w:color="auto" w:sz="4" w:space="0"/>
            </w:tcBorders>
            <w:noWrap/>
            <w:vAlign w:val="center"/>
          </w:tcPr>
          <w:p w14:paraId="0AD9D61E">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r>
      <w:tr w14:paraId="3E82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2500" w:type="pct"/>
          <w:trHeight w:val="300" w:hRule="atLeast"/>
        </w:trPr>
        <w:tc>
          <w:tcPr>
            <w:tcW w:w="548" w:type="pct"/>
            <w:vMerge w:val="continue"/>
            <w:tcBorders>
              <w:left w:val="single" w:color="auto" w:sz="4" w:space="0"/>
              <w:bottom w:val="single" w:color="auto" w:sz="4" w:space="0"/>
              <w:right w:val="single" w:color="auto" w:sz="4" w:space="0"/>
            </w:tcBorders>
            <w:vAlign w:val="center"/>
          </w:tcPr>
          <w:p w14:paraId="7FB385B5">
            <w:pPr>
              <w:widowControl/>
              <w:jc w:val="left"/>
              <w:textAlignment w:val="bottom"/>
              <w:rPr>
                <w:rFonts w:ascii="Times New Roman" w:hAnsi="Times New Roman" w:eastAsia="宋体" w:cs="Times New Roman"/>
                <w:color w:val="FF0000"/>
                <w:kern w:val="0"/>
                <w:sz w:val="16"/>
                <w:szCs w:val="16"/>
                <w:lang w:bidi="ar"/>
              </w:rPr>
            </w:pPr>
          </w:p>
        </w:tc>
        <w:tc>
          <w:tcPr>
            <w:tcW w:w="550" w:type="pct"/>
            <w:tcBorders>
              <w:top w:val="single" w:color="auto" w:sz="4" w:space="0"/>
              <w:left w:val="single" w:color="auto" w:sz="4" w:space="0"/>
              <w:bottom w:val="single" w:color="auto" w:sz="4" w:space="0"/>
              <w:right w:val="single" w:color="auto" w:sz="4" w:space="0"/>
            </w:tcBorders>
            <w:noWrap/>
            <w:vAlign w:val="center"/>
          </w:tcPr>
          <w:p w14:paraId="251D6F3C">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RDHR</w:t>
            </w:r>
          </w:p>
        </w:tc>
        <w:tc>
          <w:tcPr>
            <w:tcW w:w="426" w:type="pct"/>
            <w:tcBorders>
              <w:top w:val="single" w:color="auto" w:sz="4" w:space="0"/>
              <w:left w:val="single" w:color="auto" w:sz="4" w:space="0"/>
              <w:bottom w:val="single" w:color="auto" w:sz="4" w:space="0"/>
              <w:right w:val="single" w:color="auto" w:sz="4" w:space="0"/>
            </w:tcBorders>
            <w:noWrap/>
            <w:vAlign w:val="center"/>
          </w:tcPr>
          <w:p w14:paraId="75411BA6">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111.76°</w:t>
            </w:r>
          </w:p>
        </w:tc>
        <w:tc>
          <w:tcPr>
            <w:tcW w:w="427" w:type="pct"/>
            <w:tcBorders>
              <w:top w:val="single" w:color="auto" w:sz="4" w:space="0"/>
              <w:left w:val="single" w:color="auto" w:sz="4" w:space="0"/>
              <w:bottom w:val="single" w:color="auto" w:sz="4" w:space="0"/>
              <w:right w:val="single" w:color="auto" w:sz="4" w:space="0"/>
            </w:tcBorders>
            <w:noWrap/>
            <w:vAlign w:val="center"/>
          </w:tcPr>
          <w:p w14:paraId="5DCE9AC0">
            <w:pPr>
              <w:widowControl/>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22.50°</w:t>
            </w:r>
          </w:p>
        </w:tc>
        <w:tc>
          <w:tcPr>
            <w:tcW w:w="549" w:type="pct"/>
            <w:tcBorders>
              <w:top w:val="single" w:color="auto" w:sz="4" w:space="0"/>
              <w:left w:val="single" w:color="auto" w:sz="4" w:space="0"/>
              <w:bottom w:val="single" w:color="auto" w:sz="4" w:space="0"/>
              <w:right w:val="single" w:color="auto" w:sz="4" w:space="0"/>
            </w:tcBorders>
            <w:noWrap/>
            <w:vAlign w:val="center"/>
          </w:tcPr>
          <w:p w14:paraId="5A13A3DF">
            <w:pPr>
              <w:widowControl/>
              <w:jc w:val="left"/>
              <w:textAlignment w:val="bottom"/>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sediment</w:t>
            </w:r>
          </w:p>
        </w:tc>
      </w:tr>
    </w:tbl>
    <w:p w14:paraId="2F7444C1">
      <w:pPr>
        <w:rPr>
          <w:rFonts w:ascii="Times New Roman" w:hAnsi="Times New Roman" w:cs="Times New Roman"/>
        </w:rPr>
      </w:pPr>
    </w:p>
    <w:p w14:paraId="1A7E7D07">
      <w:pPr>
        <w:rPr>
          <w:rFonts w:ascii="Times New Roman" w:hAnsi="Times New Roman" w:cs="Times New Roman"/>
        </w:rPr>
      </w:pPr>
    </w:p>
    <w:p w14:paraId="018F3204">
      <w:pPr>
        <w:rPr>
          <w:rFonts w:ascii="Times New Roman" w:hAnsi="Times New Roman" w:eastAsia="等线" w:cs="Times New Roman"/>
          <w:bCs/>
        </w:rPr>
        <w:sectPr>
          <w:pgSz w:w="11906" w:h="16838"/>
          <w:pgMar w:top="1440" w:right="1797" w:bottom="1440" w:left="1797" w:header="851" w:footer="992" w:gutter="0"/>
          <w:cols w:space="425" w:num="1"/>
          <w:docGrid w:type="lines" w:linePitch="312" w:charSpace="0"/>
        </w:sectPr>
      </w:pPr>
    </w:p>
    <w:p w14:paraId="6D7E66F7">
      <w:pPr>
        <w:jc w:val="left"/>
        <w:rPr>
          <w:rFonts w:ascii="Times New Roman" w:hAnsi="Times New Roman" w:eastAsia="等线" w:cs="Times New Roman"/>
          <w:b/>
        </w:rPr>
      </w:pPr>
      <w:r>
        <w:rPr>
          <w:rFonts w:hint="eastAsia" w:ascii="Times New Roman" w:hAnsi="Times New Roman" w:eastAsia="等线" w:cs="Times New Roman"/>
          <w:b/>
        </w:rPr>
        <w:t xml:space="preserve">7. The MAG in the group of blank and </w:t>
      </w:r>
      <w:r>
        <w:rPr>
          <w:rFonts w:hint="eastAsia" w:ascii="Times New Roman" w:hAnsi="Times New Roman" w:eastAsia="等线" w:cs="Times New Roman"/>
          <w:b/>
          <w:vertAlign w:val="superscript"/>
        </w:rPr>
        <w:t>13</w:t>
      </w:r>
      <w:r>
        <w:rPr>
          <w:rFonts w:hint="eastAsia" w:ascii="Times New Roman" w:hAnsi="Times New Roman" w:eastAsia="等线" w:cs="Times New Roman"/>
          <w:b/>
        </w:rPr>
        <w:t>C labeled in biofilm and sediment.</w:t>
      </w:r>
    </w:p>
    <w:p w14:paraId="254115AF">
      <w:pPr>
        <w:jc w:val="center"/>
        <w:rPr>
          <w:rFonts w:ascii="Times New Roman" w:hAnsi="Times New Roman" w:eastAsia="等线" w:cs="Times New Roman"/>
          <w:bCs/>
        </w:rPr>
      </w:pPr>
      <w:r>
        <w:rPr>
          <w:rFonts w:ascii="Times New Roman" w:hAnsi="Times New Roman" w:eastAsia="等线" w:cs="Times New Roman"/>
          <w:bCs/>
        </w:rPr>
        <w:t>Table S4</w:t>
      </w:r>
      <w:r>
        <w:rPr>
          <w:rFonts w:hint="eastAsia" w:ascii="Times New Roman" w:hAnsi="Times New Roman" w:eastAsia="等线" w:cs="Times New Roman"/>
          <w:bCs/>
        </w:rPr>
        <w:t xml:space="preserve"> The MAG in the group of blank and </w:t>
      </w:r>
      <w:r>
        <w:rPr>
          <w:rFonts w:hint="eastAsia" w:ascii="Times New Roman" w:hAnsi="Times New Roman" w:eastAsia="等线" w:cs="Times New Roman"/>
          <w:bCs/>
          <w:vertAlign w:val="superscript"/>
        </w:rPr>
        <w:t>13</w:t>
      </w:r>
      <w:r>
        <w:rPr>
          <w:rFonts w:hint="eastAsia" w:ascii="Times New Roman" w:hAnsi="Times New Roman" w:eastAsia="等线" w:cs="Times New Roman"/>
          <w:bCs/>
        </w:rPr>
        <w:t>C labeled in biofilm and sediment.</w:t>
      </w:r>
    </w:p>
    <w:tbl>
      <w:tblPr>
        <w:tblStyle w:val="5"/>
        <w:tblW w:w="46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830"/>
        <w:gridCol w:w="853"/>
        <w:gridCol w:w="853"/>
        <w:gridCol w:w="710"/>
        <w:gridCol w:w="1142"/>
        <w:gridCol w:w="710"/>
        <w:gridCol w:w="1116"/>
        <w:gridCol w:w="1111"/>
        <w:gridCol w:w="1267"/>
        <w:gridCol w:w="1132"/>
        <w:gridCol w:w="1212"/>
        <w:gridCol w:w="1464"/>
      </w:tblGrid>
      <w:tr w14:paraId="1B88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CE994A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w:t>
            </w:r>
          </w:p>
        </w:tc>
        <w:tc>
          <w:tcPr>
            <w:tcW w:w="313" w:type="pct"/>
            <w:noWrap/>
            <w:vAlign w:val="center"/>
          </w:tcPr>
          <w:p w14:paraId="37F84F0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w:t>
            </w:r>
            <w:r>
              <w:rPr>
                <w:rFonts w:hint="eastAsia" w:ascii="Times New Roman" w:hAnsi="Times New Roman" w:eastAsia="等线" w:cs="Times New Roman"/>
                <w:color w:val="000000"/>
                <w:kern w:val="0"/>
                <w:sz w:val="16"/>
                <w:szCs w:val="16"/>
              </w:rPr>
              <w:t>-</w:t>
            </w:r>
            <w:r>
              <w:rPr>
                <w:rFonts w:ascii="Times New Roman" w:hAnsi="Times New Roman" w:eastAsia="等线" w:cs="Times New Roman"/>
                <w:color w:val="000000"/>
                <w:kern w:val="0"/>
                <w:sz w:val="16"/>
                <w:szCs w:val="16"/>
              </w:rPr>
              <w:t>Blank</w:t>
            </w:r>
          </w:p>
        </w:tc>
        <w:tc>
          <w:tcPr>
            <w:tcW w:w="322" w:type="pct"/>
            <w:noWrap/>
            <w:vAlign w:val="center"/>
          </w:tcPr>
          <w:p w14:paraId="4BFC147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w:t>
            </w:r>
            <w:r>
              <w:rPr>
                <w:rFonts w:hint="eastAsia" w:ascii="Times New Roman" w:hAnsi="Times New Roman" w:eastAsia="等线" w:cs="Times New Roman"/>
                <w:color w:val="000000"/>
                <w:kern w:val="0"/>
                <w:sz w:val="16"/>
                <w:szCs w:val="16"/>
              </w:rPr>
              <w:t>-</w:t>
            </w:r>
            <w:r>
              <w:rPr>
                <w:rFonts w:ascii="Times New Roman" w:hAnsi="Times New Roman" w:eastAsia="等线" w:cs="Times New Roman"/>
                <w:color w:val="000000"/>
                <w:kern w:val="0"/>
                <w:sz w:val="16"/>
                <w:szCs w:val="16"/>
                <w:vertAlign w:val="superscript"/>
              </w:rPr>
              <w:t>14</w:t>
            </w:r>
            <w:r>
              <w:rPr>
                <w:rFonts w:ascii="Times New Roman" w:hAnsi="Times New Roman" w:eastAsia="等线" w:cs="Times New Roman"/>
                <w:color w:val="000000"/>
                <w:kern w:val="0"/>
                <w:sz w:val="16"/>
                <w:szCs w:val="16"/>
              </w:rPr>
              <w:t>C</w:t>
            </w:r>
          </w:p>
        </w:tc>
        <w:tc>
          <w:tcPr>
            <w:tcW w:w="322" w:type="pct"/>
            <w:noWrap/>
            <w:vAlign w:val="center"/>
          </w:tcPr>
          <w:p w14:paraId="20A9BBB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S</w:t>
            </w:r>
            <w:r>
              <w:rPr>
                <w:rFonts w:hint="eastAsia" w:ascii="Times New Roman" w:hAnsi="Times New Roman" w:eastAsia="等线" w:cs="Times New Roman"/>
                <w:color w:val="000000"/>
                <w:kern w:val="0"/>
                <w:sz w:val="16"/>
                <w:szCs w:val="16"/>
              </w:rPr>
              <w:t>-</w:t>
            </w:r>
            <w:r>
              <w:rPr>
                <w:rFonts w:ascii="Times New Roman" w:hAnsi="Times New Roman" w:eastAsia="等线" w:cs="Times New Roman"/>
                <w:color w:val="000000"/>
                <w:kern w:val="0"/>
                <w:sz w:val="16"/>
                <w:szCs w:val="16"/>
              </w:rPr>
              <w:t>Blank</w:t>
            </w:r>
          </w:p>
        </w:tc>
        <w:tc>
          <w:tcPr>
            <w:tcW w:w="268" w:type="pct"/>
            <w:noWrap/>
            <w:vAlign w:val="center"/>
          </w:tcPr>
          <w:p w14:paraId="2A928AC9">
            <w:pPr>
              <w:widowControl/>
              <w:jc w:val="left"/>
              <w:rPr>
                <w:rFonts w:ascii="Times New Roman" w:hAnsi="Times New Roman" w:eastAsia="等线" w:cs="Times New Roman"/>
                <w:color w:val="000000"/>
                <w:kern w:val="0"/>
                <w:sz w:val="16"/>
                <w:szCs w:val="16"/>
              </w:rPr>
            </w:pPr>
            <w:r>
              <w:rPr>
                <w:rFonts w:hint="eastAsia" w:ascii="Times New Roman" w:hAnsi="Times New Roman" w:eastAsia="等线" w:cs="Times New Roman"/>
                <w:color w:val="000000"/>
                <w:kern w:val="0"/>
                <w:sz w:val="16"/>
                <w:szCs w:val="16"/>
              </w:rPr>
              <w:t>S-</w:t>
            </w:r>
            <w:r>
              <w:rPr>
                <w:rFonts w:ascii="Times New Roman" w:hAnsi="Times New Roman" w:eastAsia="等线" w:cs="Times New Roman"/>
                <w:color w:val="000000"/>
                <w:kern w:val="0"/>
                <w:sz w:val="16"/>
                <w:szCs w:val="16"/>
                <w:vertAlign w:val="superscript"/>
              </w:rPr>
              <w:t>14</w:t>
            </w:r>
            <w:r>
              <w:rPr>
                <w:rFonts w:ascii="Times New Roman" w:hAnsi="Times New Roman" w:eastAsia="等线" w:cs="Times New Roman"/>
                <w:color w:val="000000"/>
                <w:kern w:val="0"/>
                <w:sz w:val="16"/>
                <w:szCs w:val="16"/>
              </w:rPr>
              <w:t>C</w:t>
            </w:r>
          </w:p>
        </w:tc>
        <w:tc>
          <w:tcPr>
            <w:tcW w:w="431" w:type="pct"/>
            <w:noWrap/>
            <w:vAlign w:val="center"/>
          </w:tcPr>
          <w:p w14:paraId="52E302C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Genome</w:t>
            </w:r>
            <w:r>
              <w:rPr>
                <w:rFonts w:hint="eastAsia" w:ascii="Times New Roman" w:hAnsi="Times New Roman" w:eastAsia="等线" w:cs="Times New Roman"/>
                <w:color w:val="000000"/>
                <w:kern w:val="0"/>
                <w:sz w:val="16"/>
                <w:szCs w:val="16"/>
              </w:rPr>
              <w:t xml:space="preserve"> </w:t>
            </w:r>
            <w:r>
              <w:rPr>
                <w:rFonts w:ascii="Times New Roman" w:hAnsi="Times New Roman" w:eastAsia="等线" w:cs="Times New Roman"/>
                <w:color w:val="000000"/>
                <w:kern w:val="0"/>
                <w:sz w:val="16"/>
                <w:szCs w:val="16"/>
              </w:rPr>
              <w:t>Size</w:t>
            </w:r>
          </w:p>
        </w:tc>
        <w:tc>
          <w:tcPr>
            <w:tcW w:w="268" w:type="pct"/>
            <w:noWrap/>
            <w:vAlign w:val="center"/>
          </w:tcPr>
          <w:p w14:paraId="69EF851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Mb</w:t>
            </w:r>
          </w:p>
        </w:tc>
        <w:tc>
          <w:tcPr>
            <w:tcW w:w="421" w:type="pct"/>
            <w:noWrap/>
            <w:vAlign w:val="center"/>
          </w:tcPr>
          <w:p w14:paraId="24D248B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GC</w:t>
            </w:r>
            <w:r>
              <w:rPr>
                <w:rFonts w:hint="eastAsia" w:ascii="Times New Roman" w:hAnsi="Times New Roman" w:eastAsia="等线" w:cs="Times New Roman"/>
                <w:color w:val="000000"/>
                <w:kern w:val="0"/>
                <w:sz w:val="16"/>
                <w:szCs w:val="16"/>
              </w:rPr>
              <w:t xml:space="preserve"> </w:t>
            </w:r>
            <w:r>
              <w:rPr>
                <w:rFonts w:ascii="Times New Roman" w:hAnsi="Times New Roman" w:eastAsia="等线" w:cs="Times New Roman"/>
                <w:color w:val="000000"/>
                <w:kern w:val="0"/>
                <w:sz w:val="16"/>
                <w:szCs w:val="16"/>
              </w:rPr>
              <w:t>Content</w:t>
            </w:r>
          </w:p>
        </w:tc>
        <w:tc>
          <w:tcPr>
            <w:tcW w:w="419" w:type="pct"/>
            <w:noWrap/>
            <w:vAlign w:val="center"/>
          </w:tcPr>
          <w:p w14:paraId="323C10C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Total</w:t>
            </w:r>
            <w:r>
              <w:rPr>
                <w:rFonts w:hint="eastAsia" w:ascii="Times New Roman" w:hAnsi="Times New Roman" w:eastAsia="等线" w:cs="Times New Roman"/>
                <w:color w:val="000000"/>
                <w:kern w:val="0"/>
                <w:sz w:val="16"/>
                <w:szCs w:val="16"/>
              </w:rPr>
              <w:t xml:space="preserve"> </w:t>
            </w:r>
            <w:r>
              <w:rPr>
                <w:rFonts w:ascii="Times New Roman" w:hAnsi="Times New Roman" w:eastAsia="等线" w:cs="Times New Roman"/>
                <w:color w:val="000000"/>
                <w:kern w:val="0"/>
                <w:sz w:val="16"/>
                <w:szCs w:val="16"/>
              </w:rPr>
              <w:t>Contigs</w:t>
            </w:r>
          </w:p>
        </w:tc>
        <w:tc>
          <w:tcPr>
            <w:tcW w:w="478" w:type="pct"/>
            <w:noWrap/>
            <w:vAlign w:val="center"/>
          </w:tcPr>
          <w:p w14:paraId="455DB2D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Contig_N50</w:t>
            </w:r>
          </w:p>
        </w:tc>
        <w:tc>
          <w:tcPr>
            <w:tcW w:w="427" w:type="pct"/>
            <w:noWrap/>
            <w:vAlign w:val="center"/>
          </w:tcPr>
          <w:p w14:paraId="36A37DB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Completeness</w:t>
            </w:r>
          </w:p>
        </w:tc>
        <w:tc>
          <w:tcPr>
            <w:tcW w:w="457" w:type="pct"/>
            <w:noWrap/>
            <w:vAlign w:val="center"/>
          </w:tcPr>
          <w:p w14:paraId="391A762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Contamination</w:t>
            </w:r>
          </w:p>
        </w:tc>
        <w:tc>
          <w:tcPr>
            <w:tcW w:w="553" w:type="pct"/>
            <w:noWrap/>
            <w:vAlign w:val="center"/>
          </w:tcPr>
          <w:p w14:paraId="4733712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classification</w:t>
            </w:r>
          </w:p>
        </w:tc>
      </w:tr>
      <w:tr w14:paraId="3EC6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50CDAD7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mag_65</w:t>
            </w:r>
          </w:p>
        </w:tc>
        <w:tc>
          <w:tcPr>
            <w:tcW w:w="313" w:type="pct"/>
            <w:shd w:val="clear" w:color="000000" w:fill="FCFCFF"/>
            <w:noWrap/>
            <w:vAlign w:val="center"/>
          </w:tcPr>
          <w:p w14:paraId="7D85881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0.012824</w:t>
            </w:r>
          </w:p>
        </w:tc>
        <w:tc>
          <w:tcPr>
            <w:tcW w:w="322" w:type="pct"/>
            <w:shd w:val="clear" w:color="000000" w:fill="FCFCFF"/>
            <w:noWrap/>
            <w:vAlign w:val="center"/>
          </w:tcPr>
          <w:p w14:paraId="06C3124F">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0.037716</w:t>
            </w:r>
          </w:p>
        </w:tc>
        <w:tc>
          <w:tcPr>
            <w:tcW w:w="322" w:type="pct"/>
            <w:shd w:val="clear" w:color="000000" w:fill="FCF6F9"/>
            <w:noWrap/>
            <w:vAlign w:val="center"/>
          </w:tcPr>
          <w:p w14:paraId="04A2117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0.223279</w:t>
            </w:r>
          </w:p>
        </w:tc>
        <w:tc>
          <w:tcPr>
            <w:tcW w:w="268" w:type="pct"/>
            <w:shd w:val="clear" w:color="000000" w:fill="ABC3E2"/>
            <w:noWrap/>
            <w:vAlign w:val="center"/>
          </w:tcPr>
          <w:p w14:paraId="588558A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0.0035</w:t>
            </w:r>
          </w:p>
        </w:tc>
        <w:tc>
          <w:tcPr>
            <w:tcW w:w="431" w:type="pct"/>
            <w:noWrap/>
            <w:vAlign w:val="center"/>
          </w:tcPr>
          <w:p w14:paraId="0EA7B92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2509202</w:t>
            </w:r>
          </w:p>
        </w:tc>
        <w:tc>
          <w:tcPr>
            <w:tcW w:w="268" w:type="pct"/>
            <w:noWrap/>
            <w:vAlign w:val="center"/>
          </w:tcPr>
          <w:p w14:paraId="5376812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2.39 </w:t>
            </w:r>
          </w:p>
        </w:tc>
        <w:tc>
          <w:tcPr>
            <w:tcW w:w="421" w:type="pct"/>
            <w:noWrap/>
            <w:vAlign w:val="center"/>
          </w:tcPr>
          <w:p w14:paraId="0446992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0.63</w:t>
            </w:r>
          </w:p>
        </w:tc>
        <w:tc>
          <w:tcPr>
            <w:tcW w:w="419" w:type="pct"/>
            <w:noWrap/>
            <w:vAlign w:val="center"/>
          </w:tcPr>
          <w:p w14:paraId="236E460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442</w:t>
            </w:r>
          </w:p>
        </w:tc>
        <w:tc>
          <w:tcPr>
            <w:tcW w:w="478" w:type="pct"/>
            <w:noWrap/>
            <w:vAlign w:val="center"/>
          </w:tcPr>
          <w:p w14:paraId="58818B1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6327</w:t>
            </w:r>
          </w:p>
        </w:tc>
        <w:tc>
          <w:tcPr>
            <w:tcW w:w="427" w:type="pct"/>
            <w:noWrap/>
            <w:vAlign w:val="center"/>
          </w:tcPr>
          <w:p w14:paraId="7CC166D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73.79</w:t>
            </w:r>
          </w:p>
        </w:tc>
        <w:tc>
          <w:tcPr>
            <w:tcW w:w="457" w:type="pct"/>
            <w:noWrap/>
            <w:vAlign w:val="center"/>
          </w:tcPr>
          <w:p w14:paraId="22941C0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w:t>
            </w:r>
          </w:p>
        </w:tc>
        <w:tc>
          <w:tcPr>
            <w:tcW w:w="553" w:type="pct"/>
            <w:noWrap/>
            <w:vAlign w:val="center"/>
          </w:tcPr>
          <w:p w14:paraId="2703259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Thermoproteota</w:t>
            </w:r>
          </w:p>
        </w:tc>
      </w:tr>
      <w:tr w14:paraId="388E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658C3F5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mag_39</w:t>
            </w:r>
          </w:p>
        </w:tc>
        <w:tc>
          <w:tcPr>
            <w:tcW w:w="313" w:type="pct"/>
            <w:shd w:val="clear" w:color="000000" w:fill="91B0D9"/>
            <w:noWrap/>
            <w:vAlign w:val="center"/>
          </w:tcPr>
          <w:p w14:paraId="506626C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0.002396</w:t>
            </w:r>
          </w:p>
        </w:tc>
        <w:tc>
          <w:tcPr>
            <w:tcW w:w="322" w:type="pct"/>
            <w:shd w:val="clear" w:color="000000" w:fill="FCF0F3"/>
            <w:noWrap/>
            <w:vAlign w:val="center"/>
          </w:tcPr>
          <w:p w14:paraId="79EA48AD">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0.406799</w:t>
            </w:r>
          </w:p>
        </w:tc>
        <w:tc>
          <w:tcPr>
            <w:tcW w:w="322" w:type="pct"/>
            <w:shd w:val="clear" w:color="000000" w:fill="FCFCFF"/>
            <w:noWrap/>
            <w:vAlign w:val="center"/>
          </w:tcPr>
          <w:p w14:paraId="2BF3116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0.017162</w:t>
            </w:r>
          </w:p>
        </w:tc>
        <w:tc>
          <w:tcPr>
            <w:tcW w:w="268" w:type="pct"/>
            <w:shd w:val="clear" w:color="000000" w:fill="8BACD7"/>
            <w:noWrap/>
            <w:vAlign w:val="center"/>
          </w:tcPr>
          <w:p w14:paraId="26EE8BE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0.0021</w:t>
            </w:r>
          </w:p>
        </w:tc>
        <w:tc>
          <w:tcPr>
            <w:tcW w:w="431" w:type="pct"/>
            <w:noWrap/>
            <w:vAlign w:val="center"/>
          </w:tcPr>
          <w:p w14:paraId="2879282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2802533</w:t>
            </w:r>
          </w:p>
        </w:tc>
        <w:tc>
          <w:tcPr>
            <w:tcW w:w="268" w:type="pct"/>
            <w:noWrap/>
            <w:vAlign w:val="center"/>
          </w:tcPr>
          <w:p w14:paraId="4B0746B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2.67 </w:t>
            </w:r>
          </w:p>
        </w:tc>
        <w:tc>
          <w:tcPr>
            <w:tcW w:w="421" w:type="pct"/>
            <w:noWrap/>
            <w:vAlign w:val="center"/>
          </w:tcPr>
          <w:p w14:paraId="713020A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0.68</w:t>
            </w:r>
          </w:p>
        </w:tc>
        <w:tc>
          <w:tcPr>
            <w:tcW w:w="419" w:type="pct"/>
            <w:noWrap/>
            <w:vAlign w:val="center"/>
          </w:tcPr>
          <w:p w14:paraId="5E60DE5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149</w:t>
            </w:r>
          </w:p>
        </w:tc>
        <w:tc>
          <w:tcPr>
            <w:tcW w:w="478" w:type="pct"/>
            <w:noWrap/>
            <w:vAlign w:val="center"/>
          </w:tcPr>
          <w:p w14:paraId="453F64D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31611</w:t>
            </w:r>
          </w:p>
        </w:tc>
        <w:tc>
          <w:tcPr>
            <w:tcW w:w="427" w:type="pct"/>
            <w:noWrap/>
            <w:vAlign w:val="center"/>
          </w:tcPr>
          <w:p w14:paraId="2C0C316C">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95.03</w:t>
            </w:r>
          </w:p>
        </w:tc>
        <w:tc>
          <w:tcPr>
            <w:tcW w:w="457" w:type="pct"/>
            <w:noWrap/>
            <w:vAlign w:val="center"/>
          </w:tcPr>
          <w:p w14:paraId="6AD0C13E">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2.05</w:t>
            </w:r>
          </w:p>
        </w:tc>
        <w:tc>
          <w:tcPr>
            <w:tcW w:w="553" w:type="pct"/>
            <w:noWrap/>
            <w:vAlign w:val="center"/>
          </w:tcPr>
          <w:p w14:paraId="65924C8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Actinomycetota</w:t>
            </w:r>
          </w:p>
        </w:tc>
      </w:tr>
      <w:tr w14:paraId="0727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544A299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w:t>
            </w:r>
          </w:p>
        </w:tc>
        <w:tc>
          <w:tcPr>
            <w:tcW w:w="313" w:type="pct"/>
            <w:shd w:val="clear" w:color="000000" w:fill="5C8BC6"/>
            <w:noWrap/>
            <w:vAlign w:val="center"/>
          </w:tcPr>
          <w:p w14:paraId="3C2AD8A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0.000164</w:t>
            </w:r>
          </w:p>
        </w:tc>
        <w:tc>
          <w:tcPr>
            <w:tcW w:w="322" w:type="pct"/>
            <w:shd w:val="clear" w:color="000000" w:fill="5F8DC7"/>
            <w:noWrap/>
            <w:vAlign w:val="center"/>
          </w:tcPr>
          <w:p w14:paraId="52C5709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0.000263</w:t>
            </w:r>
          </w:p>
        </w:tc>
        <w:tc>
          <w:tcPr>
            <w:tcW w:w="322" w:type="pct"/>
            <w:shd w:val="clear" w:color="000000" w:fill="608EC8"/>
            <w:noWrap/>
            <w:vAlign w:val="center"/>
          </w:tcPr>
          <w:p w14:paraId="7B7DB52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0.000321</w:t>
            </w:r>
          </w:p>
        </w:tc>
        <w:tc>
          <w:tcPr>
            <w:tcW w:w="268" w:type="pct"/>
            <w:shd w:val="clear" w:color="000000" w:fill="FCF6F9"/>
            <w:noWrap/>
            <w:vAlign w:val="center"/>
          </w:tcPr>
          <w:p w14:paraId="209BD158">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0.2128</w:t>
            </w:r>
          </w:p>
        </w:tc>
        <w:tc>
          <w:tcPr>
            <w:tcW w:w="431" w:type="pct"/>
            <w:noWrap/>
            <w:vAlign w:val="center"/>
          </w:tcPr>
          <w:p w14:paraId="14BAE2B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2107685</w:t>
            </w:r>
          </w:p>
        </w:tc>
        <w:tc>
          <w:tcPr>
            <w:tcW w:w="268" w:type="pct"/>
            <w:noWrap/>
            <w:vAlign w:val="center"/>
          </w:tcPr>
          <w:p w14:paraId="6098D78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2.01 </w:t>
            </w:r>
          </w:p>
        </w:tc>
        <w:tc>
          <w:tcPr>
            <w:tcW w:w="421" w:type="pct"/>
            <w:noWrap/>
            <w:vAlign w:val="center"/>
          </w:tcPr>
          <w:p w14:paraId="62914DB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0.48</w:t>
            </w:r>
          </w:p>
        </w:tc>
        <w:tc>
          <w:tcPr>
            <w:tcW w:w="419" w:type="pct"/>
            <w:noWrap/>
            <w:vAlign w:val="center"/>
          </w:tcPr>
          <w:p w14:paraId="7B5ECF4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291</w:t>
            </w:r>
          </w:p>
        </w:tc>
        <w:tc>
          <w:tcPr>
            <w:tcW w:w="478" w:type="pct"/>
            <w:noWrap/>
            <w:vAlign w:val="center"/>
          </w:tcPr>
          <w:p w14:paraId="7F439FC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8722</w:t>
            </w:r>
          </w:p>
        </w:tc>
        <w:tc>
          <w:tcPr>
            <w:tcW w:w="427" w:type="pct"/>
            <w:noWrap/>
            <w:vAlign w:val="center"/>
          </w:tcPr>
          <w:p w14:paraId="60566BC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86.37</w:t>
            </w:r>
          </w:p>
        </w:tc>
        <w:tc>
          <w:tcPr>
            <w:tcW w:w="457" w:type="pct"/>
            <w:noWrap/>
            <w:vAlign w:val="center"/>
          </w:tcPr>
          <w:p w14:paraId="6E72090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3.51</w:t>
            </w:r>
          </w:p>
        </w:tc>
        <w:tc>
          <w:tcPr>
            <w:tcW w:w="553" w:type="pct"/>
            <w:noWrap/>
            <w:vAlign w:val="center"/>
          </w:tcPr>
          <w:p w14:paraId="27D08FC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Actinomycetota</w:t>
            </w:r>
          </w:p>
        </w:tc>
      </w:tr>
      <w:tr w14:paraId="363D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1CF197A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mag_26</w:t>
            </w:r>
          </w:p>
        </w:tc>
        <w:tc>
          <w:tcPr>
            <w:tcW w:w="313" w:type="pct"/>
            <w:shd w:val="clear" w:color="000000" w:fill="B9CCE7"/>
            <w:noWrap/>
            <w:vAlign w:val="center"/>
          </w:tcPr>
          <w:p w14:paraId="7B53C32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0.004092</w:t>
            </w:r>
          </w:p>
        </w:tc>
        <w:tc>
          <w:tcPr>
            <w:tcW w:w="322" w:type="pct"/>
            <w:shd w:val="clear" w:color="000000" w:fill="FCE7E9"/>
            <w:noWrap/>
            <w:vAlign w:val="center"/>
          </w:tcPr>
          <w:p w14:paraId="57726EB5">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0.723226</w:t>
            </w:r>
          </w:p>
        </w:tc>
        <w:tc>
          <w:tcPr>
            <w:tcW w:w="322" w:type="pct"/>
            <w:shd w:val="clear" w:color="000000" w:fill="FCFCFF"/>
            <w:noWrap/>
            <w:vAlign w:val="center"/>
          </w:tcPr>
          <w:p w14:paraId="5C0DF0C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0.016834</w:t>
            </w:r>
          </w:p>
        </w:tc>
        <w:tc>
          <w:tcPr>
            <w:tcW w:w="268" w:type="pct"/>
            <w:shd w:val="clear" w:color="000000" w:fill="6F98CD"/>
            <w:noWrap/>
            <w:vAlign w:val="center"/>
          </w:tcPr>
          <w:p w14:paraId="1DDB69D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0.0009</w:t>
            </w:r>
          </w:p>
        </w:tc>
        <w:tc>
          <w:tcPr>
            <w:tcW w:w="431" w:type="pct"/>
            <w:noWrap/>
            <w:vAlign w:val="center"/>
          </w:tcPr>
          <w:p w14:paraId="0577817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3360355</w:t>
            </w:r>
          </w:p>
        </w:tc>
        <w:tc>
          <w:tcPr>
            <w:tcW w:w="268" w:type="pct"/>
            <w:noWrap/>
            <w:vAlign w:val="center"/>
          </w:tcPr>
          <w:p w14:paraId="54AEACD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3.20 </w:t>
            </w:r>
          </w:p>
        </w:tc>
        <w:tc>
          <w:tcPr>
            <w:tcW w:w="421" w:type="pct"/>
            <w:noWrap/>
            <w:vAlign w:val="center"/>
          </w:tcPr>
          <w:p w14:paraId="4C2887B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0.69</w:t>
            </w:r>
          </w:p>
        </w:tc>
        <w:tc>
          <w:tcPr>
            <w:tcW w:w="419" w:type="pct"/>
            <w:noWrap/>
            <w:vAlign w:val="center"/>
          </w:tcPr>
          <w:p w14:paraId="49EA933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165</w:t>
            </w:r>
          </w:p>
        </w:tc>
        <w:tc>
          <w:tcPr>
            <w:tcW w:w="478" w:type="pct"/>
            <w:noWrap/>
            <w:vAlign w:val="center"/>
          </w:tcPr>
          <w:p w14:paraId="471EF08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42836</w:t>
            </w:r>
          </w:p>
        </w:tc>
        <w:tc>
          <w:tcPr>
            <w:tcW w:w="427" w:type="pct"/>
            <w:noWrap/>
            <w:vAlign w:val="center"/>
          </w:tcPr>
          <w:p w14:paraId="08FF8BA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92.37</w:t>
            </w:r>
          </w:p>
        </w:tc>
        <w:tc>
          <w:tcPr>
            <w:tcW w:w="457" w:type="pct"/>
            <w:noWrap/>
            <w:vAlign w:val="center"/>
          </w:tcPr>
          <w:p w14:paraId="4E9D0FC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0.04</w:t>
            </w:r>
          </w:p>
        </w:tc>
        <w:tc>
          <w:tcPr>
            <w:tcW w:w="553" w:type="pct"/>
            <w:noWrap/>
            <w:vAlign w:val="center"/>
          </w:tcPr>
          <w:p w14:paraId="7A73597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Actinomycetota</w:t>
            </w:r>
          </w:p>
        </w:tc>
      </w:tr>
      <w:tr w14:paraId="6CE3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6CD6517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mag_45</w:t>
            </w:r>
          </w:p>
        </w:tc>
        <w:tc>
          <w:tcPr>
            <w:tcW w:w="313" w:type="pct"/>
            <w:shd w:val="clear" w:color="000000" w:fill="F0F3FA"/>
            <w:noWrap/>
            <w:vAlign w:val="center"/>
          </w:tcPr>
          <w:p w14:paraId="7500551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0.006439</w:t>
            </w:r>
          </w:p>
        </w:tc>
        <w:tc>
          <w:tcPr>
            <w:tcW w:w="322" w:type="pct"/>
            <w:shd w:val="clear" w:color="000000" w:fill="FCEEF1"/>
            <w:noWrap/>
            <w:vAlign w:val="center"/>
          </w:tcPr>
          <w:p w14:paraId="28CD2DCC">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0.484974</w:t>
            </w:r>
          </w:p>
        </w:tc>
        <w:tc>
          <w:tcPr>
            <w:tcW w:w="322" w:type="pct"/>
            <w:shd w:val="clear" w:color="000000" w:fill="FCFBFE"/>
            <w:noWrap/>
            <w:vAlign w:val="center"/>
          </w:tcPr>
          <w:p w14:paraId="6262A7E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0.048311</w:t>
            </w:r>
          </w:p>
        </w:tc>
        <w:tc>
          <w:tcPr>
            <w:tcW w:w="268" w:type="pct"/>
            <w:shd w:val="clear" w:color="000000" w:fill="86A9D5"/>
            <w:noWrap/>
            <w:vAlign w:val="center"/>
          </w:tcPr>
          <w:p w14:paraId="7DCF222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0.0019</w:t>
            </w:r>
          </w:p>
        </w:tc>
        <w:tc>
          <w:tcPr>
            <w:tcW w:w="431" w:type="pct"/>
            <w:noWrap/>
            <w:vAlign w:val="center"/>
          </w:tcPr>
          <w:p w14:paraId="0E5D191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2853020</w:t>
            </w:r>
          </w:p>
        </w:tc>
        <w:tc>
          <w:tcPr>
            <w:tcW w:w="268" w:type="pct"/>
            <w:noWrap/>
            <w:vAlign w:val="center"/>
          </w:tcPr>
          <w:p w14:paraId="24985DC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2.72 </w:t>
            </w:r>
          </w:p>
        </w:tc>
        <w:tc>
          <w:tcPr>
            <w:tcW w:w="421" w:type="pct"/>
            <w:noWrap/>
            <w:vAlign w:val="center"/>
          </w:tcPr>
          <w:p w14:paraId="045152C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0.72</w:t>
            </w:r>
          </w:p>
        </w:tc>
        <w:tc>
          <w:tcPr>
            <w:tcW w:w="419" w:type="pct"/>
            <w:noWrap/>
            <w:vAlign w:val="center"/>
          </w:tcPr>
          <w:p w14:paraId="3EE1C02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396</w:t>
            </w:r>
          </w:p>
        </w:tc>
        <w:tc>
          <w:tcPr>
            <w:tcW w:w="478" w:type="pct"/>
            <w:noWrap/>
            <w:vAlign w:val="center"/>
          </w:tcPr>
          <w:p w14:paraId="7595C83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8620</w:t>
            </w:r>
          </w:p>
        </w:tc>
        <w:tc>
          <w:tcPr>
            <w:tcW w:w="427" w:type="pct"/>
            <w:noWrap/>
            <w:vAlign w:val="center"/>
          </w:tcPr>
          <w:p w14:paraId="0E30138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84.79</w:t>
            </w:r>
          </w:p>
        </w:tc>
        <w:tc>
          <w:tcPr>
            <w:tcW w:w="457" w:type="pct"/>
            <w:noWrap/>
            <w:vAlign w:val="center"/>
          </w:tcPr>
          <w:p w14:paraId="656AA2A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0.32</w:t>
            </w:r>
          </w:p>
        </w:tc>
        <w:tc>
          <w:tcPr>
            <w:tcW w:w="553" w:type="pct"/>
            <w:noWrap/>
            <w:vAlign w:val="center"/>
          </w:tcPr>
          <w:p w14:paraId="46EF7EE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Actinomycetota</w:t>
            </w:r>
          </w:p>
        </w:tc>
      </w:tr>
      <w:tr w14:paraId="6F32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7EDF1A5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mag_44</w:t>
            </w:r>
          </w:p>
        </w:tc>
        <w:tc>
          <w:tcPr>
            <w:tcW w:w="313" w:type="pct"/>
            <w:shd w:val="clear" w:color="000000" w:fill="709ACE"/>
            <w:noWrap/>
            <w:vAlign w:val="center"/>
          </w:tcPr>
          <w:p w14:paraId="500393B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0.001015</w:t>
            </w:r>
          </w:p>
        </w:tc>
        <w:tc>
          <w:tcPr>
            <w:tcW w:w="322" w:type="pct"/>
            <w:shd w:val="clear" w:color="000000" w:fill="9BB8DD"/>
            <w:noWrap/>
            <w:vAlign w:val="center"/>
          </w:tcPr>
          <w:p w14:paraId="3447A2C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0.002835</w:t>
            </w:r>
          </w:p>
        </w:tc>
        <w:tc>
          <w:tcPr>
            <w:tcW w:w="322" w:type="pct"/>
            <w:shd w:val="clear" w:color="000000" w:fill="91B1D9"/>
            <w:noWrap/>
            <w:vAlign w:val="center"/>
          </w:tcPr>
          <w:p w14:paraId="3B3CCCC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0.002419</w:t>
            </w:r>
          </w:p>
        </w:tc>
        <w:tc>
          <w:tcPr>
            <w:tcW w:w="268" w:type="pct"/>
            <w:shd w:val="clear" w:color="000000" w:fill="FCE6E9"/>
            <w:noWrap/>
            <w:vAlign w:val="center"/>
          </w:tcPr>
          <w:p w14:paraId="26893E12">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0.7266</w:t>
            </w:r>
          </w:p>
        </w:tc>
        <w:tc>
          <w:tcPr>
            <w:tcW w:w="431" w:type="pct"/>
            <w:noWrap/>
            <w:vAlign w:val="center"/>
          </w:tcPr>
          <w:p w14:paraId="7A1F067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2957536</w:t>
            </w:r>
          </w:p>
        </w:tc>
        <w:tc>
          <w:tcPr>
            <w:tcW w:w="268" w:type="pct"/>
            <w:noWrap/>
            <w:vAlign w:val="center"/>
          </w:tcPr>
          <w:p w14:paraId="1347D97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2.82 </w:t>
            </w:r>
          </w:p>
        </w:tc>
        <w:tc>
          <w:tcPr>
            <w:tcW w:w="421" w:type="pct"/>
            <w:noWrap/>
            <w:vAlign w:val="center"/>
          </w:tcPr>
          <w:p w14:paraId="466ED37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0.56</w:t>
            </w:r>
          </w:p>
        </w:tc>
        <w:tc>
          <w:tcPr>
            <w:tcW w:w="419" w:type="pct"/>
            <w:noWrap/>
            <w:vAlign w:val="center"/>
          </w:tcPr>
          <w:p w14:paraId="24B46F2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31</w:t>
            </w:r>
          </w:p>
        </w:tc>
        <w:tc>
          <w:tcPr>
            <w:tcW w:w="478" w:type="pct"/>
            <w:noWrap/>
            <w:vAlign w:val="center"/>
          </w:tcPr>
          <w:p w14:paraId="3917FD1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147533</w:t>
            </w:r>
          </w:p>
        </w:tc>
        <w:tc>
          <w:tcPr>
            <w:tcW w:w="427" w:type="pct"/>
            <w:noWrap/>
            <w:vAlign w:val="center"/>
          </w:tcPr>
          <w:p w14:paraId="6855F6E2">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99.98</w:t>
            </w:r>
          </w:p>
        </w:tc>
        <w:tc>
          <w:tcPr>
            <w:tcW w:w="457" w:type="pct"/>
            <w:noWrap/>
            <w:vAlign w:val="center"/>
          </w:tcPr>
          <w:p w14:paraId="44ED228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0.04</w:t>
            </w:r>
          </w:p>
        </w:tc>
        <w:tc>
          <w:tcPr>
            <w:tcW w:w="553" w:type="pct"/>
            <w:noWrap/>
            <w:vAlign w:val="center"/>
          </w:tcPr>
          <w:p w14:paraId="58527A7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Armatimonadota</w:t>
            </w:r>
          </w:p>
        </w:tc>
      </w:tr>
      <w:tr w14:paraId="3CFD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73AA935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mag_36</w:t>
            </w:r>
          </w:p>
        </w:tc>
        <w:tc>
          <w:tcPr>
            <w:tcW w:w="313" w:type="pct"/>
            <w:shd w:val="clear" w:color="000000" w:fill="FCF5F8"/>
            <w:noWrap/>
            <w:vAlign w:val="center"/>
          </w:tcPr>
          <w:p w14:paraId="71E4857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0.257498</w:t>
            </w:r>
          </w:p>
        </w:tc>
        <w:tc>
          <w:tcPr>
            <w:tcW w:w="322" w:type="pct"/>
            <w:shd w:val="clear" w:color="000000" w:fill="7FA4D3"/>
            <w:noWrap/>
            <w:vAlign w:val="center"/>
          </w:tcPr>
          <w:p w14:paraId="66E0297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0.001658</w:t>
            </w:r>
          </w:p>
        </w:tc>
        <w:tc>
          <w:tcPr>
            <w:tcW w:w="322" w:type="pct"/>
            <w:shd w:val="clear" w:color="000000" w:fill="84A7D4"/>
            <w:noWrap/>
            <w:vAlign w:val="center"/>
          </w:tcPr>
          <w:p w14:paraId="40A3F6A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0.001855</w:t>
            </w:r>
          </w:p>
        </w:tc>
        <w:tc>
          <w:tcPr>
            <w:tcW w:w="268" w:type="pct"/>
            <w:shd w:val="clear" w:color="000000" w:fill="FCDEE1"/>
            <w:noWrap/>
            <w:vAlign w:val="center"/>
          </w:tcPr>
          <w:p w14:paraId="6D3B1E04">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0.9998</w:t>
            </w:r>
          </w:p>
        </w:tc>
        <w:tc>
          <w:tcPr>
            <w:tcW w:w="431" w:type="pct"/>
            <w:noWrap/>
            <w:vAlign w:val="center"/>
          </w:tcPr>
          <w:p w14:paraId="0FFB711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2885385</w:t>
            </w:r>
          </w:p>
        </w:tc>
        <w:tc>
          <w:tcPr>
            <w:tcW w:w="268" w:type="pct"/>
            <w:noWrap/>
            <w:vAlign w:val="center"/>
          </w:tcPr>
          <w:p w14:paraId="3C2F7AD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2.75 </w:t>
            </w:r>
          </w:p>
        </w:tc>
        <w:tc>
          <w:tcPr>
            <w:tcW w:w="421" w:type="pct"/>
            <w:noWrap/>
            <w:vAlign w:val="center"/>
          </w:tcPr>
          <w:p w14:paraId="048970D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0.58</w:t>
            </w:r>
          </w:p>
        </w:tc>
        <w:tc>
          <w:tcPr>
            <w:tcW w:w="419" w:type="pct"/>
            <w:noWrap/>
            <w:vAlign w:val="center"/>
          </w:tcPr>
          <w:p w14:paraId="27BB9C7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429</w:t>
            </w:r>
          </w:p>
        </w:tc>
        <w:tc>
          <w:tcPr>
            <w:tcW w:w="478" w:type="pct"/>
            <w:noWrap/>
            <w:vAlign w:val="center"/>
          </w:tcPr>
          <w:p w14:paraId="636D397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8049</w:t>
            </w:r>
          </w:p>
        </w:tc>
        <w:tc>
          <w:tcPr>
            <w:tcW w:w="427" w:type="pct"/>
            <w:noWrap/>
            <w:vAlign w:val="center"/>
          </w:tcPr>
          <w:p w14:paraId="7042A70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71.65</w:t>
            </w:r>
          </w:p>
        </w:tc>
        <w:tc>
          <w:tcPr>
            <w:tcW w:w="457" w:type="pct"/>
            <w:noWrap/>
            <w:vAlign w:val="center"/>
          </w:tcPr>
          <w:p w14:paraId="480FA49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0.59</w:t>
            </w:r>
          </w:p>
        </w:tc>
        <w:tc>
          <w:tcPr>
            <w:tcW w:w="553" w:type="pct"/>
            <w:noWrap/>
            <w:vAlign w:val="center"/>
          </w:tcPr>
          <w:p w14:paraId="1B2A334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Armatimonadota</w:t>
            </w:r>
          </w:p>
        </w:tc>
      </w:tr>
      <w:tr w14:paraId="7C91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5DBB5B4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mag_59</w:t>
            </w:r>
          </w:p>
        </w:tc>
        <w:tc>
          <w:tcPr>
            <w:tcW w:w="313" w:type="pct"/>
            <w:shd w:val="clear" w:color="000000" w:fill="F8696B"/>
            <w:noWrap/>
            <w:vAlign w:val="center"/>
          </w:tcPr>
          <w:p w14:paraId="77A9780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4.809118</w:t>
            </w:r>
          </w:p>
        </w:tc>
        <w:tc>
          <w:tcPr>
            <w:tcW w:w="322" w:type="pct"/>
            <w:shd w:val="clear" w:color="000000" w:fill="5C8BC6"/>
            <w:noWrap/>
            <w:vAlign w:val="center"/>
          </w:tcPr>
          <w:p w14:paraId="3B6E781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0.000132</w:t>
            </w:r>
          </w:p>
        </w:tc>
        <w:tc>
          <w:tcPr>
            <w:tcW w:w="322" w:type="pct"/>
            <w:shd w:val="clear" w:color="000000" w:fill="FCFCFF"/>
            <w:noWrap/>
            <w:vAlign w:val="center"/>
          </w:tcPr>
          <w:p w14:paraId="1801D23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0.026197</w:t>
            </w:r>
          </w:p>
        </w:tc>
        <w:tc>
          <w:tcPr>
            <w:tcW w:w="268" w:type="pct"/>
            <w:shd w:val="clear" w:color="000000" w:fill="FCF5F8"/>
            <w:noWrap/>
            <w:vAlign w:val="center"/>
          </w:tcPr>
          <w:p w14:paraId="18EA42E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0.257</w:t>
            </w:r>
            <w:r>
              <w:rPr>
                <w:rFonts w:hint="eastAsia" w:ascii="Times New Roman" w:hAnsi="Times New Roman" w:eastAsia="等线" w:cs="Times New Roman"/>
                <w:color w:val="000000"/>
                <w:kern w:val="0"/>
                <w:sz w:val="16"/>
                <w:szCs w:val="16"/>
              </w:rPr>
              <w:t>4</w:t>
            </w:r>
          </w:p>
        </w:tc>
        <w:tc>
          <w:tcPr>
            <w:tcW w:w="431" w:type="pct"/>
            <w:noWrap/>
            <w:vAlign w:val="center"/>
          </w:tcPr>
          <w:p w14:paraId="6E145C5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7113103</w:t>
            </w:r>
          </w:p>
        </w:tc>
        <w:tc>
          <w:tcPr>
            <w:tcW w:w="268" w:type="pct"/>
            <w:noWrap/>
            <w:vAlign w:val="center"/>
          </w:tcPr>
          <w:p w14:paraId="1E288FE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6.78 </w:t>
            </w:r>
          </w:p>
        </w:tc>
        <w:tc>
          <w:tcPr>
            <w:tcW w:w="421" w:type="pct"/>
            <w:noWrap/>
            <w:vAlign w:val="center"/>
          </w:tcPr>
          <w:p w14:paraId="1525D0F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0.46</w:t>
            </w:r>
          </w:p>
        </w:tc>
        <w:tc>
          <w:tcPr>
            <w:tcW w:w="419" w:type="pct"/>
            <w:noWrap/>
            <w:vAlign w:val="center"/>
          </w:tcPr>
          <w:p w14:paraId="66CE35B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880</w:t>
            </w:r>
          </w:p>
        </w:tc>
        <w:tc>
          <w:tcPr>
            <w:tcW w:w="478" w:type="pct"/>
            <w:noWrap/>
            <w:vAlign w:val="center"/>
          </w:tcPr>
          <w:p w14:paraId="0FF0CC1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13509</w:t>
            </w:r>
          </w:p>
        </w:tc>
        <w:tc>
          <w:tcPr>
            <w:tcW w:w="427" w:type="pct"/>
            <w:noWrap/>
            <w:vAlign w:val="center"/>
          </w:tcPr>
          <w:p w14:paraId="23D135F7">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99.63</w:t>
            </w:r>
          </w:p>
        </w:tc>
        <w:tc>
          <w:tcPr>
            <w:tcW w:w="457" w:type="pct"/>
            <w:noWrap/>
            <w:vAlign w:val="center"/>
          </w:tcPr>
          <w:p w14:paraId="2C10086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4.07</w:t>
            </w:r>
          </w:p>
        </w:tc>
        <w:tc>
          <w:tcPr>
            <w:tcW w:w="553" w:type="pct"/>
            <w:noWrap/>
            <w:vAlign w:val="center"/>
          </w:tcPr>
          <w:p w14:paraId="7E1EBEF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Bacillota_A</w:t>
            </w:r>
          </w:p>
        </w:tc>
      </w:tr>
      <w:tr w14:paraId="3F51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0479288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mag_58</w:t>
            </w:r>
          </w:p>
        </w:tc>
        <w:tc>
          <w:tcPr>
            <w:tcW w:w="313" w:type="pct"/>
            <w:shd w:val="clear" w:color="000000" w:fill="6995CB"/>
            <w:noWrap/>
            <w:vAlign w:val="center"/>
          </w:tcPr>
          <w:p w14:paraId="3713DC9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0.000718</w:t>
            </w:r>
          </w:p>
        </w:tc>
        <w:tc>
          <w:tcPr>
            <w:tcW w:w="322" w:type="pct"/>
            <w:shd w:val="clear" w:color="000000" w:fill="5A8AC6"/>
            <w:noWrap/>
            <w:vAlign w:val="center"/>
          </w:tcPr>
          <w:p w14:paraId="100367A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4.62E-05</w:t>
            </w:r>
          </w:p>
        </w:tc>
        <w:tc>
          <w:tcPr>
            <w:tcW w:w="322" w:type="pct"/>
            <w:shd w:val="clear" w:color="000000" w:fill="608EC8"/>
            <w:noWrap/>
            <w:vAlign w:val="center"/>
          </w:tcPr>
          <w:p w14:paraId="6DAB30E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0.000306</w:t>
            </w:r>
          </w:p>
        </w:tc>
        <w:tc>
          <w:tcPr>
            <w:tcW w:w="268" w:type="pct"/>
            <w:shd w:val="clear" w:color="000000" w:fill="FBD1D3"/>
            <w:noWrap/>
            <w:vAlign w:val="center"/>
          </w:tcPr>
          <w:p w14:paraId="5B7EF3B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1.4439</w:t>
            </w:r>
          </w:p>
        </w:tc>
        <w:tc>
          <w:tcPr>
            <w:tcW w:w="431" w:type="pct"/>
            <w:noWrap/>
            <w:vAlign w:val="center"/>
          </w:tcPr>
          <w:p w14:paraId="3058948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3342396</w:t>
            </w:r>
          </w:p>
        </w:tc>
        <w:tc>
          <w:tcPr>
            <w:tcW w:w="268" w:type="pct"/>
            <w:noWrap/>
            <w:vAlign w:val="center"/>
          </w:tcPr>
          <w:p w14:paraId="5146480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3.19 </w:t>
            </w:r>
          </w:p>
        </w:tc>
        <w:tc>
          <w:tcPr>
            <w:tcW w:w="421" w:type="pct"/>
            <w:noWrap/>
            <w:vAlign w:val="center"/>
          </w:tcPr>
          <w:p w14:paraId="1046C1C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0.41</w:t>
            </w:r>
          </w:p>
        </w:tc>
        <w:tc>
          <w:tcPr>
            <w:tcW w:w="419" w:type="pct"/>
            <w:noWrap/>
            <w:vAlign w:val="center"/>
          </w:tcPr>
          <w:p w14:paraId="058421A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1055</w:t>
            </w:r>
          </w:p>
        </w:tc>
        <w:tc>
          <w:tcPr>
            <w:tcW w:w="478" w:type="pct"/>
            <w:noWrap/>
            <w:vAlign w:val="center"/>
          </w:tcPr>
          <w:p w14:paraId="390C701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4288</w:t>
            </w:r>
          </w:p>
        </w:tc>
        <w:tc>
          <w:tcPr>
            <w:tcW w:w="427" w:type="pct"/>
            <w:noWrap/>
            <w:vAlign w:val="center"/>
          </w:tcPr>
          <w:p w14:paraId="2D3418F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92.37</w:t>
            </w:r>
          </w:p>
        </w:tc>
        <w:tc>
          <w:tcPr>
            <w:tcW w:w="457" w:type="pct"/>
            <w:noWrap/>
            <w:vAlign w:val="center"/>
          </w:tcPr>
          <w:p w14:paraId="42AD841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13.16</w:t>
            </w:r>
          </w:p>
        </w:tc>
        <w:tc>
          <w:tcPr>
            <w:tcW w:w="553" w:type="pct"/>
            <w:noWrap/>
            <w:vAlign w:val="center"/>
          </w:tcPr>
          <w:p w14:paraId="15B0EBC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Bacillota_A</w:t>
            </w:r>
          </w:p>
        </w:tc>
      </w:tr>
      <w:tr w14:paraId="1A5B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21B6B35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mag_47</w:t>
            </w:r>
          </w:p>
        </w:tc>
        <w:tc>
          <w:tcPr>
            <w:tcW w:w="313" w:type="pct"/>
            <w:shd w:val="clear" w:color="000000" w:fill="FCFCFF"/>
            <w:noWrap/>
            <w:vAlign w:val="center"/>
          </w:tcPr>
          <w:p w14:paraId="790B780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0.008261</w:t>
            </w:r>
          </w:p>
        </w:tc>
        <w:tc>
          <w:tcPr>
            <w:tcW w:w="322" w:type="pct"/>
            <w:shd w:val="clear" w:color="000000" w:fill="FCE6E9"/>
            <w:noWrap/>
            <w:vAlign w:val="center"/>
          </w:tcPr>
          <w:p w14:paraId="4809B4A9">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0.74099</w:t>
            </w:r>
          </w:p>
        </w:tc>
        <w:tc>
          <w:tcPr>
            <w:tcW w:w="322" w:type="pct"/>
            <w:shd w:val="clear" w:color="000000" w:fill="FCFCFF"/>
            <w:noWrap/>
            <w:vAlign w:val="center"/>
          </w:tcPr>
          <w:p w14:paraId="37648FB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0.032991</w:t>
            </w:r>
          </w:p>
        </w:tc>
        <w:tc>
          <w:tcPr>
            <w:tcW w:w="268" w:type="pct"/>
            <w:shd w:val="clear" w:color="000000" w:fill="FCFCFF"/>
            <w:noWrap/>
            <w:vAlign w:val="center"/>
          </w:tcPr>
          <w:p w14:paraId="27EAFF0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0.0074</w:t>
            </w:r>
          </w:p>
        </w:tc>
        <w:tc>
          <w:tcPr>
            <w:tcW w:w="431" w:type="pct"/>
            <w:noWrap/>
            <w:vAlign w:val="center"/>
          </w:tcPr>
          <w:p w14:paraId="7D479B2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2583071</w:t>
            </w:r>
          </w:p>
        </w:tc>
        <w:tc>
          <w:tcPr>
            <w:tcW w:w="268" w:type="pct"/>
            <w:noWrap/>
            <w:vAlign w:val="center"/>
          </w:tcPr>
          <w:p w14:paraId="3F18ADB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2.46 </w:t>
            </w:r>
          </w:p>
        </w:tc>
        <w:tc>
          <w:tcPr>
            <w:tcW w:w="421" w:type="pct"/>
            <w:noWrap/>
            <w:vAlign w:val="center"/>
          </w:tcPr>
          <w:p w14:paraId="30CD314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0.67</w:t>
            </w:r>
          </w:p>
        </w:tc>
        <w:tc>
          <w:tcPr>
            <w:tcW w:w="419" w:type="pct"/>
            <w:noWrap/>
            <w:vAlign w:val="center"/>
          </w:tcPr>
          <w:p w14:paraId="4AE93F6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433</w:t>
            </w:r>
          </w:p>
        </w:tc>
        <w:tc>
          <w:tcPr>
            <w:tcW w:w="478" w:type="pct"/>
            <w:noWrap/>
            <w:vAlign w:val="center"/>
          </w:tcPr>
          <w:p w14:paraId="7132F40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6701</w:t>
            </w:r>
          </w:p>
        </w:tc>
        <w:tc>
          <w:tcPr>
            <w:tcW w:w="427" w:type="pct"/>
            <w:noWrap/>
            <w:vAlign w:val="center"/>
          </w:tcPr>
          <w:p w14:paraId="4AC818D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77.55</w:t>
            </w:r>
          </w:p>
        </w:tc>
        <w:tc>
          <w:tcPr>
            <w:tcW w:w="457" w:type="pct"/>
            <w:noWrap/>
            <w:vAlign w:val="center"/>
          </w:tcPr>
          <w:p w14:paraId="796EC73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2.42</w:t>
            </w:r>
          </w:p>
        </w:tc>
        <w:tc>
          <w:tcPr>
            <w:tcW w:w="553" w:type="pct"/>
            <w:noWrap/>
            <w:vAlign w:val="center"/>
          </w:tcPr>
          <w:p w14:paraId="29DCE57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Bacillota_I</w:t>
            </w:r>
          </w:p>
        </w:tc>
      </w:tr>
      <w:tr w14:paraId="65AC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5125EA6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mag_23</w:t>
            </w:r>
          </w:p>
        </w:tc>
        <w:tc>
          <w:tcPr>
            <w:tcW w:w="313" w:type="pct"/>
            <w:shd w:val="clear" w:color="000000" w:fill="83A7D4"/>
            <w:noWrap/>
            <w:vAlign w:val="center"/>
          </w:tcPr>
          <w:p w14:paraId="369EEA4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0.001827</w:t>
            </w:r>
          </w:p>
        </w:tc>
        <w:tc>
          <w:tcPr>
            <w:tcW w:w="322" w:type="pct"/>
            <w:shd w:val="clear" w:color="000000" w:fill="739BCE"/>
            <w:noWrap/>
            <w:vAlign w:val="center"/>
          </w:tcPr>
          <w:p w14:paraId="098DA23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0.001126</w:t>
            </w:r>
          </w:p>
        </w:tc>
        <w:tc>
          <w:tcPr>
            <w:tcW w:w="322" w:type="pct"/>
            <w:shd w:val="clear" w:color="000000" w:fill="88AAD6"/>
            <w:noWrap/>
            <w:vAlign w:val="center"/>
          </w:tcPr>
          <w:p w14:paraId="199519A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0.002022</w:t>
            </w:r>
          </w:p>
        </w:tc>
        <w:tc>
          <w:tcPr>
            <w:tcW w:w="268" w:type="pct"/>
            <w:shd w:val="clear" w:color="000000" w:fill="FBD0D3"/>
            <w:noWrap/>
            <w:vAlign w:val="center"/>
          </w:tcPr>
          <w:p w14:paraId="0807122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1.4608</w:t>
            </w:r>
          </w:p>
        </w:tc>
        <w:tc>
          <w:tcPr>
            <w:tcW w:w="431" w:type="pct"/>
            <w:noWrap/>
            <w:vAlign w:val="center"/>
          </w:tcPr>
          <w:p w14:paraId="1250829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6183631</w:t>
            </w:r>
          </w:p>
        </w:tc>
        <w:tc>
          <w:tcPr>
            <w:tcW w:w="268" w:type="pct"/>
            <w:noWrap/>
            <w:vAlign w:val="center"/>
          </w:tcPr>
          <w:p w14:paraId="35AEB09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5.90 </w:t>
            </w:r>
          </w:p>
        </w:tc>
        <w:tc>
          <w:tcPr>
            <w:tcW w:w="421" w:type="pct"/>
            <w:noWrap/>
            <w:vAlign w:val="center"/>
          </w:tcPr>
          <w:p w14:paraId="09B8C97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0.54</w:t>
            </w:r>
          </w:p>
        </w:tc>
        <w:tc>
          <w:tcPr>
            <w:tcW w:w="419" w:type="pct"/>
            <w:noWrap/>
            <w:vAlign w:val="center"/>
          </w:tcPr>
          <w:p w14:paraId="111516A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121</w:t>
            </w:r>
          </w:p>
        </w:tc>
        <w:tc>
          <w:tcPr>
            <w:tcW w:w="478" w:type="pct"/>
            <w:noWrap/>
            <w:vAlign w:val="center"/>
          </w:tcPr>
          <w:p w14:paraId="711297E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155669</w:t>
            </w:r>
          </w:p>
        </w:tc>
        <w:tc>
          <w:tcPr>
            <w:tcW w:w="427" w:type="pct"/>
            <w:noWrap/>
            <w:vAlign w:val="center"/>
          </w:tcPr>
          <w:p w14:paraId="715B2CB8">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98.95</w:t>
            </w:r>
          </w:p>
        </w:tc>
        <w:tc>
          <w:tcPr>
            <w:tcW w:w="457" w:type="pct"/>
            <w:noWrap/>
            <w:vAlign w:val="center"/>
          </w:tcPr>
          <w:p w14:paraId="51CF95F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0.82</w:t>
            </w:r>
          </w:p>
        </w:tc>
        <w:tc>
          <w:tcPr>
            <w:tcW w:w="553" w:type="pct"/>
            <w:noWrap/>
            <w:vAlign w:val="center"/>
          </w:tcPr>
          <w:p w14:paraId="23B8053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Bacillota_I</w:t>
            </w:r>
          </w:p>
        </w:tc>
      </w:tr>
      <w:tr w14:paraId="4203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2B93A36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mag_53</w:t>
            </w:r>
          </w:p>
        </w:tc>
        <w:tc>
          <w:tcPr>
            <w:tcW w:w="313" w:type="pct"/>
            <w:shd w:val="clear" w:color="000000" w:fill="739BCE"/>
            <w:noWrap/>
            <w:vAlign w:val="center"/>
          </w:tcPr>
          <w:p w14:paraId="59EFA1A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0.001422</w:t>
            </w:r>
          </w:p>
        </w:tc>
        <w:tc>
          <w:tcPr>
            <w:tcW w:w="322" w:type="pct"/>
            <w:shd w:val="clear" w:color="000000" w:fill="9AB7DC"/>
            <w:noWrap/>
            <w:vAlign w:val="center"/>
          </w:tcPr>
          <w:p w14:paraId="591915E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0.003522</w:t>
            </w:r>
          </w:p>
        </w:tc>
        <w:tc>
          <w:tcPr>
            <w:tcW w:w="322" w:type="pct"/>
            <w:shd w:val="clear" w:color="000000" w:fill="FCFCFF"/>
            <w:noWrap/>
            <w:vAlign w:val="center"/>
          </w:tcPr>
          <w:p w14:paraId="3269118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0.010409</w:t>
            </w:r>
          </w:p>
        </w:tc>
        <w:tc>
          <w:tcPr>
            <w:tcW w:w="268" w:type="pct"/>
            <w:shd w:val="clear" w:color="000000" w:fill="FCF7FA"/>
            <w:noWrap/>
            <w:vAlign w:val="center"/>
          </w:tcPr>
          <w:p w14:paraId="03D28279">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1.1147</w:t>
            </w:r>
          </w:p>
        </w:tc>
        <w:tc>
          <w:tcPr>
            <w:tcW w:w="431" w:type="pct"/>
            <w:noWrap/>
            <w:vAlign w:val="center"/>
          </w:tcPr>
          <w:p w14:paraId="3DE41D4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2724121</w:t>
            </w:r>
          </w:p>
        </w:tc>
        <w:tc>
          <w:tcPr>
            <w:tcW w:w="268" w:type="pct"/>
            <w:noWrap/>
            <w:vAlign w:val="center"/>
          </w:tcPr>
          <w:p w14:paraId="7344AF1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2.60 </w:t>
            </w:r>
          </w:p>
        </w:tc>
        <w:tc>
          <w:tcPr>
            <w:tcW w:w="421" w:type="pct"/>
            <w:noWrap/>
            <w:vAlign w:val="center"/>
          </w:tcPr>
          <w:p w14:paraId="2CFD23C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0.56</w:t>
            </w:r>
          </w:p>
        </w:tc>
        <w:tc>
          <w:tcPr>
            <w:tcW w:w="419" w:type="pct"/>
            <w:noWrap/>
            <w:vAlign w:val="center"/>
          </w:tcPr>
          <w:p w14:paraId="0653366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166</w:t>
            </w:r>
          </w:p>
        </w:tc>
        <w:tc>
          <w:tcPr>
            <w:tcW w:w="478" w:type="pct"/>
            <w:noWrap/>
            <w:vAlign w:val="center"/>
          </w:tcPr>
          <w:p w14:paraId="415BF45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23172</w:t>
            </w:r>
          </w:p>
        </w:tc>
        <w:tc>
          <w:tcPr>
            <w:tcW w:w="427" w:type="pct"/>
            <w:noWrap/>
            <w:vAlign w:val="center"/>
          </w:tcPr>
          <w:p w14:paraId="7FB8F03C">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95.09</w:t>
            </w:r>
          </w:p>
        </w:tc>
        <w:tc>
          <w:tcPr>
            <w:tcW w:w="457" w:type="pct"/>
            <w:noWrap/>
            <w:vAlign w:val="center"/>
          </w:tcPr>
          <w:p w14:paraId="74E5371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1.17</w:t>
            </w:r>
          </w:p>
        </w:tc>
        <w:tc>
          <w:tcPr>
            <w:tcW w:w="553" w:type="pct"/>
            <w:noWrap/>
            <w:vAlign w:val="center"/>
          </w:tcPr>
          <w:p w14:paraId="187E580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0094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23ABEA0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mag_30</w:t>
            </w:r>
          </w:p>
        </w:tc>
        <w:tc>
          <w:tcPr>
            <w:tcW w:w="313" w:type="pct"/>
            <w:shd w:val="clear" w:color="000000" w:fill="FCEEF1"/>
            <w:noWrap/>
            <w:vAlign w:val="center"/>
          </w:tcPr>
          <w:p w14:paraId="153D123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3.020785</w:t>
            </w:r>
          </w:p>
        </w:tc>
        <w:tc>
          <w:tcPr>
            <w:tcW w:w="322" w:type="pct"/>
            <w:shd w:val="clear" w:color="000000" w:fill="5A8AC6"/>
            <w:noWrap/>
            <w:vAlign w:val="center"/>
          </w:tcPr>
          <w:p w14:paraId="62F17AE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8.37E-05</w:t>
            </w:r>
          </w:p>
        </w:tc>
        <w:tc>
          <w:tcPr>
            <w:tcW w:w="322" w:type="pct"/>
            <w:shd w:val="clear" w:color="000000" w:fill="6693CA"/>
            <w:noWrap/>
            <w:vAlign w:val="center"/>
          </w:tcPr>
          <w:p w14:paraId="6504304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0.000799</w:t>
            </w:r>
          </w:p>
        </w:tc>
        <w:tc>
          <w:tcPr>
            <w:tcW w:w="268" w:type="pct"/>
            <w:shd w:val="clear" w:color="000000" w:fill="CAD9ED"/>
            <w:noWrap/>
            <w:vAlign w:val="center"/>
          </w:tcPr>
          <w:p w14:paraId="6CBDF20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0.006</w:t>
            </w:r>
            <w:r>
              <w:rPr>
                <w:rFonts w:hint="eastAsia" w:ascii="Times New Roman" w:hAnsi="Times New Roman" w:eastAsia="等线" w:cs="Times New Roman"/>
                <w:color w:val="000000"/>
                <w:kern w:val="0"/>
                <w:sz w:val="16"/>
                <w:szCs w:val="16"/>
              </w:rPr>
              <w:t>7</w:t>
            </w:r>
          </w:p>
        </w:tc>
        <w:tc>
          <w:tcPr>
            <w:tcW w:w="431" w:type="pct"/>
            <w:noWrap/>
            <w:vAlign w:val="center"/>
          </w:tcPr>
          <w:p w14:paraId="4DFA101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2398971</w:t>
            </w:r>
          </w:p>
        </w:tc>
        <w:tc>
          <w:tcPr>
            <w:tcW w:w="268" w:type="pct"/>
            <w:noWrap/>
            <w:vAlign w:val="center"/>
          </w:tcPr>
          <w:p w14:paraId="0D491D3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2.29 </w:t>
            </w:r>
          </w:p>
        </w:tc>
        <w:tc>
          <w:tcPr>
            <w:tcW w:w="421" w:type="pct"/>
            <w:noWrap/>
            <w:vAlign w:val="center"/>
          </w:tcPr>
          <w:p w14:paraId="48F2003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0.31</w:t>
            </w:r>
          </w:p>
        </w:tc>
        <w:tc>
          <w:tcPr>
            <w:tcW w:w="419" w:type="pct"/>
            <w:noWrap/>
            <w:vAlign w:val="center"/>
          </w:tcPr>
          <w:p w14:paraId="07005F1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93</w:t>
            </w:r>
          </w:p>
        </w:tc>
        <w:tc>
          <w:tcPr>
            <w:tcW w:w="478" w:type="pct"/>
            <w:noWrap/>
            <w:vAlign w:val="center"/>
          </w:tcPr>
          <w:p w14:paraId="344D701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47394</w:t>
            </w:r>
          </w:p>
        </w:tc>
        <w:tc>
          <w:tcPr>
            <w:tcW w:w="427" w:type="pct"/>
            <w:noWrap/>
            <w:vAlign w:val="center"/>
          </w:tcPr>
          <w:p w14:paraId="19D10D2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91.14</w:t>
            </w:r>
          </w:p>
        </w:tc>
        <w:tc>
          <w:tcPr>
            <w:tcW w:w="457" w:type="pct"/>
            <w:noWrap/>
            <w:vAlign w:val="center"/>
          </w:tcPr>
          <w:p w14:paraId="03F3386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1.11</w:t>
            </w:r>
          </w:p>
        </w:tc>
        <w:tc>
          <w:tcPr>
            <w:tcW w:w="553" w:type="pct"/>
            <w:noWrap/>
            <w:vAlign w:val="center"/>
          </w:tcPr>
          <w:p w14:paraId="24C6FAE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12B0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683F9E6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mag_51</w:t>
            </w:r>
          </w:p>
        </w:tc>
        <w:tc>
          <w:tcPr>
            <w:tcW w:w="313" w:type="pct"/>
            <w:shd w:val="clear" w:color="000000" w:fill="FCFCFF"/>
            <w:noWrap/>
            <w:vAlign w:val="center"/>
          </w:tcPr>
          <w:p w14:paraId="6BAD6FB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0.020329</w:t>
            </w:r>
          </w:p>
        </w:tc>
        <w:tc>
          <w:tcPr>
            <w:tcW w:w="322" w:type="pct"/>
            <w:shd w:val="clear" w:color="000000" w:fill="FCFCFF"/>
            <w:noWrap/>
            <w:vAlign w:val="center"/>
          </w:tcPr>
          <w:p w14:paraId="77A4E7D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0.01388</w:t>
            </w:r>
          </w:p>
        </w:tc>
        <w:tc>
          <w:tcPr>
            <w:tcW w:w="322" w:type="pct"/>
            <w:shd w:val="clear" w:color="000000" w:fill="FCF8FB"/>
            <w:noWrap/>
            <w:vAlign w:val="center"/>
          </w:tcPr>
          <w:p w14:paraId="0C604F0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0.938087</w:t>
            </w:r>
          </w:p>
        </w:tc>
        <w:tc>
          <w:tcPr>
            <w:tcW w:w="268" w:type="pct"/>
            <w:shd w:val="clear" w:color="000000" w:fill="FCFCFF"/>
            <w:noWrap/>
            <w:vAlign w:val="center"/>
          </w:tcPr>
          <w:p w14:paraId="65C45A2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0.0550</w:t>
            </w:r>
          </w:p>
        </w:tc>
        <w:tc>
          <w:tcPr>
            <w:tcW w:w="431" w:type="pct"/>
            <w:noWrap/>
            <w:vAlign w:val="center"/>
          </w:tcPr>
          <w:p w14:paraId="38C3036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3713921</w:t>
            </w:r>
          </w:p>
        </w:tc>
        <w:tc>
          <w:tcPr>
            <w:tcW w:w="268" w:type="pct"/>
            <w:noWrap/>
            <w:vAlign w:val="center"/>
          </w:tcPr>
          <w:p w14:paraId="2C67391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3.54 </w:t>
            </w:r>
          </w:p>
        </w:tc>
        <w:tc>
          <w:tcPr>
            <w:tcW w:w="421" w:type="pct"/>
            <w:noWrap/>
            <w:vAlign w:val="center"/>
          </w:tcPr>
          <w:p w14:paraId="0F065F6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0.53</w:t>
            </w:r>
          </w:p>
        </w:tc>
        <w:tc>
          <w:tcPr>
            <w:tcW w:w="419" w:type="pct"/>
            <w:noWrap/>
            <w:vAlign w:val="center"/>
          </w:tcPr>
          <w:p w14:paraId="0285EA4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463</w:t>
            </w:r>
          </w:p>
        </w:tc>
        <w:tc>
          <w:tcPr>
            <w:tcW w:w="478" w:type="pct"/>
            <w:noWrap/>
            <w:vAlign w:val="center"/>
          </w:tcPr>
          <w:p w14:paraId="667957B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10120</w:t>
            </w:r>
          </w:p>
        </w:tc>
        <w:tc>
          <w:tcPr>
            <w:tcW w:w="427" w:type="pct"/>
            <w:noWrap/>
            <w:vAlign w:val="center"/>
          </w:tcPr>
          <w:p w14:paraId="5826207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86.41</w:t>
            </w:r>
          </w:p>
        </w:tc>
        <w:tc>
          <w:tcPr>
            <w:tcW w:w="457" w:type="pct"/>
            <w:noWrap/>
            <w:vAlign w:val="center"/>
          </w:tcPr>
          <w:p w14:paraId="49B7FC5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1.21</w:t>
            </w:r>
          </w:p>
        </w:tc>
        <w:tc>
          <w:tcPr>
            <w:tcW w:w="553" w:type="pct"/>
            <w:noWrap/>
            <w:vAlign w:val="center"/>
          </w:tcPr>
          <w:p w14:paraId="3258C5F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4370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0F48F71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mag_50</w:t>
            </w:r>
          </w:p>
        </w:tc>
        <w:tc>
          <w:tcPr>
            <w:tcW w:w="313" w:type="pct"/>
            <w:shd w:val="clear" w:color="000000" w:fill="A5BEE0"/>
            <w:noWrap/>
            <w:vAlign w:val="center"/>
          </w:tcPr>
          <w:p w14:paraId="7D3C530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0.004462</w:t>
            </w:r>
          </w:p>
        </w:tc>
        <w:tc>
          <w:tcPr>
            <w:tcW w:w="322" w:type="pct"/>
            <w:shd w:val="clear" w:color="000000" w:fill="FCFBFE"/>
            <w:noWrap/>
            <w:vAlign w:val="center"/>
          </w:tcPr>
          <w:p w14:paraId="0E49D7F6">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0.369839</w:t>
            </w:r>
          </w:p>
        </w:tc>
        <w:tc>
          <w:tcPr>
            <w:tcW w:w="322" w:type="pct"/>
            <w:shd w:val="clear" w:color="000000" w:fill="FCFCFF"/>
            <w:noWrap/>
            <w:vAlign w:val="center"/>
          </w:tcPr>
          <w:p w14:paraId="41EEB6A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0.109919</w:t>
            </w:r>
          </w:p>
        </w:tc>
        <w:tc>
          <w:tcPr>
            <w:tcW w:w="268" w:type="pct"/>
            <w:shd w:val="clear" w:color="000000" w:fill="739CCF"/>
            <w:noWrap/>
            <w:vAlign w:val="center"/>
          </w:tcPr>
          <w:p w14:paraId="7DE13C8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0.0016</w:t>
            </w:r>
          </w:p>
        </w:tc>
        <w:tc>
          <w:tcPr>
            <w:tcW w:w="431" w:type="pct"/>
            <w:noWrap/>
            <w:vAlign w:val="center"/>
          </w:tcPr>
          <w:p w14:paraId="44DB81B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2173300</w:t>
            </w:r>
          </w:p>
        </w:tc>
        <w:tc>
          <w:tcPr>
            <w:tcW w:w="268" w:type="pct"/>
            <w:noWrap/>
            <w:vAlign w:val="center"/>
          </w:tcPr>
          <w:p w14:paraId="340C741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2.07 </w:t>
            </w:r>
          </w:p>
        </w:tc>
        <w:tc>
          <w:tcPr>
            <w:tcW w:w="421" w:type="pct"/>
            <w:noWrap/>
            <w:vAlign w:val="center"/>
          </w:tcPr>
          <w:p w14:paraId="5CCE870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0.65</w:t>
            </w:r>
          </w:p>
        </w:tc>
        <w:tc>
          <w:tcPr>
            <w:tcW w:w="419" w:type="pct"/>
            <w:noWrap/>
            <w:vAlign w:val="center"/>
          </w:tcPr>
          <w:p w14:paraId="7A1FB86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173</w:t>
            </w:r>
          </w:p>
        </w:tc>
        <w:tc>
          <w:tcPr>
            <w:tcW w:w="478" w:type="pct"/>
            <w:noWrap/>
            <w:vAlign w:val="center"/>
          </w:tcPr>
          <w:p w14:paraId="2DF1B6C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18123</w:t>
            </w:r>
          </w:p>
        </w:tc>
        <w:tc>
          <w:tcPr>
            <w:tcW w:w="427" w:type="pct"/>
            <w:noWrap/>
            <w:vAlign w:val="center"/>
          </w:tcPr>
          <w:p w14:paraId="2CFE0A9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89.02</w:t>
            </w:r>
          </w:p>
        </w:tc>
        <w:tc>
          <w:tcPr>
            <w:tcW w:w="457" w:type="pct"/>
            <w:noWrap/>
            <w:vAlign w:val="center"/>
          </w:tcPr>
          <w:p w14:paraId="28E85CC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2.25</w:t>
            </w:r>
          </w:p>
        </w:tc>
        <w:tc>
          <w:tcPr>
            <w:tcW w:w="553" w:type="pct"/>
            <w:noWrap/>
            <w:vAlign w:val="center"/>
          </w:tcPr>
          <w:p w14:paraId="753D158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1562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16D83C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mag_63</w:t>
            </w:r>
          </w:p>
        </w:tc>
        <w:tc>
          <w:tcPr>
            <w:tcW w:w="313" w:type="pct"/>
            <w:shd w:val="clear" w:color="000000" w:fill="5C8CC7"/>
            <w:noWrap/>
            <w:vAlign w:val="center"/>
          </w:tcPr>
          <w:p w14:paraId="2165D20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0.00021</w:t>
            </w:r>
          </w:p>
        </w:tc>
        <w:tc>
          <w:tcPr>
            <w:tcW w:w="322" w:type="pct"/>
            <w:shd w:val="clear" w:color="000000" w:fill="618FC8"/>
            <w:noWrap/>
            <w:vAlign w:val="center"/>
          </w:tcPr>
          <w:p w14:paraId="5A36EA6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0.000474</w:t>
            </w:r>
          </w:p>
        </w:tc>
        <w:tc>
          <w:tcPr>
            <w:tcW w:w="322" w:type="pct"/>
            <w:shd w:val="clear" w:color="000000" w:fill="5F8EC8"/>
            <w:noWrap/>
            <w:vAlign w:val="center"/>
          </w:tcPr>
          <w:p w14:paraId="07CB2A1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0.000377</w:t>
            </w:r>
          </w:p>
        </w:tc>
        <w:tc>
          <w:tcPr>
            <w:tcW w:w="268" w:type="pct"/>
            <w:shd w:val="clear" w:color="000000" w:fill="FCFBFE"/>
            <w:noWrap/>
            <w:vAlign w:val="center"/>
          </w:tcPr>
          <w:p w14:paraId="18198DF1">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0.2736</w:t>
            </w:r>
          </w:p>
        </w:tc>
        <w:tc>
          <w:tcPr>
            <w:tcW w:w="431" w:type="pct"/>
            <w:noWrap/>
            <w:vAlign w:val="center"/>
          </w:tcPr>
          <w:p w14:paraId="2767202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2639441</w:t>
            </w:r>
          </w:p>
        </w:tc>
        <w:tc>
          <w:tcPr>
            <w:tcW w:w="268" w:type="pct"/>
            <w:noWrap/>
            <w:vAlign w:val="center"/>
          </w:tcPr>
          <w:p w14:paraId="3A487A1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2.52 </w:t>
            </w:r>
          </w:p>
        </w:tc>
        <w:tc>
          <w:tcPr>
            <w:tcW w:w="421" w:type="pct"/>
            <w:noWrap/>
            <w:vAlign w:val="center"/>
          </w:tcPr>
          <w:p w14:paraId="097F9D1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0.55</w:t>
            </w:r>
          </w:p>
        </w:tc>
        <w:tc>
          <w:tcPr>
            <w:tcW w:w="419" w:type="pct"/>
            <w:noWrap/>
            <w:vAlign w:val="center"/>
          </w:tcPr>
          <w:p w14:paraId="7FBB518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646</w:t>
            </w:r>
          </w:p>
        </w:tc>
        <w:tc>
          <w:tcPr>
            <w:tcW w:w="478" w:type="pct"/>
            <w:noWrap/>
            <w:vAlign w:val="center"/>
          </w:tcPr>
          <w:p w14:paraId="50347D4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4101</w:t>
            </w:r>
          </w:p>
        </w:tc>
        <w:tc>
          <w:tcPr>
            <w:tcW w:w="427" w:type="pct"/>
            <w:noWrap/>
            <w:vAlign w:val="center"/>
          </w:tcPr>
          <w:p w14:paraId="08B67B0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67.81</w:t>
            </w:r>
          </w:p>
        </w:tc>
        <w:tc>
          <w:tcPr>
            <w:tcW w:w="457" w:type="pct"/>
            <w:noWrap/>
            <w:vAlign w:val="center"/>
          </w:tcPr>
          <w:p w14:paraId="5B9AE03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6.14</w:t>
            </w:r>
          </w:p>
        </w:tc>
        <w:tc>
          <w:tcPr>
            <w:tcW w:w="553" w:type="pct"/>
            <w:noWrap/>
            <w:vAlign w:val="center"/>
          </w:tcPr>
          <w:p w14:paraId="5F99411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0F08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7B79B11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mag_6</w:t>
            </w:r>
          </w:p>
        </w:tc>
        <w:tc>
          <w:tcPr>
            <w:tcW w:w="313" w:type="pct"/>
            <w:shd w:val="clear" w:color="000000" w:fill="79A0D1"/>
            <w:noWrap/>
            <w:vAlign w:val="center"/>
          </w:tcPr>
          <w:p w14:paraId="068B235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0.001902</w:t>
            </w:r>
          </w:p>
        </w:tc>
        <w:tc>
          <w:tcPr>
            <w:tcW w:w="322" w:type="pct"/>
            <w:shd w:val="clear" w:color="000000" w:fill="7FA4D3"/>
            <w:noWrap/>
            <w:vAlign w:val="center"/>
          </w:tcPr>
          <w:p w14:paraId="22D7506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0.002238</w:t>
            </w:r>
          </w:p>
        </w:tc>
        <w:tc>
          <w:tcPr>
            <w:tcW w:w="322" w:type="pct"/>
            <w:shd w:val="clear" w:color="000000" w:fill="81A5D3"/>
            <w:noWrap/>
            <w:vAlign w:val="center"/>
          </w:tcPr>
          <w:p w14:paraId="3934D8D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0.002352</w:t>
            </w:r>
          </w:p>
        </w:tc>
        <w:tc>
          <w:tcPr>
            <w:tcW w:w="268" w:type="pct"/>
            <w:shd w:val="clear" w:color="000000" w:fill="FCFBFE"/>
            <w:noWrap/>
            <w:vAlign w:val="center"/>
          </w:tcPr>
          <w:p w14:paraId="3B704E68">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0.3230</w:t>
            </w:r>
          </w:p>
        </w:tc>
        <w:tc>
          <w:tcPr>
            <w:tcW w:w="431" w:type="pct"/>
            <w:noWrap/>
            <w:vAlign w:val="center"/>
          </w:tcPr>
          <w:p w14:paraId="5E7CC77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1916221</w:t>
            </w:r>
          </w:p>
        </w:tc>
        <w:tc>
          <w:tcPr>
            <w:tcW w:w="268" w:type="pct"/>
            <w:noWrap/>
            <w:vAlign w:val="center"/>
          </w:tcPr>
          <w:p w14:paraId="73FE133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1.83 </w:t>
            </w:r>
          </w:p>
        </w:tc>
        <w:tc>
          <w:tcPr>
            <w:tcW w:w="421" w:type="pct"/>
            <w:noWrap/>
            <w:vAlign w:val="center"/>
          </w:tcPr>
          <w:p w14:paraId="753370F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w:t>
            </w:r>
          </w:p>
        </w:tc>
        <w:tc>
          <w:tcPr>
            <w:tcW w:w="419" w:type="pct"/>
            <w:noWrap/>
            <w:vAlign w:val="center"/>
          </w:tcPr>
          <w:p w14:paraId="518224E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206</w:t>
            </w:r>
          </w:p>
        </w:tc>
        <w:tc>
          <w:tcPr>
            <w:tcW w:w="478" w:type="pct"/>
            <w:noWrap/>
            <w:vAlign w:val="center"/>
          </w:tcPr>
          <w:p w14:paraId="08CF668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14050</w:t>
            </w:r>
          </w:p>
        </w:tc>
        <w:tc>
          <w:tcPr>
            <w:tcW w:w="427" w:type="pct"/>
            <w:noWrap/>
            <w:vAlign w:val="center"/>
          </w:tcPr>
          <w:p w14:paraId="179DE98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91.93</w:t>
            </w:r>
          </w:p>
        </w:tc>
        <w:tc>
          <w:tcPr>
            <w:tcW w:w="457" w:type="pct"/>
            <w:noWrap/>
            <w:vAlign w:val="center"/>
          </w:tcPr>
          <w:p w14:paraId="201452E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0.72</w:t>
            </w:r>
          </w:p>
        </w:tc>
        <w:tc>
          <w:tcPr>
            <w:tcW w:w="553" w:type="pct"/>
            <w:noWrap/>
            <w:vAlign w:val="center"/>
          </w:tcPr>
          <w:p w14:paraId="46BE567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3689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17CF66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w:t>
            </w:r>
          </w:p>
        </w:tc>
        <w:tc>
          <w:tcPr>
            <w:tcW w:w="313" w:type="pct"/>
            <w:shd w:val="clear" w:color="000000" w:fill="6F98CD"/>
            <w:noWrap/>
            <w:vAlign w:val="center"/>
          </w:tcPr>
          <w:p w14:paraId="7206113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0.001287</w:t>
            </w:r>
          </w:p>
        </w:tc>
        <w:tc>
          <w:tcPr>
            <w:tcW w:w="322" w:type="pct"/>
            <w:shd w:val="clear" w:color="000000" w:fill="FCFBFE"/>
            <w:noWrap/>
            <w:vAlign w:val="center"/>
          </w:tcPr>
          <w:p w14:paraId="6DCEE9C7">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0.283428</w:t>
            </w:r>
          </w:p>
        </w:tc>
        <w:tc>
          <w:tcPr>
            <w:tcW w:w="322" w:type="pct"/>
            <w:shd w:val="clear" w:color="000000" w:fill="FCFCFF"/>
            <w:noWrap/>
            <w:vAlign w:val="center"/>
          </w:tcPr>
          <w:p w14:paraId="35EB7B1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0.012462</w:t>
            </w:r>
          </w:p>
        </w:tc>
        <w:tc>
          <w:tcPr>
            <w:tcW w:w="268" w:type="pct"/>
            <w:shd w:val="clear" w:color="000000" w:fill="6591C9"/>
            <w:noWrap/>
            <w:vAlign w:val="center"/>
          </w:tcPr>
          <w:p w14:paraId="25DE0EA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0.0007</w:t>
            </w:r>
          </w:p>
        </w:tc>
        <w:tc>
          <w:tcPr>
            <w:tcW w:w="431" w:type="pct"/>
            <w:noWrap/>
            <w:vAlign w:val="center"/>
          </w:tcPr>
          <w:p w14:paraId="52E5DD3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2605336</w:t>
            </w:r>
          </w:p>
        </w:tc>
        <w:tc>
          <w:tcPr>
            <w:tcW w:w="268" w:type="pct"/>
            <w:noWrap/>
            <w:vAlign w:val="center"/>
          </w:tcPr>
          <w:p w14:paraId="57643CB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2.48 </w:t>
            </w:r>
          </w:p>
        </w:tc>
        <w:tc>
          <w:tcPr>
            <w:tcW w:w="421" w:type="pct"/>
            <w:noWrap/>
            <w:vAlign w:val="center"/>
          </w:tcPr>
          <w:p w14:paraId="3B79A84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0.68</w:t>
            </w:r>
          </w:p>
        </w:tc>
        <w:tc>
          <w:tcPr>
            <w:tcW w:w="419" w:type="pct"/>
            <w:noWrap/>
            <w:vAlign w:val="center"/>
          </w:tcPr>
          <w:p w14:paraId="453A3C7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325</w:t>
            </w:r>
          </w:p>
        </w:tc>
        <w:tc>
          <w:tcPr>
            <w:tcW w:w="478" w:type="pct"/>
            <w:noWrap/>
            <w:vAlign w:val="center"/>
          </w:tcPr>
          <w:p w14:paraId="662E2DF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10124</w:t>
            </w:r>
          </w:p>
        </w:tc>
        <w:tc>
          <w:tcPr>
            <w:tcW w:w="427" w:type="pct"/>
            <w:noWrap/>
            <w:vAlign w:val="center"/>
          </w:tcPr>
          <w:p w14:paraId="14A6584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73.52</w:t>
            </w:r>
          </w:p>
        </w:tc>
        <w:tc>
          <w:tcPr>
            <w:tcW w:w="457" w:type="pct"/>
            <w:noWrap/>
            <w:vAlign w:val="center"/>
          </w:tcPr>
          <w:p w14:paraId="4C95D68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0.14</w:t>
            </w:r>
          </w:p>
        </w:tc>
        <w:tc>
          <w:tcPr>
            <w:tcW w:w="553" w:type="pct"/>
            <w:noWrap/>
            <w:vAlign w:val="center"/>
          </w:tcPr>
          <w:p w14:paraId="2B53524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090C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DF62DF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mag_25</w:t>
            </w:r>
          </w:p>
        </w:tc>
        <w:tc>
          <w:tcPr>
            <w:tcW w:w="313" w:type="pct"/>
            <w:shd w:val="clear" w:color="000000" w:fill="FCFCFF"/>
            <w:noWrap/>
            <w:vAlign w:val="center"/>
          </w:tcPr>
          <w:p w14:paraId="784D4E1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0.018542</w:t>
            </w:r>
          </w:p>
        </w:tc>
        <w:tc>
          <w:tcPr>
            <w:tcW w:w="322" w:type="pct"/>
            <w:shd w:val="clear" w:color="000000" w:fill="FCFBFE"/>
            <w:noWrap/>
            <w:vAlign w:val="center"/>
          </w:tcPr>
          <w:p w14:paraId="48B8C202">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0.278602</w:t>
            </w:r>
          </w:p>
        </w:tc>
        <w:tc>
          <w:tcPr>
            <w:tcW w:w="322" w:type="pct"/>
            <w:shd w:val="clear" w:color="000000" w:fill="FCFBFE"/>
            <w:noWrap/>
            <w:vAlign w:val="center"/>
          </w:tcPr>
          <w:p w14:paraId="72F7ACD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0.271889</w:t>
            </w:r>
          </w:p>
        </w:tc>
        <w:tc>
          <w:tcPr>
            <w:tcW w:w="268" w:type="pct"/>
            <w:shd w:val="clear" w:color="000000" w:fill="FCFCFF"/>
            <w:noWrap/>
            <w:vAlign w:val="center"/>
          </w:tcPr>
          <w:p w14:paraId="22AF172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0.0154</w:t>
            </w:r>
          </w:p>
        </w:tc>
        <w:tc>
          <w:tcPr>
            <w:tcW w:w="431" w:type="pct"/>
            <w:noWrap/>
            <w:vAlign w:val="center"/>
          </w:tcPr>
          <w:p w14:paraId="321781F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2225988</w:t>
            </w:r>
          </w:p>
        </w:tc>
        <w:tc>
          <w:tcPr>
            <w:tcW w:w="268" w:type="pct"/>
            <w:noWrap/>
            <w:vAlign w:val="center"/>
          </w:tcPr>
          <w:p w14:paraId="4AE0C76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2.12 </w:t>
            </w:r>
          </w:p>
        </w:tc>
        <w:tc>
          <w:tcPr>
            <w:tcW w:w="421" w:type="pct"/>
            <w:noWrap/>
            <w:vAlign w:val="center"/>
          </w:tcPr>
          <w:p w14:paraId="2C4F886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0.69</w:t>
            </w:r>
          </w:p>
        </w:tc>
        <w:tc>
          <w:tcPr>
            <w:tcW w:w="419" w:type="pct"/>
            <w:noWrap/>
            <w:vAlign w:val="center"/>
          </w:tcPr>
          <w:p w14:paraId="022F944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452</w:t>
            </w:r>
          </w:p>
        </w:tc>
        <w:tc>
          <w:tcPr>
            <w:tcW w:w="478" w:type="pct"/>
            <w:noWrap/>
            <w:vAlign w:val="center"/>
          </w:tcPr>
          <w:p w14:paraId="76594E7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5472</w:t>
            </w:r>
          </w:p>
        </w:tc>
        <w:tc>
          <w:tcPr>
            <w:tcW w:w="427" w:type="pct"/>
            <w:noWrap/>
            <w:vAlign w:val="center"/>
          </w:tcPr>
          <w:p w14:paraId="5B24658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70.5</w:t>
            </w:r>
          </w:p>
        </w:tc>
        <w:tc>
          <w:tcPr>
            <w:tcW w:w="457" w:type="pct"/>
            <w:noWrap/>
            <w:vAlign w:val="center"/>
          </w:tcPr>
          <w:p w14:paraId="1E56E5D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2.08</w:t>
            </w:r>
          </w:p>
        </w:tc>
        <w:tc>
          <w:tcPr>
            <w:tcW w:w="553" w:type="pct"/>
            <w:noWrap/>
            <w:vAlign w:val="center"/>
          </w:tcPr>
          <w:p w14:paraId="06BC837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79ED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2C71EAB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mag_29</w:t>
            </w:r>
          </w:p>
        </w:tc>
        <w:tc>
          <w:tcPr>
            <w:tcW w:w="313" w:type="pct"/>
            <w:shd w:val="clear" w:color="000000" w:fill="EEF2FA"/>
            <w:noWrap/>
            <w:vAlign w:val="center"/>
          </w:tcPr>
          <w:p w14:paraId="294758E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0.008795</w:t>
            </w:r>
          </w:p>
        </w:tc>
        <w:tc>
          <w:tcPr>
            <w:tcW w:w="322" w:type="pct"/>
            <w:shd w:val="clear" w:color="000000" w:fill="F6F8FD"/>
            <w:noWrap/>
            <w:vAlign w:val="center"/>
          </w:tcPr>
          <w:p w14:paraId="312AACF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0.00927</w:t>
            </w:r>
          </w:p>
        </w:tc>
        <w:tc>
          <w:tcPr>
            <w:tcW w:w="322" w:type="pct"/>
            <w:shd w:val="clear" w:color="000000" w:fill="DFE8F5"/>
            <w:noWrap/>
            <w:vAlign w:val="center"/>
          </w:tcPr>
          <w:p w14:paraId="4D3AAD7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0.007923</w:t>
            </w:r>
          </w:p>
        </w:tc>
        <w:tc>
          <w:tcPr>
            <w:tcW w:w="268" w:type="pct"/>
            <w:shd w:val="clear" w:color="000000" w:fill="FCF9FC"/>
            <w:noWrap/>
            <w:vAlign w:val="center"/>
          </w:tcPr>
          <w:p w14:paraId="5F1E76DD">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0.783</w:t>
            </w:r>
            <w:r>
              <w:rPr>
                <w:rFonts w:hint="eastAsia" w:ascii="Times New Roman" w:hAnsi="Times New Roman" w:eastAsia="等线" w:cs="Times New Roman"/>
                <w:color w:val="FF0000"/>
                <w:kern w:val="0"/>
                <w:sz w:val="16"/>
                <w:szCs w:val="16"/>
              </w:rPr>
              <w:t>3</w:t>
            </w:r>
          </w:p>
        </w:tc>
        <w:tc>
          <w:tcPr>
            <w:tcW w:w="431" w:type="pct"/>
            <w:noWrap/>
            <w:vAlign w:val="center"/>
          </w:tcPr>
          <w:p w14:paraId="2EC2F00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2427678</w:t>
            </w:r>
          </w:p>
        </w:tc>
        <w:tc>
          <w:tcPr>
            <w:tcW w:w="268" w:type="pct"/>
            <w:noWrap/>
            <w:vAlign w:val="center"/>
          </w:tcPr>
          <w:p w14:paraId="077FEE8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2.32 </w:t>
            </w:r>
          </w:p>
        </w:tc>
        <w:tc>
          <w:tcPr>
            <w:tcW w:w="421" w:type="pct"/>
            <w:noWrap/>
            <w:vAlign w:val="center"/>
          </w:tcPr>
          <w:p w14:paraId="51EF6A2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0.51</w:t>
            </w:r>
          </w:p>
        </w:tc>
        <w:tc>
          <w:tcPr>
            <w:tcW w:w="419" w:type="pct"/>
            <w:noWrap/>
            <w:vAlign w:val="center"/>
          </w:tcPr>
          <w:p w14:paraId="68C8D06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57</w:t>
            </w:r>
          </w:p>
        </w:tc>
        <w:tc>
          <w:tcPr>
            <w:tcW w:w="478" w:type="pct"/>
            <w:noWrap/>
            <w:vAlign w:val="center"/>
          </w:tcPr>
          <w:p w14:paraId="7AEF147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61822</w:t>
            </w:r>
          </w:p>
        </w:tc>
        <w:tc>
          <w:tcPr>
            <w:tcW w:w="427" w:type="pct"/>
            <w:noWrap/>
            <w:vAlign w:val="center"/>
          </w:tcPr>
          <w:p w14:paraId="40F21E42">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96.13</w:t>
            </w:r>
          </w:p>
        </w:tc>
        <w:tc>
          <w:tcPr>
            <w:tcW w:w="457" w:type="pct"/>
            <w:noWrap/>
            <w:vAlign w:val="center"/>
          </w:tcPr>
          <w:p w14:paraId="237FA6D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0.19</w:t>
            </w:r>
          </w:p>
        </w:tc>
        <w:tc>
          <w:tcPr>
            <w:tcW w:w="553" w:type="pct"/>
            <w:noWrap/>
            <w:vAlign w:val="center"/>
          </w:tcPr>
          <w:p w14:paraId="732F556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1872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14D63ED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mag_7</w:t>
            </w:r>
          </w:p>
        </w:tc>
        <w:tc>
          <w:tcPr>
            <w:tcW w:w="313" w:type="pct"/>
            <w:shd w:val="clear" w:color="000000" w:fill="FCFBFE"/>
            <w:noWrap/>
            <w:vAlign w:val="center"/>
          </w:tcPr>
          <w:p w14:paraId="7A36AA0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0.299783</w:t>
            </w:r>
          </w:p>
        </w:tc>
        <w:tc>
          <w:tcPr>
            <w:tcW w:w="322" w:type="pct"/>
            <w:shd w:val="clear" w:color="000000" w:fill="5C8BC6"/>
            <w:noWrap/>
            <w:vAlign w:val="center"/>
          </w:tcPr>
          <w:p w14:paraId="1E25D78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0.000176</w:t>
            </w:r>
          </w:p>
        </w:tc>
        <w:tc>
          <w:tcPr>
            <w:tcW w:w="322" w:type="pct"/>
            <w:shd w:val="clear" w:color="000000" w:fill="6A95CB"/>
            <w:noWrap/>
            <w:vAlign w:val="center"/>
          </w:tcPr>
          <w:p w14:paraId="2CC997E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0.000991</w:t>
            </w:r>
          </w:p>
        </w:tc>
        <w:tc>
          <w:tcPr>
            <w:tcW w:w="268" w:type="pct"/>
            <w:shd w:val="clear" w:color="000000" w:fill="B5CAE6"/>
            <w:noWrap/>
            <w:vAlign w:val="center"/>
          </w:tcPr>
          <w:p w14:paraId="4CD6490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0.005</w:t>
            </w:r>
            <w:r>
              <w:rPr>
                <w:rFonts w:hint="eastAsia" w:ascii="Times New Roman" w:hAnsi="Times New Roman" w:eastAsia="等线" w:cs="Times New Roman"/>
                <w:color w:val="000000"/>
                <w:kern w:val="0"/>
                <w:sz w:val="16"/>
                <w:szCs w:val="16"/>
              </w:rPr>
              <w:t>5</w:t>
            </w:r>
          </w:p>
        </w:tc>
        <w:tc>
          <w:tcPr>
            <w:tcW w:w="431" w:type="pct"/>
            <w:noWrap/>
            <w:vAlign w:val="center"/>
          </w:tcPr>
          <w:p w14:paraId="53BD250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3889501</w:t>
            </w:r>
          </w:p>
        </w:tc>
        <w:tc>
          <w:tcPr>
            <w:tcW w:w="268" w:type="pct"/>
            <w:noWrap/>
            <w:vAlign w:val="center"/>
          </w:tcPr>
          <w:p w14:paraId="1A435FC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3.71 </w:t>
            </w:r>
          </w:p>
        </w:tc>
        <w:tc>
          <w:tcPr>
            <w:tcW w:w="421" w:type="pct"/>
            <w:noWrap/>
            <w:vAlign w:val="center"/>
          </w:tcPr>
          <w:p w14:paraId="25BF33E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0.52</w:t>
            </w:r>
          </w:p>
        </w:tc>
        <w:tc>
          <w:tcPr>
            <w:tcW w:w="419" w:type="pct"/>
            <w:noWrap/>
            <w:vAlign w:val="center"/>
          </w:tcPr>
          <w:p w14:paraId="33363AF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1707</w:t>
            </w:r>
          </w:p>
        </w:tc>
        <w:tc>
          <w:tcPr>
            <w:tcW w:w="478" w:type="pct"/>
            <w:noWrap/>
            <w:vAlign w:val="center"/>
          </w:tcPr>
          <w:p w14:paraId="42811C1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2544</w:t>
            </w:r>
          </w:p>
        </w:tc>
        <w:tc>
          <w:tcPr>
            <w:tcW w:w="427" w:type="pct"/>
            <w:noWrap/>
            <w:vAlign w:val="center"/>
          </w:tcPr>
          <w:p w14:paraId="6E1EF8E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82.28</w:t>
            </w:r>
          </w:p>
        </w:tc>
        <w:tc>
          <w:tcPr>
            <w:tcW w:w="457" w:type="pct"/>
            <w:noWrap/>
            <w:vAlign w:val="center"/>
          </w:tcPr>
          <w:p w14:paraId="353F239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7.14</w:t>
            </w:r>
          </w:p>
        </w:tc>
        <w:tc>
          <w:tcPr>
            <w:tcW w:w="553" w:type="pct"/>
            <w:noWrap/>
            <w:vAlign w:val="center"/>
          </w:tcPr>
          <w:p w14:paraId="524411F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2CDD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71729F7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mag_24</w:t>
            </w:r>
          </w:p>
        </w:tc>
        <w:tc>
          <w:tcPr>
            <w:tcW w:w="313" w:type="pct"/>
            <w:shd w:val="clear" w:color="000000" w:fill="FCFCFF"/>
            <w:noWrap/>
            <w:vAlign w:val="center"/>
          </w:tcPr>
          <w:p w14:paraId="555D397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0.026475</w:t>
            </w:r>
          </w:p>
        </w:tc>
        <w:tc>
          <w:tcPr>
            <w:tcW w:w="322" w:type="pct"/>
            <w:shd w:val="clear" w:color="000000" w:fill="FCFCFF"/>
            <w:noWrap/>
            <w:vAlign w:val="center"/>
          </w:tcPr>
          <w:p w14:paraId="7471F612">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0.174343</w:t>
            </w:r>
          </w:p>
        </w:tc>
        <w:tc>
          <w:tcPr>
            <w:tcW w:w="322" w:type="pct"/>
            <w:shd w:val="clear" w:color="000000" w:fill="FCFBFE"/>
            <w:noWrap/>
            <w:vAlign w:val="center"/>
          </w:tcPr>
          <w:p w14:paraId="52FA160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0.340892</w:t>
            </w:r>
          </w:p>
        </w:tc>
        <w:tc>
          <w:tcPr>
            <w:tcW w:w="268" w:type="pct"/>
            <w:shd w:val="clear" w:color="000000" w:fill="FCFCFF"/>
            <w:noWrap/>
            <w:vAlign w:val="center"/>
          </w:tcPr>
          <w:p w14:paraId="5F2D31A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0.0459</w:t>
            </w:r>
          </w:p>
        </w:tc>
        <w:tc>
          <w:tcPr>
            <w:tcW w:w="431" w:type="pct"/>
            <w:noWrap/>
            <w:vAlign w:val="center"/>
          </w:tcPr>
          <w:p w14:paraId="63D7160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2360794</w:t>
            </w:r>
          </w:p>
        </w:tc>
        <w:tc>
          <w:tcPr>
            <w:tcW w:w="268" w:type="pct"/>
            <w:noWrap/>
            <w:vAlign w:val="center"/>
          </w:tcPr>
          <w:p w14:paraId="4D75117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2.25 </w:t>
            </w:r>
          </w:p>
        </w:tc>
        <w:tc>
          <w:tcPr>
            <w:tcW w:w="421" w:type="pct"/>
            <w:noWrap/>
            <w:vAlign w:val="center"/>
          </w:tcPr>
          <w:p w14:paraId="1F2CC76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0.69</w:t>
            </w:r>
          </w:p>
        </w:tc>
        <w:tc>
          <w:tcPr>
            <w:tcW w:w="419" w:type="pct"/>
            <w:noWrap/>
            <w:vAlign w:val="center"/>
          </w:tcPr>
          <w:p w14:paraId="13EB3A0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236</w:t>
            </w:r>
          </w:p>
        </w:tc>
        <w:tc>
          <w:tcPr>
            <w:tcW w:w="478" w:type="pct"/>
            <w:noWrap/>
            <w:vAlign w:val="center"/>
          </w:tcPr>
          <w:p w14:paraId="421CDB9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13749</w:t>
            </w:r>
          </w:p>
        </w:tc>
        <w:tc>
          <w:tcPr>
            <w:tcW w:w="427" w:type="pct"/>
            <w:noWrap/>
            <w:vAlign w:val="center"/>
          </w:tcPr>
          <w:p w14:paraId="6820A4D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91.03</w:t>
            </w:r>
          </w:p>
        </w:tc>
        <w:tc>
          <w:tcPr>
            <w:tcW w:w="457" w:type="pct"/>
            <w:noWrap/>
            <w:vAlign w:val="center"/>
          </w:tcPr>
          <w:p w14:paraId="4760B16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2.99</w:t>
            </w:r>
          </w:p>
        </w:tc>
        <w:tc>
          <w:tcPr>
            <w:tcW w:w="553" w:type="pct"/>
            <w:noWrap/>
            <w:vAlign w:val="center"/>
          </w:tcPr>
          <w:p w14:paraId="6382D2C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04B5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53C7785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mag_9</w:t>
            </w:r>
          </w:p>
        </w:tc>
        <w:tc>
          <w:tcPr>
            <w:tcW w:w="313" w:type="pct"/>
            <w:shd w:val="clear" w:color="000000" w:fill="FCF1F4"/>
            <w:noWrap/>
            <w:vAlign w:val="center"/>
          </w:tcPr>
          <w:p w14:paraId="2660DEB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2.368047</w:t>
            </w:r>
          </w:p>
        </w:tc>
        <w:tc>
          <w:tcPr>
            <w:tcW w:w="322" w:type="pct"/>
            <w:shd w:val="clear" w:color="000000" w:fill="5A8AC6"/>
            <w:noWrap/>
            <w:vAlign w:val="center"/>
          </w:tcPr>
          <w:p w14:paraId="6D4D4AB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8.85E-05</w:t>
            </w:r>
          </w:p>
        </w:tc>
        <w:tc>
          <w:tcPr>
            <w:tcW w:w="322" w:type="pct"/>
            <w:shd w:val="clear" w:color="000000" w:fill="FCFCFF"/>
            <w:noWrap/>
            <w:vAlign w:val="center"/>
          </w:tcPr>
          <w:p w14:paraId="4938B48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0.028589</w:t>
            </w:r>
          </w:p>
        </w:tc>
        <w:tc>
          <w:tcPr>
            <w:tcW w:w="268" w:type="pct"/>
            <w:shd w:val="clear" w:color="000000" w:fill="8EAFD8"/>
            <w:noWrap/>
            <w:vAlign w:val="center"/>
          </w:tcPr>
          <w:p w14:paraId="1F71D1A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0.0031</w:t>
            </w:r>
          </w:p>
        </w:tc>
        <w:tc>
          <w:tcPr>
            <w:tcW w:w="431" w:type="pct"/>
            <w:noWrap/>
            <w:vAlign w:val="center"/>
          </w:tcPr>
          <w:p w14:paraId="6C84686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4401275</w:t>
            </w:r>
          </w:p>
        </w:tc>
        <w:tc>
          <w:tcPr>
            <w:tcW w:w="268" w:type="pct"/>
            <w:noWrap/>
            <w:vAlign w:val="center"/>
          </w:tcPr>
          <w:p w14:paraId="2EA7145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4.20 </w:t>
            </w:r>
          </w:p>
        </w:tc>
        <w:tc>
          <w:tcPr>
            <w:tcW w:w="421" w:type="pct"/>
            <w:noWrap/>
            <w:vAlign w:val="center"/>
          </w:tcPr>
          <w:p w14:paraId="5AC4E38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0.49</w:t>
            </w:r>
          </w:p>
        </w:tc>
        <w:tc>
          <w:tcPr>
            <w:tcW w:w="419" w:type="pct"/>
            <w:noWrap/>
            <w:vAlign w:val="center"/>
          </w:tcPr>
          <w:p w14:paraId="4E590D7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399</w:t>
            </w:r>
          </w:p>
        </w:tc>
        <w:tc>
          <w:tcPr>
            <w:tcW w:w="478" w:type="pct"/>
            <w:noWrap/>
            <w:vAlign w:val="center"/>
          </w:tcPr>
          <w:p w14:paraId="4966E8F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14913</w:t>
            </w:r>
          </w:p>
        </w:tc>
        <w:tc>
          <w:tcPr>
            <w:tcW w:w="427" w:type="pct"/>
            <w:noWrap/>
            <w:vAlign w:val="center"/>
          </w:tcPr>
          <w:p w14:paraId="0C036DC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89.58</w:t>
            </w:r>
          </w:p>
        </w:tc>
        <w:tc>
          <w:tcPr>
            <w:tcW w:w="457" w:type="pct"/>
            <w:noWrap/>
            <w:vAlign w:val="center"/>
          </w:tcPr>
          <w:p w14:paraId="7A9700F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0.06</w:t>
            </w:r>
          </w:p>
        </w:tc>
        <w:tc>
          <w:tcPr>
            <w:tcW w:w="553" w:type="pct"/>
            <w:noWrap/>
            <w:vAlign w:val="center"/>
          </w:tcPr>
          <w:p w14:paraId="0E0C30B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Bacteroidota</w:t>
            </w:r>
          </w:p>
        </w:tc>
      </w:tr>
      <w:tr w14:paraId="2A70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2E50CB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mag_42</w:t>
            </w:r>
          </w:p>
        </w:tc>
        <w:tc>
          <w:tcPr>
            <w:tcW w:w="313" w:type="pct"/>
            <w:shd w:val="clear" w:color="000000" w:fill="6A95CB"/>
            <w:noWrap/>
            <w:vAlign w:val="center"/>
          </w:tcPr>
          <w:p w14:paraId="6826DBA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0.001015</w:t>
            </w:r>
          </w:p>
        </w:tc>
        <w:tc>
          <w:tcPr>
            <w:tcW w:w="322" w:type="pct"/>
            <w:shd w:val="clear" w:color="000000" w:fill="FCFBFE"/>
            <w:noWrap/>
            <w:vAlign w:val="center"/>
          </w:tcPr>
          <w:p w14:paraId="35C6189F">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0.284495</w:t>
            </w:r>
          </w:p>
        </w:tc>
        <w:tc>
          <w:tcPr>
            <w:tcW w:w="322" w:type="pct"/>
            <w:shd w:val="clear" w:color="000000" w:fill="D4E0F1"/>
            <w:noWrap/>
            <w:vAlign w:val="center"/>
          </w:tcPr>
          <w:p w14:paraId="0BAB5C0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0.007235</w:t>
            </w:r>
          </w:p>
        </w:tc>
        <w:tc>
          <w:tcPr>
            <w:tcW w:w="268" w:type="pct"/>
            <w:shd w:val="clear" w:color="000000" w:fill="6390C9"/>
            <w:noWrap/>
            <w:vAlign w:val="center"/>
          </w:tcPr>
          <w:p w14:paraId="47F5A72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w:t>
            </w:r>
            <w:r>
              <w:rPr>
                <w:rFonts w:hint="eastAsia" w:ascii="Times New Roman" w:hAnsi="Times New Roman" w:eastAsia="等线" w:cs="Times New Roman"/>
                <w:color w:val="000000"/>
                <w:kern w:val="0"/>
                <w:sz w:val="16"/>
                <w:szCs w:val="16"/>
              </w:rPr>
              <w:t>6</w:t>
            </w:r>
          </w:p>
        </w:tc>
        <w:tc>
          <w:tcPr>
            <w:tcW w:w="431" w:type="pct"/>
            <w:noWrap/>
            <w:vAlign w:val="center"/>
          </w:tcPr>
          <w:p w14:paraId="361B12C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2918157</w:t>
            </w:r>
          </w:p>
        </w:tc>
        <w:tc>
          <w:tcPr>
            <w:tcW w:w="268" w:type="pct"/>
            <w:noWrap/>
            <w:vAlign w:val="center"/>
          </w:tcPr>
          <w:p w14:paraId="47AC6DA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2.78 </w:t>
            </w:r>
          </w:p>
        </w:tc>
        <w:tc>
          <w:tcPr>
            <w:tcW w:w="421" w:type="pct"/>
            <w:noWrap/>
            <w:vAlign w:val="center"/>
          </w:tcPr>
          <w:p w14:paraId="3CF7883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0.67</w:t>
            </w:r>
          </w:p>
        </w:tc>
        <w:tc>
          <w:tcPr>
            <w:tcW w:w="419" w:type="pct"/>
            <w:noWrap/>
            <w:vAlign w:val="center"/>
          </w:tcPr>
          <w:p w14:paraId="7F30A88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328</w:t>
            </w:r>
          </w:p>
        </w:tc>
        <w:tc>
          <w:tcPr>
            <w:tcW w:w="478" w:type="pct"/>
            <w:noWrap/>
            <w:vAlign w:val="center"/>
          </w:tcPr>
          <w:p w14:paraId="08BF008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13426</w:t>
            </w:r>
          </w:p>
        </w:tc>
        <w:tc>
          <w:tcPr>
            <w:tcW w:w="427" w:type="pct"/>
            <w:noWrap/>
            <w:vAlign w:val="center"/>
          </w:tcPr>
          <w:p w14:paraId="228392F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76.32</w:t>
            </w:r>
          </w:p>
        </w:tc>
        <w:tc>
          <w:tcPr>
            <w:tcW w:w="457" w:type="pct"/>
            <w:noWrap/>
            <w:vAlign w:val="center"/>
          </w:tcPr>
          <w:p w14:paraId="2CA9940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1.24</w:t>
            </w:r>
          </w:p>
        </w:tc>
        <w:tc>
          <w:tcPr>
            <w:tcW w:w="553" w:type="pct"/>
            <w:noWrap/>
            <w:vAlign w:val="center"/>
          </w:tcPr>
          <w:p w14:paraId="00A08DE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Bdellovibrionota</w:t>
            </w:r>
          </w:p>
        </w:tc>
      </w:tr>
      <w:tr w14:paraId="0EE7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A5D7F5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mag_46</w:t>
            </w:r>
          </w:p>
        </w:tc>
        <w:tc>
          <w:tcPr>
            <w:tcW w:w="313" w:type="pct"/>
            <w:shd w:val="clear" w:color="000000" w:fill="FCFCFF"/>
            <w:noWrap/>
            <w:vAlign w:val="center"/>
          </w:tcPr>
          <w:p w14:paraId="7FEC1DF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0.010845</w:t>
            </w:r>
          </w:p>
        </w:tc>
        <w:tc>
          <w:tcPr>
            <w:tcW w:w="322" w:type="pct"/>
            <w:shd w:val="clear" w:color="000000" w:fill="FCFBFE"/>
            <w:noWrap/>
            <w:vAlign w:val="center"/>
          </w:tcPr>
          <w:p w14:paraId="2046629A">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0.389094</w:t>
            </w:r>
          </w:p>
        </w:tc>
        <w:tc>
          <w:tcPr>
            <w:tcW w:w="322" w:type="pct"/>
            <w:shd w:val="clear" w:color="000000" w:fill="FCFCFF"/>
            <w:noWrap/>
            <w:vAlign w:val="center"/>
          </w:tcPr>
          <w:p w14:paraId="474167B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0.044155</w:t>
            </w:r>
          </w:p>
        </w:tc>
        <w:tc>
          <w:tcPr>
            <w:tcW w:w="268" w:type="pct"/>
            <w:shd w:val="clear" w:color="000000" w:fill="A9C1E1"/>
            <w:noWrap/>
            <w:vAlign w:val="center"/>
          </w:tcPr>
          <w:p w14:paraId="3334B30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0.0047</w:t>
            </w:r>
          </w:p>
        </w:tc>
        <w:tc>
          <w:tcPr>
            <w:tcW w:w="431" w:type="pct"/>
            <w:noWrap/>
            <w:vAlign w:val="center"/>
          </w:tcPr>
          <w:p w14:paraId="07C5857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2967392</w:t>
            </w:r>
          </w:p>
        </w:tc>
        <w:tc>
          <w:tcPr>
            <w:tcW w:w="268" w:type="pct"/>
            <w:noWrap/>
            <w:vAlign w:val="center"/>
          </w:tcPr>
          <w:p w14:paraId="3F9ED3B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2.83 </w:t>
            </w:r>
          </w:p>
        </w:tc>
        <w:tc>
          <w:tcPr>
            <w:tcW w:w="421" w:type="pct"/>
            <w:noWrap/>
            <w:vAlign w:val="center"/>
          </w:tcPr>
          <w:p w14:paraId="4B2DF6D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w:t>
            </w:r>
          </w:p>
        </w:tc>
        <w:tc>
          <w:tcPr>
            <w:tcW w:w="419" w:type="pct"/>
            <w:noWrap/>
            <w:vAlign w:val="center"/>
          </w:tcPr>
          <w:p w14:paraId="3D646A2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323</w:t>
            </w:r>
          </w:p>
        </w:tc>
        <w:tc>
          <w:tcPr>
            <w:tcW w:w="478" w:type="pct"/>
            <w:noWrap/>
            <w:vAlign w:val="center"/>
          </w:tcPr>
          <w:p w14:paraId="504858C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12643</w:t>
            </w:r>
          </w:p>
        </w:tc>
        <w:tc>
          <w:tcPr>
            <w:tcW w:w="427" w:type="pct"/>
            <w:noWrap/>
            <w:vAlign w:val="center"/>
          </w:tcPr>
          <w:p w14:paraId="02823CC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71.72</w:t>
            </w:r>
          </w:p>
        </w:tc>
        <w:tc>
          <w:tcPr>
            <w:tcW w:w="457" w:type="pct"/>
            <w:noWrap/>
            <w:vAlign w:val="center"/>
          </w:tcPr>
          <w:p w14:paraId="5963905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0.89</w:t>
            </w:r>
          </w:p>
        </w:tc>
        <w:tc>
          <w:tcPr>
            <w:tcW w:w="553" w:type="pct"/>
            <w:noWrap/>
            <w:vAlign w:val="center"/>
          </w:tcPr>
          <w:p w14:paraId="5BA61E5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Chloroflexota</w:t>
            </w:r>
          </w:p>
        </w:tc>
      </w:tr>
      <w:tr w14:paraId="1D6B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515052E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mag_20</w:t>
            </w:r>
          </w:p>
        </w:tc>
        <w:tc>
          <w:tcPr>
            <w:tcW w:w="313" w:type="pct"/>
            <w:shd w:val="clear" w:color="000000" w:fill="FCFCFF"/>
            <w:noWrap/>
            <w:vAlign w:val="center"/>
          </w:tcPr>
          <w:p w14:paraId="118974F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0.021325</w:t>
            </w:r>
          </w:p>
        </w:tc>
        <w:tc>
          <w:tcPr>
            <w:tcW w:w="322" w:type="pct"/>
            <w:shd w:val="clear" w:color="000000" w:fill="FCF6F9"/>
            <w:noWrap/>
            <w:vAlign w:val="center"/>
          </w:tcPr>
          <w:p w14:paraId="6157C8D1">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1.333511</w:t>
            </w:r>
          </w:p>
        </w:tc>
        <w:tc>
          <w:tcPr>
            <w:tcW w:w="322" w:type="pct"/>
            <w:shd w:val="clear" w:color="000000" w:fill="FCFCFF"/>
            <w:noWrap/>
            <w:vAlign w:val="center"/>
          </w:tcPr>
          <w:p w14:paraId="7FBFEB8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0.095573</w:t>
            </w:r>
          </w:p>
        </w:tc>
        <w:tc>
          <w:tcPr>
            <w:tcW w:w="268" w:type="pct"/>
            <w:shd w:val="clear" w:color="000000" w:fill="FCFCFF"/>
            <w:noWrap/>
            <w:vAlign w:val="center"/>
          </w:tcPr>
          <w:p w14:paraId="00BB0EE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w:t>
            </w:r>
            <w:r>
              <w:rPr>
                <w:rFonts w:hint="eastAsia" w:ascii="Times New Roman" w:hAnsi="Times New Roman" w:eastAsia="等线" w:cs="Times New Roman"/>
                <w:color w:val="000000"/>
                <w:kern w:val="0"/>
                <w:sz w:val="16"/>
                <w:szCs w:val="16"/>
              </w:rPr>
              <w:t>80</w:t>
            </w:r>
          </w:p>
        </w:tc>
        <w:tc>
          <w:tcPr>
            <w:tcW w:w="431" w:type="pct"/>
            <w:noWrap/>
            <w:vAlign w:val="center"/>
          </w:tcPr>
          <w:p w14:paraId="2336A52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4001913</w:t>
            </w:r>
          </w:p>
        </w:tc>
        <w:tc>
          <w:tcPr>
            <w:tcW w:w="268" w:type="pct"/>
            <w:noWrap/>
            <w:vAlign w:val="center"/>
          </w:tcPr>
          <w:p w14:paraId="026BAE9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3.82 </w:t>
            </w:r>
          </w:p>
        </w:tc>
        <w:tc>
          <w:tcPr>
            <w:tcW w:w="421" w:type="pct"/>
            <w:noWrap/>
            <w:vAlign w:val="center"/>
          </w:tcPr>
          <w:p w14:paraId="7815331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0.68</w:t>
            </w:r>
          </w:p>
        </w:tc>
        <w:tc>
          <w:tcPr>
            <w:tcW w:w="419" w:type="pct"/>
            <w:noWrap/>
            <w:vAlign w:val="center"/>
          </w:tcPr>
          <w:p w14:paraId="6055572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161</w:t>
            </w:r>
          </w:p>
        </w:tc>
        <w:tc>
          <w:tcPr>
            <w:tcW w:w="478" w:type="pct"/>
            <w:noWrap/>
            <w:vAlign w:val="center"/>
          </w:tcPr>
          <w:p w14:paraId="44FD540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38162</w:t>
            </w:r>
          </w:p>
        </w:tc>
        <w:tc>
          <w:tcPr>
            <w:tcW w:w="427" w:type="pct"/>
            <w:noWrap/>
            <w:vAlign w:val="center"/>
          </w:tcPr>
          <w:p w14:paraId="458E4B3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86.59</w:t>
            </w:r>
          </w:p>
        </w:tc>
        <w:tc>
          <w:tcPr>
            <w:tcW w:w="457" w:type="pct"/>
            <w:noWrap/>
            <w:vAlign w:val="center"/>
          </w:tcPr>
          <w:p w14:paraId="7EE95F2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5.58</w:t>
            </w:r>
          </w:p>
        </w:tc>
        <w:tc>
          <w:tcPr>
            <w:tcW w:w="553" w:type="pct"/>
            <w:noWrap/>
            <w:vAlign w:val="center"/>
          </w:tcPr>
          <w:p w14:paraId="59F4BFB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Chloroflexota</w:t>
            </w:r>
          </w:p>
        </w:tc>
      </w:tr>
      <w:tr w14:paraId="2E7C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2F5808C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mag_14</w:t>
            </w:r>
          </w:p>
        </w:tc>
        <w:tc>
          <w:tcPr>
            <w:tcW w:w="313" w:type="pct"/>
            <w:shd w:val="clear" w:color="000000" w:fill="769DCF"/>
            <w:noWrap/>
            <w:vAlign w:val="center"/>
          </w:tcPr>
          <w:p w14:paraId="5F568FB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0.001705</w:t>
            </w:r>
          </w:p>
        </w:tc>
        <w:tc>
          <w:tcPr>
            <w:tcW w:w="322" w:type="pct"/>
            <w:shd w:val="clear" w:color="000000" w:fill="5B8AC6"/>
            <w:noWrap/>
            <w:vAlign w:val="center"/>
          </w:tcPr>
          <w:p w14:paraId="16D53BC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0.000114</w:t>
            </w:r>
          </w:p>
        </w:tc>
        <w:tc>
          <w:tcPr>
            <w:tcW w:w="322" w:type="pct"/>
            <w:shd w:val="clear" w:color="000000" w:fill="6B95CB"/>
            <w:noWrap/>
            <w:vAlign w:val="center"/>
          </w:tcPr>
          <w:p w14:paraId="0D61F26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0.001043</w:t>
            </w:r>
          </w:p>
        </w:tc>
        <w:tc>
          <w:tcPr>
            <w:tcW w:w="268" w:type="pct"/>
            <w:shd w:val="clear" w:color="000000" w:fill="FCF4F7"/>
            <w:noWrap/>
            <w:vAlign w:val="center"/>
          </w:tcPr>
          <w:p w14:paraId="019DB928">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1.6511</w:t>
            </w:r>
          </w:p>
        </w:tc>
        <w:tc>
          <w:tcPr>
            <w:tcW w:w="431" w:type="pct"/>
            <w:noWrap/>
            <w:vAlign w:val="center"/>
          </w:tcPr>
          <w:p w14:paraId="1AD4F58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1515340</w:t>
            </w:r>
          </w:p>
        </w:tc>
        <w:tc>
          <w:tcPr>
            <w:tcW w:w="268" w:type="pct"/>
            <w:noWrap/>
            <w:vAlign w:val="center"/>
          </w:tcPr>
          <w:p w14:paraId="76DCB04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1.45 </w:t>
            </w:r>
          </w:p>
        </w:tc>
        <w:tc>
          <w:tcPr>
            <w:tcW w:w="421" w:type="pct"/>
            <w:noWrap/>
            <w:vAlign w:val="center"/>
          </w:tcPr>
          <w:p w14:paraId="0B64B1B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0.41</w:t>
            </w:r>
          </w:p>
        </w:tc>
        <w:tc>
          <w:tcPr>
            <w:tcW w:w="419" w:type="pct"/>
            <w:noWrap/>
            <w:vAlign w:val="center"/>
          </w:tcPr>
          <w:p w14:paraId="3103523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187</w:t>
            </w:r>
          </w:p>
        </w:tc>
        <w:tc>
          <w:tcPr>
            <w:tcW w:w="478" w:type="pct"/>
            <w:noWrap/>
            <w:vAlign w:val="center"/>
          </w:tcPr>
          <w:p w14:paraId="6776B8F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11178</w:t>
            </w:r>
          </w:p>
        </w:tc>
        <w:tc>
          <w:tcPr>
            <w:tcW w:w="427" w:type="pct"/>
            <w:noWrap/>
            <w:vAlign w:val="center"/>
          </w:tcPr>
          <w:p w14:paraId="50A1B3A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75.72</w:t>
            </w:r>
          </w:p>
        </w:tc>
        <w:tc>
          <w:tcPr>
            <w:tcW w:w="457" w:type="pct"/>
            <w:noWrap/>
            <w:vAlign w:val="center"/>
          </w:tcPr>
          <w:p w14:paraId="667670D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5.62</w:t>
            </w:r>
          </w:p>
        </w:tc>
        <w:tc>
          <w:tcPr>
            <w:tcW w:w="553" w:type="pct"/>
            <w:noWrap/>
            <w:vAlign w:val="center"/>
          </w:tcPr>
          <w:p w14:paraId="68D42AD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Chloroflexota</w:t>
            </w:r>
          </w:p>
        </w:tc>
      </w:tr>
      <w:tr w14:paraId="2563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78E894C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mag_21</w:t>
            </w:r>
          </w:p>
        </w:tc>
        <w:tc>
          <w:tcPr>
            <w:tcW w:w="313" w:type="pct"/>
            <w:shd w:val="clear" w:color="000000" w:fill="FCFCFF"/>
            <w:noWrap/>
            <w:vAlign w:val="center"/>
          </w:tcPr>
          <w:p w14:paraId="0DA1B13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0.010012</w:t>
            </w:r>
          </w:p>
        </w:tc>
        <w:tc>
          <w:tcPr>
            <w:tcW w:w="322" w:type="pct"/>
            <w:shd w:val="clear" w:color="000000" w:fill="A5BFE0"/>
            <w:noWrap/>
            <w:vAlign w:val="center"/>
          </w:tcPr>
          <w:p w14:paraId="0F17CFD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0.004507</w:t>
            </w:r>
          </w:p>
        </w:tc>
        <w:tc>
          <w:tcPr>
            <w:tcW w:w="322" w:type="pct"/>
            <w:shd w:val="clear" w:color="000000" w:fill="FCF9FC"/>
            <w:noWrap/>
            <w:vAlign w:val="center"/>
          </w:tcPr>
          <w:p w14:paraId="1F8E1F1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0.625488</w:t>
            </w:r>
          </w:p>
        </w:tc>
        <w:tc>
          <w:tcPr>
            <w:tcW w:w="268" w:type="pct"/>
            <w:shd w:val="clear" w:color="000000" w:fill="82A6D4"/>
            <w:noWrap/>
            <w:vAlign w:val="center"/>
          </w:tcPr>
          <w:p w14:paraId="2A4A711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0.0024</w:t>
            </w:r>
          </w:p>
        </w:tc>
        <w:tc>
          <w:tcPr>
            <w:tcW w:w="431" w:type="pct"/>
            <w:noWrap/>
            <w:vAlign w:val="center"/>
          </w:tcPr>
          <w:p w14:paraId="04E2709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3694010</w:t>
            </w:r>
          </w:p>
        </w:tc>
        <w:tc>
          <w:tcPr>
            <w:tcW w:w="268" w:type="pct"/>
            <w:noWrap/>
            <w:vAlign w:val="center"/>
          </w:tcPr>
          <w:p w14:paraId="7E06A29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3.52 </w:t>
            </w:r>
          </w:p>
        </w:tc>
        <w:tc>
          <w:tcPr>
            <w:tcW w:w="421" w:type="pct"/>
            <w:noWrap/>
            <w:vAlign w:val="center"/>
          </w:tcPr>
          <w:p w14:paraId="5F97F16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0.48</w:t>
            </w:r>
          </w:p>
        </w:tc>
        <w:tc>
          <w:tcPr>
            <w:tcW w:w="419" w:type="pct"/>
            <w:noWrap/>
            <w:vAlign w:val="center"/>
          </w:tcPr>
          <w:p w14:paraId="63154DD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213</w:t>
            </w:r>
          </w:p>
        </w:tc>
        <w:tc>
          <w:tcPr>
            <w:tcW w:w="478" w:type="pct"/>
            <w:noWrap/>
            <w:vAlign w:val="center"/>
          </w:tcPr>
          <w:p w14:paraId="4358253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23190</w:t>
            </w:r>
          </w:p>
        </w:tc>
        <w:tc>
          <w:tcPr>
            <w:tcW w:w="427" w:type="pct"/>
            <w:noWrap/>
            <w:vAlign w:val="center"/>
          </w:tcPr>
          <w:p w14:paraId="2799AA3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91.29</w:t>
            </w:r>
          </w:p>
        </w:tc>
        <w:tc>
          <w:tcPr>
            <w:tcW w:w="457" w:type="pct"/>
            <w:noWrap/>
            <w:vAlign w:val="center"/>
          </w:tcPr>
          <w:p w14:paraId="4D22FE8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5.85</w:t>
            </w:r>
          </w:p>
        </w:tc>
        <w:tc>
          <w:tcPr>
            <w:tcW w:w="553" w:type="pct"/>
            <w:noWrap/>
            <w:vAlign w:val="center"/>
          </w:tcPr>
          <w:p w14:paraId="528A797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Chloroflexota</w:t>
            </w:r>
          </w:p>
        </w:tc>
      </w:tr>
      <w:tr w14:paraId="3361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04998B3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mag_52</w:t>
            </w:r>
          </w:p>
        </w:tc>
        <w:tc>
          <w:tcPr>
            <w:tcW w:w="313" w:type="pct"/>
            <w:shd w:val="clear" w:color="000000" w:fill="6894CB"/>
            <w:noWrap/>
            <w:vAlign w:val="center"/>
          </w:tcPr>
          <w:p w14:paraId="117E301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0.000888</w:t>
            </w:r>
          </w:p>
        </w:tc>
        <w:tc>
          <w:tcPr>
            <w:tcW w:w="322" w:type="pct"/>
            <w:shd w:val="clear" w:color="000000" w:fill="5B8BC6"/>
            <w:noWrap/>
            <w:vAlign w:val="center"/>
          </w:tcPr>
          <w:p w14:paraId="3107D94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0.000131</w:t>
            </w:r>
          </w:p>
        </w:tc>
        <w:tc>
          <w:tcPr>
            <w:tcW w:w="322" w:type="pct"/>
            <w:shd w:val="clear" w:color="000000" w:fill="6A95CB"/>
            <w:noWrap/>
            <w:vAlign w:val="center"/>
          </w:tcPr>
          <w:p w14:paraId="1526E9A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0.000994</w:t>
            </w:r>
          </w:p>
        </w:tc>
        <w:tc>
          <w:tcPr>
            <w:tcW w:w="268" w:type="pct"/>
            <w:shd w:val="clear" w:color="000000" w:fill="FCF2F5"/>
            <w:noWrap/>
            <w:vAlign w:val="center"/>
          </w:tcPr>
          <w:p w14:paraId="10DEB7B6">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2.17</w:t>
            </w:r>
            <w:r>
              <w:rPr>
                <w:rFonts w:hint="eastAsia" w:ascii="Times New Roman" w:hAnsi="Times New Roman" w:eastAsia="等线" w:cs="Times New Roman"/>
                <w:color w:val="FF0000"/>
                <w:kern w:val="0"/>
                <w:sz w:val="16"/>
                <w:szCs w:val="16"/>
              </w:rPr>
              <w:t>70</w:t>
            </w:r>
          </w:p>
        </w:tc>
        <w:tc>
          <w:tcPr>
            <w:tcW w:w="431" w:type="pct"/>
            <w:noWrap/>
            <w:vAlign w:val="center"/>
          </w:tcPr>
          <w:p w14:paraId="4B3A874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1625628</w:t>
            </w:r>
          </w:p>
        </w:tc>
        <w:tc>
          <w:tcPr>
            <w:tcW w:w="268" w:type="pct"/>
            <w:noWrap/>
            <w:vAlign w:val="center"/>
          </w:tcPr>
          <w:p w14:paraId="1F637CB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1.55 </w:t>
            </w:r>
          </w:p>
        </w:tc>
        <w:tc>
          <w:tcPr>
            <w:tcW w:w="421" w:type="pct"/>
            <w:noWrap/>
            <w:vAlign w:val="center"/>
          </w:tcPr>
          <w:p w14:paraId="46B34EF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0.48</w:t>
            </w:r>
          </w:p>
        </w:tc>
        <w:tc>
          <w:tcPr>
            <w:tcW w:w="419" w:type="pct"/>
            <w:noWrap/>
            <w:vAlign w:val="center"/>
          </w:tcPr>
          <w:p w14:paraId="67EA450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176</w:t>
            </w:r>
          </w:p>
        </w:tc>
        <w:tc>
          <w:tcPr>
            <w:tcW w:w="478" w:type="pct"/>
            <w:noWrap/>
            <w:vAlign w:val="center"/>
          </w:tcPr>
          <w:p w14:paraId="216821A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13223</w:t>
            </w:r>
          </w:p>
        </w:tc>
        <w:tc>
          <w:tcPr>
            <w:tcW w:w="427" w:type="pct"/>
            <w:noWrap/>
            <w:vAlign w:val="center"/>
          </w:tcPr>
          <w:p w14:paraId="32E0996E">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95.67</w:t>
            </w:r>
          </w:p>
        </w:tc>
        <w:tc>
          <w:tcPr>
            <w:tcW w:w="457" w:type="pct"/>
            <w:noWrap/>
            <w:vAlign w:val="center"/>
          </w:tcPr>
          <w:p w14:paraId="6D6AD18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5.12</w:t>
            </w:r>
          </w:p>
        </w:tc>
        <w:tc>
          <w:tcPr>
            <w:tcW w:w="553" w:type="pct"/>
            <w:noWrap/>
            <w:vAlign w:val="center"/>
          </w:tcPr>
          <w:p w14:paraId="35F5D7B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Chloroflexota</w:t>
            </w:r>
          </w:p>
        </w:tc>
      </w:tr>
      <w:tr w14:paraId="5AEC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C38452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mag_62</w:t>
            </w:r>
          </w:p>
        </w:tc>
        <w:tc>
          <w:tcPr>
            <w:tcW w:w="313" w:type="pct"/>
            <w:shd w:val="clear" w:color="000000" w:fill="5E8DC7"/>
            <w:noWrap/>
            <w:vAlign w:val="center"/>
          </w:tcPr>
          <w:p w14:paraId="25C1619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0.00033</w:t>
            </w:r>
          </w:p>
        </w:tc>
        <w:tc>
          <w:tcPr>
            <w:tcW w:w="322" w:type="pct"/>
            <w:shd w:val="clear" w:color="000000" w:fill="5B8BC6"/>
            <w:noWrap/>
            <w:vAlign w:val="center"/>
          </w:tcPr>
          <w:p w14:paraId="06CA1D8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0.00015</w:t>
            </w:r>
          </w:p>
        </w:tc>
        <w:tc>
          <w:tcPr>
            <w:tcW w:w="322" w:type="pct"/>
            <w:shd w:val="clear" w:color="000000" w:fill="6592CA"/>
            <w:noWrap/>
            <w:vAlign w:val="center"/>
          </w:tcPr>
          <w:p w14:paraId="12DB699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0.000723</w:t>
            </w:r>
          </w:p>
        </w:tc>
        <w:tc>
          <w:tcPr>
            <w:tcW w:w="268" w:type="pct"/>
            <w:shd w:val="clear" w:color="000000" w:fill="FCFCFF"/>
            <w:noWrap/>
            <w:vAlign w:val="center"/>
          </w:tcPr>
          <w:p w14:paraId="066E530C">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0.1585</w:t>
            </w:r>
          </w:p>
        </w:tc>
        <w:tc>
          <w:tcPr>
            <w:tcW w:w="431" w:type="pct"/>
            <w:noWrap/>
            <w:vAlign w:val="center"/>
          </w:tcPr>
          <w:p w14:paraId="5174A5A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1567404</w:t>
            </w:r>
          </w:p>
        </w:tc>
        <w:tc>
          <w:tcPr>
            <w:tcW w:w="268" w:type="pct"/>
            <w:noWrap/>
            <w:vAlign w:val="center"/>
          </w:tcPr>
          <w:p w14:paraId="0303337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1.49 </w:t>
            </w:r>
          </w:p>
        </w:tc>
        <w:tc>
          <w:tcPr>
            <w:tcW w:w="421" w:type="pct"/>
            <w:noWrap/>
            <w:vAlign w:val="center"/>
          </w:tcPr>
          <w:p w14:paraId="2CDAEAA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0.47</w:t>
            </w:r>
          </w:p>
        </w:tc>
        <w:tc>
          <w:tcPr>
            <w:tcW w:w="419" w:type="pct"/>
            <w:noWrap/>
            <w:vAlign w:val="center"/>
          </w:tcPr>
          <w:p w14:paraId="6568AA8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332</w:t>
            </w:r>
          </w:p>
        </w:tc>
        <w:tc>
          <w:tcPr>
            <w:tcW w:w="478" w:type="pct"/>
            <w:noWrap/>
            <w:vAlign w:val="center"/>
          </w:tcPr>
          <w:p w14:paraId="7B633E8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4865</w:t>
            </w:r>
          </w:p>
        </w:tc>
        <w:tc>
          <w:tcPr>
            <w:tcW w:w="427" w:type="pct"/>
            <w:noWrap/>
            <w:vAlign w:val="center"/>
          </w:tcPr>
          <w:p w14:paraId="2961DAE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59.1</w:t>
            </w:r>
          </w:p>
        </w:tc>
        <w:tc>
          <w:tcPr>
            <w:tcW w:w="457" w:type="pct"/>
            <w:noWrap/>
            <w:vAlign w:val="center"/>
          </w:tcPr>
          <w:p w14:paraId="2A182D2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0.79</w:t>
            </w:r>
          </w:p>
        </w:tc>
        <w:tc>
          <w:tcPr>
            <w:tcW w:w="553" w:type="pct"/>
            <w:noWrap/>
            <w:vAlign w:val="center"/>
          </w:tcPr>
          <w:p w14:paraId="7C8A264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Chloroflexota</w:t>
            </w:r>
          </w:p>
        </w:tc>
      </w:tr>
      <w:tr w14:paraId="6C4D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106A01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mag_43</w:t>
            </w:r>
          </w:p>
        </w:tc>
        <w:tc>
          <w:tcPr>
            <w:tcW w:w="313" w:type="pct"/>
            <w:shd w:val="clear" w:color="000000" w:fill="FCE7EA"/>
            <w:noWrap/>
            <w:vAlign w:val="center"/>
          </w:tcPr>
          <w:p w14:paraId="3639712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4.411197</w:t>
            </w:r>
          </w:p>
        </w:tc>
        <w:tc>
          <w:tcPr>
            <w:tcW w:w="322" w:type="pct"/>
            <w:shd w:val="clear" w:color="000000" w:fill="5B8AC6"/>
            <w:noWrap/>
            <w:vAlign w:val="center"/>
          </w:tcPr>
          <w:p w14:paraId="54B7696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0.000119</w:t>
            </w:r>
          </w:p>
        </w:tc>
        <w:tc>
          <w:tcPr>
            <w:tcW w:w="322" w:type="pct"/>
            <w:shd w:val="clear" w:color="000000" w:fill="8FAFD8"/>
            <w:noWrap/>
            <w:vAlign w:val="center"/>
          </w:tcPr>
          <w:p w14:paraId="1B531B5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0.003214</w:t>
            </w:r>
          </w:p>
        </w:tc>
        <w:tc>
          <w:tcPr>
            <w:tcW w:w="268" w:type="pct"/>
            <w:shd w:val="clear" w:color="000000" w:fill="FCFCFF"/>
            <w:noWrap/>
            <w:vAlign w:val="center"/>
          </w:tcPr>
          <w:p w14:paraId="5E4B9AD0">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0.061</w:t>
            </w:r>
            <w:r>
              <w:rPr>
                <w:rFonts w:hint="eastAsia" w:ascii="Times New Roman" w:hAnsi="Times New Roman" w:eastAsia="等线" w:cs="Times New Roman"/>
                <w:color w:val="FF0000"/>
                <w:kern w:val="0"/>
                <w:sz w:val="16"/>
                <w:szCs w:val="16"/>
              </w:rPr>
              <w:t>6</w:t>
            </w:r>
          </w:p>
        </w:tc>
        <w:tc>
          <w:tcPr>
            <w:tcW w:w="431" w:type="pct"/>
            <w:noWrap/>
            <w:vAlign w:val="center"/>
          </w:tcPr>
          <w:p w14:paraId="157EF3B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5083442</w:t>
            </w:r>
          </w:p>
        </w:tc>
        <w:tc>
          <w:tcPr>
            <w:tcW w:w="268" w:type="pct"/>
            <w:noWrap/>
            <w:vAlign w:val="center"/>
          </w:tcPr>
          <w:p w14:paraId="4259226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4.85 </w:t>
            </w:r>
          </w:p>
        </w:tc>
        <w:tc>
          <w:tcPr>
            <w:tcW w:w="421" w:type="pct"/>
            <w:noWrap/>
            <w:vAlign w:val="center"/>
          </w:tcPr>
          <w:p w14:paraId="708A931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0.49</w:t>
            </w:r>
          </w:p>
        </w:tc>
        <w:tc>
          <w:tcPr>
            <w:tcW w:w="419" w:type="pct"/>
            <w:noWrap/>
            <w:vAlign w:val="center"/>
          </w:tcPr>
          <w:p w14:paraId="0F3A2EA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196</w:t>
            </w:r>
          </w:p>
        </w:tc>
        <w:tc>
          <w:tcPr>
            <w:tcW w:w="478" w:type="pct"/>
            <w:noWrap/>
            <w:vAlign w:val="center"/>
          </w:tcPr>
          <w:p w14:paraId="461D81C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37110</w:t>
            </w:r>
          </w:p>
        </w:tc>
        <w:tc>
          <w:tcPr>
            <w:tcW w:w="427" w:type="pct"/>
            <w:noWrap/>
            <w:vAlign w:val="center"/>
          </w:tcPr>
          <w:p w14:paraId="7508B4D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91.78</w:t>
            </w:r>
          </w:p>
        </w:tc>
        <w:tc>
          <w:tcPr>
            <w:tcW w:w="457" w:type="pct"/>
            <w:noWrap/>
            <w:vAlign w:val="center"/>
          </w:tcPr>
          <w:p w14:paraId="6A0D83A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w:t>
            </w:r>
          </w:p>
        </w:tc>
        <w:tc>
          <w:tcPr>
            <w:tcW w:w="553" w:type="pct"/>
            <w:noWrap/>
            <w:vAlign w:val="center"/>
          </w:tcPr>
          <w:p w14:paraId="237F78E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Chloroflexota</w:t>
            </w:r>
          </w:p>
        </w:tc>
      </w:tr>
      <w:tr w14:paraId="495F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0749D37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mag_32</w:t>
            </w:r>
          </w:p>
        </w:tc>
        <w:tc>
          <w:tcPr>
            <w:tcW w:w="313" w:type="pct"/>
            <w:shd w:val="clear" w:color="000000" w:fill="CBD9ED"/>
            <w:noWrap/>
            <w:vAlign w:val="center"/>
          </w:tcPr>
          <w:p w14:paraId="3642903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0.006692</w:t>
            </w:r>
          </w:p>
        </w:tc>
        <w:tc>
          <w:tcPr>
            <w:tcW w:w="322" w:type="pct"/>
            <w:shd w:val="clear" w:color="000000" w:fill="FCF8FB"/>
            <w:noWrap/>
            <w:vAlign w:val="center"/>
          </w:tcPr>
          <w:p w14:paraId="32A35DDB">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0.926365</w:t>
            </w:r>
          </w:p>
        </w:tc>
        <w:tc>
          <w:tcPr>
            <w:tcW w:w="322" w:type="pct"/>
            <w:shd w:val="clear" w:color="000000" w:fill="FCFBFE"/>
            <w:noWrap/>
            <w:vAlign w:val="center"/>
          </w:tcPr>
          <w:p w14:paraId="4054662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0.268851</w:t>
            </w:r>
          </w:p>
        </w:tc>
        <w:tc>
          <w:tcPr>
            <w:tcW w:w="268" w:type="pct"/>
            <w:shd w:val="clear" w:color="000000" w:fill="6793CA"/>
            <w:noWrap/>
            <w:vAlign w:val="center"/>
          </w:tcPr>
          <w:p w14:paraId="00E0174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w:t>
            </w:r>
            <w:r>
              <w:rPr>
                <w:rFonts w:hint="eastAsia" w:ascii="Times New Roman" w:hAnsi="Times New Roman" w:eastAsia="等线" w:cs="Times New Roman"/>
                <w:color w:val="000000"/>
                <w:kern w:val="0"/>
                <w:sz w:val="16"/>
                <w:szCs w:val="16"/>
              </w:rPr>
              <w:t>9</w:t>
            </w:r>
          </w:p>
        </w:tc>
        <w:tc>
          <w:tcPr>
            <w:tcW w:w="431" w:type="pct"/>
            <w:noWrap/>
            <w:vAlign w:val="center"/>
          </w:tcPr>
          <w:p w14:paraId="2FEAA7B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2506084</w:t>
            </w:r>
          </w:p>
        </w:tc>
        <w:tc>
          <w:tcPr>
            <w:tcW w:w="268" w:type="pct"/>
            <w:noWrap/>
            <w:vAlign w:val="center"/>
          </w:tcPr>
          <w:p w14:paraId="5831AB1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2.39 </w:t>
            </w:r>
          </w:p>
        </w:tc>
        <w:tc>
          <w:tcPr>
            <w:tcW w:w="421" w:type="pct"/>
            <w:noWrap/>
            <w:vAlign w:val="center"/>
          </w:tcPr>
          <w:p w14:paraId="047C935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0.71</w:t>
            </w:r>
          </w:p>
        </w:tc>
        <w:tc>
          <w:tcPr>
            <w:tcW w:w="419" w:type="pct"/>
            <w:noWrap/>
            <w:vAlign w:val="center"/>
          </w:tcPr>
          <w:p w14:paraId="3A2E336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122</w:t>
            </w:r>
          </w:p>
        </w:tc>
        <w:tc>
          <w:tcPr>
            <w:tcW w:w="478" w:type="pct"/>
            <w:noWrap/>
            <w:vAlign w:val="center"/>
          </w:tcPr>
          <w:p w14:paraId="1976970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31021</w:t>
            </w:r>
          </w:p>
        </w:tc>
        <w:tc>
          <w:tcPr>
            <w:tcW w:w="427" w:type="pct"/>
            <w:noWrap/>
            <w:vAlign w:val="center"/>
          </w:tcPr>
          <w:p w14:paraId="758C287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91.31</w:t>
            </w:r>
          </w:p>
        </w:tc>
        <w:tc>
          <w:tcPr>
            <w:tcW w:w="457" w:type="pct"/>
            <w:noWrap/>
            <w:vAlign w:val="center"/>
          </w:tcPr>
          <w:p w14:paraId="1CF8C63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0.25</w:t>
            </w:r>
          </w:p>
        </w:tc>
        <w:tc>
          <w:tcPr>
            <w:tcW w:w="553" w:type="pct"/>
            <w:noWrap/>
            <w:vAlign w:val="center"/>
          </w:tcPr>
          <w:p w14:paraId="0ED9820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Chloroflexota</w:t>
            </w:r>
          </w:p>
        </w:tc>
      </w:tr>
      <w:tr w14:paraId="6B85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5D3DF77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mag_12</w:t>
            </w:r>
          </w:p>
        </w:tc>
        <w:tc>
          <w:tcPr>
            <w:tcW w:w="313" w:type="pct"/>
            <w:shd w:val="clear" w:color="000000" w:fill="F8696B"/>
            <w:noWrap/>
            <w:vAlign w:val="center"/>
          </w:tcPr>
          <w:p w14:paraId="2D4BD8E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30.14054</w:t>
            </w:r>
          </w:p>
        </w:tc>
        <w:tc>
          <w:tcPr>
            <w:tcW w:w="322" w:type="pct"/>
            <w:shd w:val="clear" w:color="000000" w:fill="5B8BC6"/>
            <w:noWrap/>
            <w:vAlign w:val="center"/>
          </w:tcPr>
          <w:p w14:paraId="51CC66F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0.000129</w:t>
            </w:r>
          </w:p>
        </w:tc>
        <w:tc>
          <w:tcPr>
            <w:tcW w:w="322" w:type="pct"/>
            <w:shd w:val="clear" w:color="000000" w:fill="FCFCFF"/>
            <w:noWrap/>
            <w:vAlign w:val="center"/>
          </w:tcPr>
          <w:p w14:paraId="2995E34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0.01023</w:t>
            </w:r>
          </w:p>
        </w:tc>
        <w:tc>
          <w:tcPr>
            <w:tcW w:w="268" w:type="pct"/>
            <w:shd w:val="clear" w:color="000000" w:fill="E3EAF6"/>
            <w:noWrap/>
            <w:vAlign w:val="center"/>
          </w:tcPr>
          <w:p w14:paraId="763DB9D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0.0081</w:t>
            </w:r>
          </w:p>
        </w:tc>
        <w:tc>
          <w:tcPr>
            <w:tcW w:w="431" w:type="pct"/>
            <w:noWrap/>
            <w:vAlign w:val="center"/>
          </w:tcPr>
          <w:p w14:paraId="390F682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4995785</w:t>
            </w:r>
          </w:p>
        </w:tc>
        <w:tc>
          <w:tcPr>
            <w:tcW w:w="268" w:type="pct"/>
            <w:noWrap/>
            <w:vAlign w:val="center"/>
          </w:tcPr>
          <w:p w14:paraId="1F1AEA7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4.76 </w:t>
            </w:r>
          </w:p>
        </w:tc>
        <w:tc>
          <w:tcPr>
            <w:tcW w:w="421" w:type="pct"/>
            <w:noWrap/>
            <w:vAlign w:val="center"/>
          </w:tcPr>
          <w:p w14:paraId="66A0E82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0.45</w:t>
            </w:r>
          </w:p>
        </w:tc>
        <w:tc>
          <w:tcPr>
            <w:tcW w:w="419" w:type="pct"/>
            <w:noWrap/>
            <w:vAlign w:val="center"/>
          </w:tcPr>
          <w:p w14:paraId="45F84BE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638</w:t>
            </w:r>
          </w:p>
        </w:tc>
        <w:tc>
          <w:tcPr>
            <w:tcW w:w="478" w:type="pct"/>
            <w:noWrap/>
            <w:vAlign w:val="center"/>
          </w:tcPr>
          <w:p w14:paraId="6185E92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11921</w:t>
            </w:r>
          </w:p>
        </w:tc>
        <w:tc>
          <w:tcPr>
            <w:tcW w:w="427" w:type="pct"/>
            <w:noWrap/>
            <w:vAlign w:val="center"/>
          </w:tcPr>
          <w:p w14:paraId="694DD15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88.98</w:t>
            </w:r>
          </w:p>
        </w:tc>
        <w:tc>
          <w:tcPr>
            <w:tcW w:w="457" w:type="pct"/>
            <w:noWrap/>
            <w:vAlign w:val="center"/>
          </w:tcPr>
          <w:p w14:paraId="6964A01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0.17</w:t>
            </w:r>
          </w:p>
        </w:tc>
        <w:tc>
          <w:tcPr>
            <w:tcW w:w="553" w:type="pct"/>
            <w:noWrap/>
            <w:vAlign w:val="center"/>
          </w:tcPr>
          <w:p w14:paraId="545F6A80">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Cloacimonadota</w:t>
            </w:r>
          </w:p>
        </w:tc>
      </w:tr>
      <w:tr w14:paraId="360F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7EAE4B0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w:t>
            </w:r>
          </w:p>
        </w:tc>
        <w:tc>
          <w:tcPr>
            <w:tcW w:w="313" w:type="pct"/>
            <w:shd w:val="clear" w:color="000000" w:fill="608EC8"/>
            <w:noWrap/>
            <w:vAlign w:val="center"/>
          </w:tcPr>
          <w:p w14:paraId="7F81B8D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0.000435</w:t>
            </w:r>
          </w:p>
        </w:tc>
        <w:tc>
          <w:tcPr>
            <w:tcW w:w="322" w:type="pct"/>
            <w:shd w:val="clear" w:color="000000" w:fill="5A8AC6"/>
            <w:noWrap/>
            <w:vAlign w:val="center"/>
          </w:tcPr>
          <w:p w14:paraId="2E9CF3D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4.67E-05</w:t>
            </w:r>
          </w:p>
        </w:tc>
        <w:tc>
          <w:tcPr>
            <w:tcW w:w="322" w:type="pct"/>
            <w:shd w:val="clear" w:color="000000" w:fill="618FC8"/>
            <w:noWrap/>
            <w:vAlign w:val="center"/>
          </w:tcPr>
          <w:p w14:paraId="5643299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0.000486</w:t>
            </w:r>
          </w:p>
        </w:tc>
        <w:tc>
          <w:tcPr>
            <w:tcW w:w="268" w:type="pct"/>
            <w:shd w:val="clear" w:color="000000" w:fill="FCFBFE"/>
            <w:noWrap/>
            <w:vAlign w:val="center"/>
          </w:tcPr>
          <w:p w14:paraId="699F5F51">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0.2248</w:t>
            </w:r>
          </w:p>
        </w:tc>
        <w:tc>
          <w:tcPr>
            <w:tcW w:w="431" w:type="pct"/>
            <w:noWrap/>
            <w:vAlign w:val="center"/>
          </w:tcPr>
          <w:p w14:paraId="2218A1F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1182366</w:t>
            </w:r>
          </w:p>
        </w:tc>
        <w:tc>
          <w:tcPr>
            <w:tcW w:w="268" w:type="pct"/>
            <w:noWrap/>
            <w:vAlign w:val="center"/>
          </w:tcPr>
          <w:p w14:paraId="260B082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1.13 </w:t>
            </w:r>
          </w:p>
        </w:tc>
        <w:tc>
          <w:tcPr>
            <w:tcW w:w="421" w:type="pct"/>
            <w:noWrap/>
            <w:vAlign w:val="center"/>
          </w:tcPr>
          <w:p w14:paraId="1045991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0.44</w:t>
            </w:r>
          </w:p>
        </w:tc>
        <w:tc>
          <w:tcPr>
            <w:tcW w:w="419" w:type="pct"/>
            <w:noWrap/>
            <w:vAlign w:val="center"/>
          </w:tcPr>
          <w:p w14:paraId="590DD82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229</w:t>
            </w:r>
          </w:p>
        </w:tc>
        <w:tc>
          <w:tcPr>
            <w:tcW w:w="478" w:type="pct"/>
            <w:noWrap/>
            <w:vAlign w:val="center"/>
          </w:tcPr>
          <w:p w14:paraId="032AF64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5689</w:t>
            </w:r>
          </w:p>
        </w:tc>
        <w:tc>
          <w:tcPr>
            <w:tcW w:w="427" w:type="pct"/>
            <w:noWrap/>
            <w:vAlign w:val="center"/>
          </w:tcPr>
          <w:p w14:paraId="22363FD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69.76</w:t>
            </w:r>
          </w:p>
        </w:tc>
        <w:tc>
          <w:tcPr>
            <w:tcW w:w="457" w:type="pct"/>
            <w:noWrap/>
            <w:vAlign w:val="center"/>
          </w:tcPr>
          <w:p w14:paraId="163C946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2.41</w:t>
            </w:r>
          </w:p>
        </w:tc>
        <w:tc>
          <w:tcPr>
            <w:tcW w:w="553" w:type="pct"/>
            <w:noWrap/>
            <w:vAlign w:val="center"/>
          </w:tcPr>
          <w:p w14:paraId="2D15BD6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Cyanobacteriota</w:t>
            </w:r>
          </w:p>
        </w:tc>
      </w:tr>
      <w:tr w14:paraId="750D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00F7C040">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mag_28</w:t>
            </w:r>
          </w:p>
        </w:tc>
        <w:tc>
          <w:tcPr>
            <w:tcW w:w="313" w:type="pct"/>
            <w:shd w:val="clear" w:color="000000" w:fill="5E8DC7"/>
            <w:noWrap/>
            <w:vAlign w:val="center"/>
          </w:tcPr>
          <w:p w14:paraId="3B9715B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0.00032</w:t>
            </w:r>
          </w:p>
        </w:tc>
        <w:tc>
          <w:tcPr>
            <w:tcW w:w="322" w:type="pct"/>
            <w:shd w:val="clear" w:color="000000" w:fill="6692CA"/>
            <w:noWrap/>
            <w:vAlign w:val="center"/>
          </w:tcPr>
          <w:p w14:paraId="2E29E03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0.000763</w:t>
            </w:r>
          </w:p>
        </w:tc>
        <w:tc>
          <w:tcPr>
            <w:tcW w:w="322" w:type="pct"/>
            <w:shd w:val="clear" w:color="000000" w:fill="B7CBE6"/>
            <w:noWrap/>
            <w:vAlign w:val="center"/>
          </w:tcPr>
          <w:p w14:paraId="178C244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0.005548</w:t>
            </w:r>
          </w:p>
        </w:tc>
        <w:tc>
          <w:tcPr>
            <w:tcW w:w="268" w:type="pct"/>
            <w:shd w:val="clear" w:color="000000" w:fill="FCF9FC"/>
            <w:noWrap/>
            <w:vAlign w:val="center"/>
          </w:tcPr>
          <w:p w14:paraId="76599B40">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0.7467</w:t>
            </w:r>
          </w:p>
        </w:tc>
        <w:tc>
          <w:tcPr>
            <w:tcW w:w="431" w:type="pct"/>
            <w:noWrap/>
            <w:vAlign w:val="center"/>
          </w:tcPr>
          <w:p w14:paraId="66A5DB1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3669567</w:t>
            </w:r>
          </w:p>
        </w:tc>
        <w:tc>
          <w:tcPr>
            <w:tcW w:w="268" w:type="pct"/>
            <w:noWrap/>
            <w:vAlign w:val="center"/>
          </w:tcPr>
          <w:p w14:paraId="03D1D58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3.50 </w:t>
            </w:r>
          </w:p>
        </w:tc>
        <w:tc>
          <w:tcPr>
            <w:tcW w:w="421" w:type="pct"/>
            <w:noWrap/>
            <w:vAlign w:val="center"/>
          </w:tcPr>
          <w:p w14:paraId="23FA227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0.53</w:t>
            </w:r>
          </w:p>
        </w:tc>
        <w:tc>
          <w:tcPr>
            <w:tcW w:w="419" w:type="pct"/>
            <w:noWrap/>
            <w:vAlign w:val="center"/>
          </w:tcPr>
          <w:p w14:paraId="4E0826E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401</w:t>
            </w:r>
          </w:p>
        </w:tc>
        <w:tc>
          <w:tcPr>
            <w:tcW w:w="478" w:type="pct"/>
            <w:noWrap/>
            <w:vAlign w:val="center"/>
          </w:tcPr>
          <w:p w14:paraId="29CA8F8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11185</w:t>
            </w:r>
          </w:p>
        </w:tc>
        <w:tc>
          <w:tcPr>
            <w:tcW w:w="427" w:type="pct"/>
            <w:noWrap/>
            <w:vAlign w:val="center"/>
          </w:tcPr>
          <w:p w14:paraId="5AF09BF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79.08</w:t>
            </w:r>
          </w:p>
        </w:tc>
        <w:tc>
          <w:tcPr>
            <w:tcW w:w="457" w:type="pct"/>
            <w:noWrap/>
            <w:vAlign w:val="center"/>
          </w:tcPr>
          <w:p w14:paraId="5B9CF50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5.12</w:t>
            </w:r>
          </w:p>
        </w:tc>
        <w:tc>
          <w:tcPr>
            <w:tcW w:w="553" w:type="pct"/>
            <w:noWrap/>
            <w:vAlign w:val="center"/>
          </w:tcPr>
          <w:p w14:paraId="2F6FF4C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Cyanobacteriota</w:t>
            </w:r>
          </w:p>
        </w:tc>
      </w:tr>
      <w:tr w14:paraId="5FBB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2DCC38D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mag_31</w:t>
            </w:r>
          </w:p>
        </w:tc>
        <w:tc>
          <w:tcPr>
            <w:tcW w:w="313" w:type="pct"/>
            <w:shd w:val="clear" w:color="000000" w:fill="FCFCFF"/>
            <w:noWrap/>
            <w:vAlign w:val="center"/>
          </w:tcPr>
          <w:p w14:paraId="0EADE00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0.026047</w:t>
            </w:r>
          </w:p>
        </w:tc>
        <w:tc>
          <w:tcPr>
            <w:tcW w:w="322" w:type="pct"/>
            <w:shd w:val="clear" w:color="000000" w:fill="FCFCFF"/>
            <w:noWrap/>
            <w:vAlign w:val="center"/>
          </w:tcPr>
          <w:p w14:paraId="3F786EC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0.019805</w:t>
            </w:r>
          </w:p>
        </w:tc>
        <w:tc>
          <w:tcPr>
            <w:tcW w:w="322" w:type="pct"/>
            <w:shd w:val="clear" w:color="000000" w:fill="FCFCFF"/>
            <w:noWrap/>
            <w:vAlign w:val="center"/>
          </w:tcPr>
          <w:p w14:paraId="0A3E499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0.01232</w:t>
            </w:r>
          </w:p>
        </w:tc>
        <w:tc>
          <w:tcPr>
            <w:tcW w:w="268" w:type="pct"/>
            <w:shd w:val="clear" w:color="000000" w:fill="FCF9FC"/>
            <w:noWrap/>
            <w:vAlign w:val="center"/>
          </w:tcPr>
          <w:p w14:paraId="12991CE4">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0.7678</w:t>
            </w:r>
          </w:p>
        </w:tc>
        <w:tc>
          <w:tcPr>
            <w:tcW w:w="431" w:type="pct"/>
            <w:noWrap/>
            <w:vAlign w:val="center"/>
          </w:tcPr>
          <w:p w14:paraId="16F608C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5785879</w:t>
            </w:r>
          </w:p>
        </w:tc>
        <w:tc>
          <w:tcPr>
            <w:tcW w:w="268" w:type="pct"/>
            <w:noWrap/>
            <w:vAlign w:val="center"/>
          </w:tcPr>
          <w:p w14:paraId="77BCA69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5.52 </w:t>
            </w:r>
          </w:p>
        </w:tc>
        <w:tc>
          <w:tcPr>
            <w:tcW w:w="421" w:type="pct"/>
            <w:noWrap/>
            <w:vAlign w:val="center"/>
          </w:tcPr>
          <w:p w14:paraId="1B4FF44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0.51</w:t>
            </w:r>
          </w:p>
        </w:tc>
        <w:tc>
          <w:tcPr>
            <w:tcW w:w="419" w:type="pct"/>
            <w:noWrap/>
            <w:vAlign w:val="center"/>
          </w:tcPr>
          <w:p w14:paraId="655C1B2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702</w:t>
            </w:r>
          </w:p>
        </w:tc>
        <w:tc>
          <w:tcPr>
            <w:tcW w:w="478" w:type="pct"/>
            <w:noWrap/>
            <w:vAlign w:val="center"/>
          </w:tcPr>
          <w:p w14:paraId="198A26D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15923</w:t>
            </w:r>
          </w:p>
        </w:tc>
        <w:tc>
          <w:tcPr>
            <w:tcW w:w="427" w:type="pct"/>
            <w:noWrap/>
            <w:vAlign w:val="center"/>
          </w:tcPr>
          <w:p w14:paraId="6401F6FA">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95.59</w:t>
            </w:r>
          </w:p>
        </w:tc>
        <w:tc>
          <w:tcPr>
            <w:tcW w:w="457" w:type="pct"/>
            <w:noWrap/>
            <w:vAlign w:val="center"/>
          </w:tcPr>
          <w:p w14:paraId="3A6CB6F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3.81</w:t>
            </w:r>
          </w:p>
        </w:tc>
        <w:tc>
          <w:tcPr>
            <w:tcW w:w="553" w:type="pct"/>
            <w:noWrap/>
            <w:vAlign w:val="center"/>
          </w:tcPr>
          <w:p w14:paraId="77B46CB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Cyanobacteriota</w:t>
            </w:r>
          </w:p>
        </w:tc>
      </w:tr>
      <w:tr w14:paraId="0D0A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3222736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w:t>
            </w:r>
          </w:p>
        </w:tc>
        <w:tc>
          <w:tcPr>
            <w:tcW w:w="313" w:type="pct"/>
            <w:shd w:val="clear" w:color="000000" w:fill="FCF6F9"/>
            <w:noWrap/>
            <w:vAlign w:val="center"/>
          </w:tcPr>
          <w:p w14:paraId="6EB247A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1.368715</w:t>
            </w:r>
          </w:p>
        </w:tc>
        <w:tc>
          <w:tcPr>
            <w:tcW w:w="322" w:type="pct"/>
            <w:shd w:val="clear" w:color="000000" w:fill="82A6D4"/>
            <w:noWrap/>
            <w:vAlign w:val="center"/>
          </w:tcPr>
          <w:p w14:paraId="4872C61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0.002427</w:t>
            </w:r>
          </w:p>
        </w:tc>
        <w:tc>
          <w:tcPr>
            <w:tcW w:w="322" w:type="pct"/>
            <w:shd w:val="clear" w:color="000000" w:fill="FCFCFF"/>
            <w:noWrap/>
            <w:vAlign w:val="center"/>
          </w:tcPr>
          <w:p w14:paraId="7625B7F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0.023774</w:t>
            </w:r>
          </w:p>
        </w:tc>
        <w:tc>
          <w:tcPr>
            <w:tcW w:w="268" w:type="pct"/>
            <w:shd w:val="clear" w:color="000000" w:fill="FCFCFF"/>
            <w:noWrap/>
            <w:vAlign w:val="center"/>
          </w:tcPr>
          <w:p w14:paraId="200F829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0.0488</w:t>
            </w:r>
          </w:p>
        </w:tc>
        <w:tc>
          <w:tcPr>
            <w:tcW w:w="431" w:type="pct"/>
            <w:noWrap/>
            <w:vAlign w:val="center"/>
          </w:tcPr>
          <w:p w14:paraId="0E12422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6310277</w:t>
            </w:r>
          </w:p>
        </w:tc>
        <w:tc>
          <w:tcPr>
            <w:tcW w:w="268" w:type="pct"/>
            <w:noWrap/>
            <w:vAlign w:val="center"/>
          </w:tcPr>
          <w:p w14:paraId="6D80EE2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6.02 </w:t>
            </w:r>
          </w:p>
        </w:tc>
        <w:tc>
          <w:tcPr>
            <w:tcW w:w="421" w:type="pct"/>
            <w:noWrap/>
            <w:vAlign w:val="center"/>
          </w:tcPr>
          <w:p w14:paraId="063DC83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0.48</w:t>
            </w:r>
          </w:p>
        </w:tc>
        <w:tc>
          <w:tcPr>
            <w:tcW w:w="419" w:type="pct"/>
            <w:noWrap/>
            <w:vAlign w:val="center"/>
          </w:tcPr>
          <w:p w14:paraId="0B3651F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1555</w:t>
            </w:r>
          </w:p>
        </w:tc>
        <w:tc>
          <w:tcPr>
            <w:tcW w:w="478" w:type="pct"/>
            <w:noWrap/>
            <w:vAlign w:val="center"/>
          </w:tcPr>
          <w:p w14:paraId="3DF3AA8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5780</w:t>
            </w:r>
          </w:p>
        </w:tc>
        <w:tc>
          <w:tcPr>
            <w:tcW w:w="427" w:type="pct"/>
            <w:noWrap/>
            <w:vAlign w:val="center"/>
          </w:tcPr>
          <w:p w14:paraId="47E2CF0B">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97.08</w:t>
            </w:r>
          </w:p>
        </w:tc>
        <w:tc>
          <w:tcPr>
            <w:tcW w:w="457" w:type="pct"/>
            <w:noWrap/>
            <w:vAlign w:val="center"/>
          </w:tcPr>
          <w:p w14:paraId="632DC17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2.57</w:t>
            </w:r>
          </w:p>
        </w:tc>
        <w:tc>
          <w:tcPr>
            <w:tcW w:w="553" w:type="pct"/>
            <w:noWrap/>
            <w:vAlign w:val="center"/>
          </w:tcPr>
          <w:p w14:paraId="6D63143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Cyanobacteriota</w:t>
            </w:r>
          </w:p>
        </w:tc>
      </w:tr>
      <w:tr w14:paraId="1CA26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6B4C015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mag_54</w:t>
            </w:r>
          </w:p>
        </w:tc>
        <w:tc>
          <w:tcPr>
            <w:tcW w:w="313" w:type="pct"/>
            <w:shd w:val="clear" w:color="000000" w:fill="FCFCFF"/>
            <w:noWrap/>
            <w:vAlign w:val="center"/>
          </w:tcPr>
          <w:p w14:paraId="5DDB765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0.033762</w:t>
            </w:r>
          </w:p>
        </w:tc>
        <w:tc>
          <w:tcPr>
            <w:tcW w:w="322" w:type="pct"/>
            <w:shd w:val="clear" w:color="000000" w:fill="FCF9FC"/>
            <w:noWrap/>
            <w:vAlign w:val="center"/>
          </w:tcPr>
          <w:p w14:paraId="4758A407">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0.767439</w:t>
            </w:r>
          </w:p>
        </w:tc>
        <w:tc>
          <w:tcPr>
            <w:tcW w:w="322" w:type="pct"/>
            <w:shd w:val="clear" w:color="000000" w:fill="FCFCFF"/>
            <w:noWrap/>
            <w:vAlign w:val="center"/>
          </w:tcPr>
          <w:p w14:paraId="2E997D0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0.037922</w:t>
            </w:r>
          </w:p>
        </w:tc>
        <w:tc>
          <w:tcPr>
            <w:tcW w:w="268" w:type="pct"/>
            <w:shd w:val="clear" w:color="000000" w:fill="FCFCFF"/>
            <w:noWrap/>
            <w:vAlign w:val="center"/>
          </w:tcPr>
          <w:p w14:paraId="515D6EB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0.053</w:t>
            </w:r>
            <w:r>
              <w:rPr>
                <w:rFonts w:hint="eastAsia" w:ascii="Times New Roman" w:hAnsi="Times New Roman" w:eastAsia="等线" w:cs="Times New Roman"/>
                <w:color w:val="000000"/>
                <w:kern w:val="0"/>
                <w:sz w:val="16"/>
                <w:szCs w:val="16"/>
              </w:rPr>
              <w:t>2</w:t>
            </w:r>
          </w:p>
        </w:tc>
        <w:tc>
          <w:tcPr>
            <w:tcW w:w="431" w:type="pct"/>
            <w:noWrap/>
            <w:vAlign w:val="center"/>
          </w:tcPr>
          <w:p w14:paraId="086E77F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2401517</w:t>
            </w:r>
          </w:p>
        </w:tc>
        <w:tc>
          <w:tcPr>
            <w:tcW w:w="268" w:type="pct"/>
            <w:noWrap/>
            <w:vAlign w:val="center"/>
          </w:tcPr>
          <w:p w14:paraId="10FE269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2.29 </w:t>
            </w:r>
          </w:p>
        </w:tc>
        <w:tc>
          <w:tcPr>
            <w:tcW w:w="421" w:type="pct"/>
            <w:noWrap/>
            <w:vAlign w:val="center"/>
          </w:tcPr>
          <w:p w14:paraId="011C18A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0.67</w:t>
            </w:r>
          </w:p>
        </w:tc>
        <w:tc>
          <w:tcPr>
            <w:tcW w:w="419" w:type="pct"/>
            <w:noWrap/>
            <w:vAlign w:val="center"/>
          </w:tcPr>
          <w:p w14:paraId="2DE95F7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52</w:t>
            </w:r>
          </w:p>
        </w:tc>
        <w:tc>
          <w:tcPr>
            <w:tcW w:w="478" w:type="pct"/>
            <w:noWrap/>
            <w:vAlign w:val="center"/>
          </w:tcPr>
          <w:p w14:paraId="6CFFE13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84762</w:t>
            </w:r>
          </w:p>
        </w:tc>
        <w:tc>
          <w:tcPr>
            <w:tcW w:w="427" w:type="pct"/>
            <w:noWrap/>
            <w:vAlign w:val="center"/>
          </w:tcPr>
          <w:p w14:paraId="2F702542">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99.93</w:t>
            </w:r>
          </w:p>
        </w:tc>
        <w:tc>
          <w:tcPr>
            <w:tcW w:w="457" w:type="pct"/>
            <w:noWrap/>
            <w:vAlign w:val="center"/>
          </w:tcPr>
          <w:p w14:paraId="7C52133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0.84</w:t>
            </w:r>
          </w:p>
        </w:tc>
        <w:tc>
          <w:tcPr>
            <w:tcW w:w="553" w:type="pct"/>
            <w:noWrap/>
            <w:vAlign w:val="center"/>
          </w:tcPr>
          <w:p w14:paraId="73B90930">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Cyanobacteriota</w:t>
            </w:r>
          </w:p>
        </w:tc>
      </w:tr>
      <w:tr w14:paraId="6D3F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1CF0E2E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w:t>
            </w:r>
          </w:p>
        </w:tc>
        <w:tc>
          <w:tcPr>
            <w:tcW w:w="313" w:type="pct"/>
            <w:shd w:val="clear" w:color="000000" w:fill="FCF8FB"/>
            <w:noWrap/>
            <w:vAlign w:val="center"/>
          </w:tcPr>
          <w:p w14:paraId="603CBA3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0.844281</w:t>
            </w:r>
          </w:p>
        </w:tc>
        <w:tc>
          <w:tcPr>
            <w:tcW w:w="322" w:type="pct"/>
            <w:shd w:val="clear" w:color="000000" w:fill="618FC8"/>
            <w:noWrap/>
            <w:vAlign w:val="center"/>
          </w:tcPr>
          <w:p w14:paraId="14BFA53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0.000496</w:t>
            </w:r>
          </w:p>
        </w:tc>
        <w:tc>
          <w:tcPr>
            <w:tcW w:w="322" w:type="pct"/>
            <w:shd w:val="clear" w:color="000000" w:fill="FCFCFF"/>
            <w:noWrap/>
            <w:vAlign w:val="center"/>
          </w:tcPr>
          <w:p w14:paraId="173230C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0.019094</w:t>
            </w:r>
          </w:p>
        </w:tc>
        <w:tc>
          <w:tcPr>
            <w:tcW w:w="268" w:type="pct"/>
            <w:shd w:val="clear" w:color="000000" w:fill="FCFCFF"/>
            <w:noWrap/>
            <w:vAlign w:val="center"/>
          </w:tcPr>
          <w:p w14:paraId="7B854D0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0.0110</w:t>
            </w:r>
          </w:p>
        </w:tc>
        <w:tc>
          <w:tcPr>
            <w:tcW w:w="431" w:type="pct"/>
            <w:noWrap/>
            <w:vAlign w:val="center"/>
          </w:tcPr>
          <w:p w14:paraId="43E8FB7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4380796</w:t>
            </w:r>
          </w:p>
        </w:tc>
        <w:tc>
          <w:tcPr>
            <w:tcW w:w="268" w:type="pct"/>
            <w:noWrap/>
            <w:vAlign w:val="center"/>
          </w:tcPr>
          <w:p w14:paraId="5C0473E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4.18 </w:t>
            </w:r>
          </w:p>
        </w:tc>
        <w:tc>
          <w:tcPr>
            <w:tcW w:w="421" w:type="pct"/>
            <w:noWrap/>
            <w:vAlign w:val="center"/>
          </w:tcPr>
          <w:p w14:paraId="31E0278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0.47</w:t>
            </w:r>
          </w:p>
        </w:tc>
        <w:tc>
          <w:tcPr>
            <w:tcW w:w="419" w:type="pct"/>
            <w:noWrap/>
            <w:vAlign w:val="center"/>
          </w:tcPr>
          <w:p w14:paraId="7F5A785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55</w:t>
            </w:r>
          </w:p>
        </w:tc>
        <w:tc>
          <w:tcPr>
            <w:tcW w:w="478" w:type="pct"/>
            <w:noWrap/>
            <w:vAlign w:val="center"/>
          </w:tcPr>
          <w:p w14:paraId="4CC7377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131033</w:t>
            </w:r>
          </w:p>
        </w:tc>
        <w:tc>
          <w:tcPr>
            <w:tcW w:w="427" w:type="pct"/>
            <w:noWrap/>
            <w:vAlign w:val="center"/>
          </w:tcPr>
          <w:p w14:paraId="11A86B63">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96.08</w:t>
            </w:r>
          </w:p>
        </w:tc>
        <w:tc>
          <w:tcPr>
            <w:tcW w:w="457" w:type="pct"/>
            <w:noWrap/>
            <w:vAlign w:val="center"/>
          </w:tcPr>
          <w:p w14:paraId="052C788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0.49</w:t>
            </w:r>
          </w:p>
        </w:tc>
        <w:tc>
          <w:tcPr>
            <w:tcW w:w="553" w:type="pct"/>
            <w:noWrap/>
            <w:vAlign w:val="center"/>
          </w:tcPr>
          <w:p w14:paraId="16198CE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Cyanobacteriota</w:t>
            </w:r>
          </w:p>
        </w:tc>
      </w:tr>
      <w:tr w14:paraId="2351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7DDE96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mag_64</w:t>
            </w:r>
          </w:p>
        </w:tc>
        <w:tc>
          <w:tcPr>
            <w:tcW w:w="313" w:type="pct"/>
            <w:shd w:val="clear" w:color="000000" w:fill="FCF9FC"/>
            <w:noWrap/>
            <w:vAlign w:val="center"/>
          </w:tcPr>
          <w:p w14:paraId="274FEA5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0.649597</w:t>
            </w:r>
          </w:p>
        </w:tc>
        <w:tc>
          <w:tcPr>
            <w:tcW w:w="322" w:type="pct"/>
            <w:shd w:val="clear" w:color="000000" w:fill="FCFBFE"/>
            <w:noWrap/>
            <w:vAlign w:val="center"/>
          </w:tcPr>
          <w:p w14:paraId="3FDEB26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0.253033</w:t>
            </w:r>
          </w:p>
        </w:tc>
        <w:tc>
          <w:tcPr>
            <w:tcW w:w="322" w:type="pct"/>
            <w:shd w:val="clear" w:color="000000" w:fill="FCFCFF"/>
            <w:noWrap/>
            <w:vAlign w:val="center"/>
          </w:tcPr>
          <w:p w14:paraId="5D6DD66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0.011187</w:t>
            </w:r>
          </w:p>
        </w:tc>
        <w:tc>
          <w:tcPr>
            <w:tcW w:w="268" w:type="pct"/>
            <w:shd w:val="clear" w:color="000000" w:fill="FCFCFF"/>
            <w:noWrap/>
            <w:vAlign w:val="center"/>
          </w:tcPr>
          <w:p w14:paraId="59C6285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0.051</w:t>
            </w:r>
            <w:r>
              <w:rPr>
                <w:rFonts w:hint="eastAsia" w:ascii="Times New Roman" w:hAnsi="Times New Roman" w:eastAsia="等线" w:cs="Times New Roman"/>
                <w:color w:val="000000"/>
                <w:kern w:val="0"/>
                <w:sz w:val="16"/>
                <w:szCs w:val="16"/>
              </w:rPr>
              <w:t>3</w:t>
            </w:r>
          </w:p>
        </w:tc>
        <w:tc>
          <w:tcPr>
            <w:tcW w:w="431" w:type="pct"/>
            <w:noWrap/>
            <w:vAlign w:val="center"/>
          </w:tcPr>
          <w:p w14:paraId="2206A16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2648743</w:t>
            </w:r>
          </w:p>
        </w:tc>
        <w:tc>
          <w:tcPr>
            <w:tcW w:w="268" w:type="pct"/>
            <w:noWrap/>
            <w:vAlign w:val="center"/>
          </w:tcPr>
          <w:p w14:paraId="736A68F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2.53 </w:t>
            </w:r>
          </w:p>
        </w:tc>
        <w:tc>
          <w:tcPr>
            <w:tcW w:w="421" w:type="pct"/>
            <w:noWrap/>
            <w:vAlign w:val="center"/>
          </w:tcPr>
          <w:p w14:paraId="5449E4A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0.66</w:t>
            </w:r>
          </w:p>
        </w:tc>
        <w:tc>
          <w:tcPr>
            <w:tcW w:w="419" w:type="pct"/>
            <w:noWrap/>
            <w:vAlign w:val="center"/>
          </w:tcPr>
          <w:p w14:paraId="31D5F6E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528</w:t>
            </w:r>
          </w:p>
        </w:tc>
        <w:tc>
          <w:tcPr>
            <w:tcW w:w="478" w:type="pct"/>
            <w:noWrap/>
            <w:vAlign w:val="center"/>
          </w:tcPr>
          <w:p w14:paraId="786D7E5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5272</w:t>
            </w:r>
          </w:p>
        </w:tc>
        <w:tc>
          <w:tcPr>
            <w:tcW w:w="427" w:type="pct"/>
            <w:noWrap/>
            <w:vAlign w:val="center"/>
          </w:tcPr>
          <w:p w14:paraId="1B93BC1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57.81</w:t>
            </w:r>
          </w:p>
        </w:tc>
        <w:tc>
          <w:tcPr>
            <w:tcW w:w="457" w:type="pct"/>
            <w:noWrap/>
            <w:vAlign w:val="center"/>
          </w:tcPr>
          <w:p w14:paraId="0DA2E5D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2.18</w:t>
            </w:r>
          </w:p>
        </w:tc>
        <w:tc>
          <w:tcPr>
            <w:tcW w:w="553" w:type="pct"/>
            <w:noWrap/>
            <w:vAlign w:val="center"/>
          </w:tcPr>
          <w:p w14:paraId="3D593BA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Cyanobacteriota</w:t>
            </w:r>
          </w:p>
        </w:tc>
      </w:tr>
      <w:tr w14:paraId="5329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0902A1F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mag_10</w:t>
            </w:r>
          </w:p>
        </w:tc>
        <w:tc>
          <w:tcPr>
            <w:tcW w:w="313" w:type="pct"/>
            <w:shd w:val="clear" w:color="000000" w:fill="FCFCFF"/>
            <w:noWrap/>
            <w:vAlign w:val="center"/>
          </w:tcPr>
          <w:p w14:paraId="450D6B4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0.009879</w:t>
            </w:r>
          </w:p>
        </w:tc>
        <w:tc>
          <w:tcPr>
            <w:tcW w:w="322" w:type="pct"/>
            <w:shd w:val="clear" w:color="000000" w:fill="FCFBFE"/>
            <w:noWrap/>
            <w:vAlign w:val="center"/>
          </w:tcPr>
          <w:p w14:paraId="2EDA8DF7">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0.312773</w:t>
            </w:r>
          </w:p>
        </w:tc>
        <w:tc>
          <w:tcPr>
            <w:tcW w:w="322" w:type="pct"/>
            <w:shd w:val="clear" w:color="000000" w:fill="FCFCFF"/>
            <w:noWrap/>
            <w:vAlign w:val="center"/>
          </w:tcPr>
          <w:p w14:paraId="1185158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0.010117</w:t>
            </w:r>
          </w:p>
        </w:tc>
        <w:tc>
          <w:tcPr>
            <w:tcW w:w="268" w:type="pct"/>
            <w:shd w:val="clear" w:color="000000" w:fill="6F99CD"/>
            <w:noWrap/>
            <w:vAlign w:val="center"/>
          </w:tcPr>
          <w:p w14:paraId="3997728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0.0013</w:t>
            </w:r>
          </w:p>
        </w:tc>
        <w:tc>
          <w:tcPr>
            <w:tcW w:w="431" w:type="pct"/>
            <w:noWrap/>
            <w:vAlign w:val="center"/>
          </w:tcPr>
          <w:p w14:paraId="0211450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2897045</w:t>
            </w:r>
          </w:p>
        </w:tc>
        <w:tc>
          <w:tcPr>
            <w:tcW w:w="268" w:type="pct"/>
            <w:noWrap/>
            <w:vAlign w:val="center"/>
          </w:tcPr>
          <w:p w14:paraId="6B92599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2.76 </w:t>
            </w:r>
          </w:p>
        </w:tc>
        <w:tc>
          <w:tcPr>
            <w:tcW w:w="421" w:type="pct"/>
            <w:noWrap/>
            <w:vAlign w:val="center"/>
          </w:tcPr>
          <w:p w14:paraId="6884B2B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w:t>
            </w:r>
          </w:p>
        </w:tc>
        <w:tc>
          <w:tcPr>
            <w:tcW w:w="419" w:type="pct"/>
            <w:noWrap/>
            <w:vAlign w:val="center"/>
          </w:tcPr>
          <w:p w14:paraId="45C9807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439</w:t>
            </w:r>
          </w:p>
        </w:tc>
        <w:tc>
          <w:tcPr>
            <w:tcW w:w="478" w:type="pct"/>
            <w:noWrap/>
            <w:vAlign w:val="center"/>
          </w:tcPr>
          <w:p w14:paraId="5E52D2A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7915</w:t>
            </w:r>
          </w:p>
        </w:tc>
        <w:tc>
          <w:tcPr>
            <w:tcW w:w="427" w:type="pct"/>
            <w:noWrap/>
            <w:vAlign w:val="center"/>
          </w:tcPr>
          <w:p w14:paraId="2A679CE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86.71</w:t>
            </w:r>
          </w:p>
        </w:tc>
        <w:tc>
          <w:tcPr>
            <w:tcW w:w="457" w:type="pct"/>
            <w:noWrap/>
            <w:vAlign w:val="center"/>
          </w:tcPr>
          <w:p w14:paraId="63FAC35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0.9</w:t>
            </w:r>
          </w:p>
        </w:tc>
        <w:tc>
          <w:tcPr>
            <w:tcW w:w="553" w:type="pct"/>
            <w:noWrap/>
            <w:vAlign w:val="center"/>
          </w:tcPr>
          <w:p w14:paraId="2624219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Cyanobacteriota</w:t>
            </w:r>
          </w:p>
        </w:tc>
      </w:tr>
      <w:tr w14:paraId="1292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7A43496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mag_37</w:t>
            </w:r>
          </w:p>
        </w:tc>
        <w:tc>
          <w:tcPr>
            <w:tcW w:w="313" w:type="pct"/>
            <w:shd w:val="clear" w:color="000000" w:fill="608EC8"/>
            <w:noWrap/>
            <w:vAlign w:val="center"/>
          </w:tcPr>
          <w:p w14:paraId="0264D23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0.000419</w:t>
            </w:r>
          </w:p>
        </w:tc>
        <w:tc>
          <w:tcPr>
            <w:tcW w:w="322" w:type="pct"/>
            <w:shd w:val="clear" w:color="000000" w:fill="5A8AC6"/>
            <w:noWrap/>
            <w:vAlign w:val="center"/>
          </w:tcPr>
          <w:p w14:paraId="70E02B0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8.76E-05</w:t>
            </w:r>
          </w:p>
        </w:tc>
        <w:tc>
          <w:tcPr>
            <w:tcW w:w="322" w:type="pct"/>
            <w:shd w:val="clear" w:color="000000" w:fill="6491C9"/>
            <w:noWrap/>
            <w:vAlign w:val="center"/>
          </w:tcPr>
          <w:p w14:paraId="62DF1F6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0.000646</w:t>
            </w:r>
          </w:p>
        </w:tc>
        <w:tc>
          <w:tcPr>
            <w:tcW w:w="268" w:type="pct"/>
            <w:shd w:val="clear" w:color="000000" w:fill="FCFBFE"/>
            <w:noWrap/>
            <w:vAlign w:val="center"/>
          </w:tcPr>
          <w:p w14:paraId="24C4B95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0.251</w:t>
            </w:r>
            <w:r>
              <w:rPr>
                <w:rFonts w:hint="eastAsia" w:ascii="Times New Roman" w:hAnsi="Times New Roman" w:eastAsia="等线" w:cs="Times New Roman"/>
                <w:color w:val="000000"/>
                <w:kern w:val="0"/>
                <w:sz w:val="16"/>
                <w:szCs w:val="16"/>
              </w:rPr>
              <w:t>3</w:t>
            </w:r>
          </w:p>
        </w:tc>
        <w:tc>
          <w:tcPr>
            <w:tcW w:w="431" w:type="pct"/>
            <w:noWrap/>
            <w:vAlign w:val="center"/>
          </w:tcPr>
          <w:p w14:paraId="2A0803C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3317739</w:t>
            </w:r>
          </w:p>
        </w:tc>
        <w:tc>
          <w:tcPr>
            <w:tcW w:w="268" w:type="pct"/>
            <w:noWrap/>
            <w:vAlign w:val="center"/>
          </w:tcPr>
          <w:p w14:paraId="108668E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3.16 </w:t>
            </w:r>
          </w:p>
        </w:tc>
        <w:tc>
          <w:tcPr>
            <w:tcW w:w="421" w:type="pct"/>
            <w:noWrap/>
            <w:vAlign w:val="center"/>
          </w:tcPr>
          <w:p w14:paraId="0F7222F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0.43</w:t>
            </w:r>
          </w:p>
        </w:tc>
        <w:tc>
          <w:tcPr>
            <w:tcW w:w="419" w:type="pct"/>
            <w:noWrap/>
            <w:vAlign w:val="center"/>
          </w:tcPr>
          <w:p w14:paraId="28B3D2B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288</w:t>
            </w:r>
          </w:p>
        </w:tc>
        <w:tc>
          <w:tcPr>
            <w:tcW w:w="478" w:type="pct"/>
            <w:noWrap/>
            <w:vAlign w:val="center"/>
          </w:tcPr>
          <w:p w14:paraId="15A79BC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16275</w:t>
            </w:r>
          </w:p>
        </w:tc>
        <w:tc>
          <w:tcPr>
            <w:tcW w:w="427" w:type="pct"/>
            <w:noWrap/>
            <w:vAlign w:val="center"/>
          </w:tcPr>
          <w:p w14:paraId="5A1037A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79.16</w:t>
            </w:r>
          </w:p>
        </w:tc>
        <w:tc>
          <w:tcPr>
            <w:tcW w:w="457" w:type="pct"/>
            <w:noWrap/>
            <w:vAlign w:val="center"/>
          </w:tcPr>
          <w:p w14:paraId="3B34B08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3.68</w:t>
            </w:r>
          </w:p>
        </w:tc>
        <w:tc>
          <w:tcPr>
            <w:tcW w:w="553" w:type="pct"/>
            <w:noWrap/>
            <w:vAlign w:val="center"/>
          </w:tcPr>
          <w:p w14:paraId="6F650C3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Cyanobacteriota</w:t>
            </w:r>
          </w:p>
        </w:tc>
      </w:tr>
      <w:tr w14:paraId="6450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2652C59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mag_33</w:t>
            </w:r>
          </w:p>
        </w:tc>
        <w:tc>
          <w:tcPr>
            <w:tcW w:w="313" w:type="pct"/>
            <w:shd w:val="clear" w:color="000000" w:fill="D8E3F2"/>
            <w:noWrap/>
            <w:vAlign w:val="center"/>
          </w:tcPr>
          <w:p w14:paraId="507397E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0.007489</w:t>
            </w:r>
          </w:p>
        </w:tc>
        <w:tc>
          <w:tcPr>
            <w:tcW w:w="322" w:type="pct"/>
            <w:shd w:val="clear" w:color="000000" w:fill="FCF1F4"/>
            <w:noWrap/>
            <w:vAlign w:val="center"/>
          </w:tcPr>
          <w:p w14:paraId="7D96AB5D">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2.354257</w:t>
            </w:r>
          </w:p>
        </w:tc>
        <w:tc>
          <w:tcPr>
            <w:tcW w:w="322" w:type="pct"/>
            <w:shd w:val="clear" w:color="000000" w:fill="FCFCFF"/>
            <w:noWrap/>
            <w:vAlign w:val="center"/>
          </w:tcPr>
          <w:p w14:paraId="18390F1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0.013104</w:t>
            </w:r>
          </w:p>
        </w:tc>
        <w:tc>
          <w:tcPr>
            <w:tcW w:w="268" w:type="pct"/>
            <w:shd w:val="clear" w:color="000000" w:fill="82A6D4"/>
            <w:noWrap/>
            <w:vAlign w:val="center"/>
          </w:tcPr>
          <w:p w14:paraId="6003B17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0.0024</w:t>
            </w:r>
          </w:p>
        </w:tc>
        <w:tc>
          <w:tcPr>
            <w:tcW w:w="431" w:type="pct"/>
            <w:noWrap/>
            <w:vAlign w:val="center"/>
          </w:tcPr>
          <w:p w14:paraId="08BB846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2245496</w:t>
            </w:r>
          </w:p>
        </w:tc>
        <w:tc>
          <w:tcPr>
            <w:tcW w:w="268" w:type="pct"/>
            <w:noWrap/>
            <w:vAlign w:val="center"/>
          </w:tcPr>
          <w:p w14:paraId="1CD37EB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2.14 </w:t>
            </w:r>
          </w:p>
        </w:tc>
        <w:tc>
          <w:tcPr>
            <w:tcW w:w="421" w:type="pct"/>
            <w:noWrap/>
            <w:vAlign w:val="center"/>
          </w:tcPr>
          <w:p w14:paraId="78B22D9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w:t>
            </w:r>
          </w:p>
        </w:tc>
        <w:tc>
          <w:tcPr>
            <w:tcW w:w="419" w:type="pct"/>
            <w:noWrap/>
            <w:vAlign w:val="center"/>
          </w:tcPr>
          <w:p w14:paraId="668CE42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260</w:t>
            </w:r>
          </w:p>
        </w:tc>
        <w:tc>
          <w:tcPr>
            <w:tcW w:w="478" w:type="pct"/>
            <w:noWrap/>
            <w:vAlign w:val="center"/>
          </w:tcPr>
          <w:p w14:paraId="4618CF2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10622</w:t>
            </w:r>
          </w:p>
        </w:tc>
        <w:tc>
          <w:tcPr>
            <w:tcW w:w="427" w:type="pct"/>
            <w:noWrap/>
            <w:vAlign w:val="center"/>
          </w:tcPr>
          <w:p w14:paraId="40D107F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80.91</w:t>
            </w:r>
          </w:p>
        </w:tc>
        <w:tc>
          <w:tcPr>
            <w:tcW w:w="457" w:type="pct"/>
            <w:noWrap/>
            <w:vAlign w:val="center"/>
          </w:tcPr>
          <w:p w14:paraId="2E2AF93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7.8</w:t>
            </w:r>
          </w:p>
        </w:tc>
        <w:tc>
          <w:tcPr>
            <w:tcW w:w="553" w:type="pct"/>
            <w:noWrap/>
            <w:vAlign w:val="center"/>
          </w:tcPr>
          <w:p w14:paraId="41A7FAE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Cyanobacteriota</w:t>
            </w:r>
          </w:p>
        </w:tc>
      </w:tr>
      <w:tr w14:paraId="784A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0A14C92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mag_48</w:t>
            </w:r>
          </w:p>
        </w:tc>
        <w:tc>
          <w:tcPr>
            <w:tcW w:w="313" w:type="pct"/>
            <w:shd w:val="clear" w:color="000000" w:fill="769DCF"/>
            <w:noWrap/>
            <w:vAlign w:val="center"/>
          </w:tcPr>
          <w:p w14:paraId="5A75459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0.001709</w:t>
            </w:r>
          </w:p>
        </w:tc>
        <w:tc>
          <w:tcPr>
            <w:tcW w:w="322" w:type="pct"/>
            <w:shd w:val="clear" w:color="000000" w:fill="5C8BC6"/>
            <w:noWrap/>
            <w:vAlign w:val="center"/>
          </w:tcPr>
          <w:p w14:paraId="5FFA9D3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0.000189</w:t>
            </w:r>
          </w:p>
        </w:tc>
        <w:tc>
          <w:tcPr>
            <w:tcW w:w="322" w:type="pct"/>
            <w:shd w:val="clear" w:color="000000" w:fill="5E8DC7"/>
            <w:noWrap/>
            <w:vAlign w:val="center"/>
          </w:tcPr>
          <w:p w14:paraId="2C6D78F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0.000316</w:t>
            </w:r>
          </w:p>
        </w:tc>
        <w:tc>
          <w:tcPr>
            <w:tcW w:w="268" w:type="pct"/>
            <w:shd w:val="clear" w:color="000000" w:fill="FCFBFE"/>
            <w:noWrap/>
            <w:vAlign w:val="center"/>
          </w:tcPr>
          <w:p w14:paraId="7EC70BA6">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0.221</w:t>
            </w:r>
            <w:r>
              <w:rPr>
                <w:rFonts w:hint="eastAsia" w:ascii="Times New Roman" w:hAnsi="Times New Roman" w:eastAsia="等线" w:cs="Times New Roman"/>
                <w:color w:val="FF0000"/>
                <w:kern w:val="0"/>
                <w:sz w:val="16"/>
                <w:szCs w:val="16"/>
              </w:rPr>
              <w:t>6</w:t>
            </w:r>
          </w:p>
        </w:tc>
        <w:tc>
          <w:tcPr>
            <w:tcW w:w="431" w:type="pct"/>
            <w:noWrap/>
            <w:vAlign w:val="center"/>
          </w:tcPr>
          <w:p w14:paraId="3516D0A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3106360</w:t>
            </w:r>
          </w:p>
        </w:tc>
        <w:tc>
          <w:tcPr>
            <w:tcW w:w="268" w:type="pct"/>
            <w:noWrap/>
            <w:vAlign w:val="center"/>
          </w:tcPr>
          <w:p w14:paraId="4750299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2.96 </w:t>
            </w:r>
          </w:p>
        </w:tc>
        <w:tc>
          <w:tcPr>
            <w:tcW w:w="421" w:type="pct"/>
            <w:noWrap/>
            <w:vAlign w:val="center"/>
          </w:tcPr>
          <w:p w14:paraId="6957FD7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0.42</w:t>
            </w:r>
          </w:p>
        </w:tc>
        <w:tc>
          <w:tcPr>
            <w:tcW w:w="419" w:type="pct"/>
            <w:noWrap/>
            <w:vAlign w:val="center"/>
          </w:tcPr>
          <w:p w14:paraId="6FA38AE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239</w:t>
            </w:r>
          </w:p>
        </w:tc>
        <w:tc>
          <w:tcPr>
            <w:tcW w:w="478" w:type="pct"/>
            <w:noWrap/>
            <w:vAlign w:val="center"/>
          </w:tcPr>
          <w:p w14:paraId="7013D2F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25727</w:t>
            </w:r>
          </w:p>
        </w:tc>
        <w:tc>
          <w:tcPr>
            <w:tcW w:w="427" w:type="pct"/>
            <w:noWrap/>
            <w:vAlign w:val="center"/>
          </w:tcPr>
          <w:p w14:paraId="4391706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84.96</w:t>
            </w:r>
          </w:p>
        </w:tc>
        <w:tc>
          <w:tcPr>
            <w:tcW w:w="457" w:type="pct"/>
            <w:noWrap/>
            <w:vAlign w:val="center"/>
          </w:tcPr>
          <w:p w14:paraId="3D91E01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2.31</w:t>
            </w:r>
          </w:p>
        </w:tc>
        <w:tc>
          <w:tcPr>
            <w:tcW w:w="553" w:type="pct"/>
            <w:noWrap/>
            <w:vAlign w:val="center"/>
          </w:tcPr>
          <w:p w14:paraId="204E561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Desulfobacterota</w:t>
            </w:r>
          </w:p>
        </w:tc>
      </w:tr>
      <w:tr w14:paraId="5B62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9FF65C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mag_38</w:t>
            </w:r>
          </w:p>
        </w:tc>
        <w:tc>
          <w:tcPr>
            <w:tcW w:w="313" w:type="pct"/>
            <w:shd w:val="clear" w:color="000000" w:fill="FCF9FC"/>
            <w:noWrap/>
            <w:vAlign w:val="center"/>
          </w:tcPr>
          <w:p w14:paraId="65EFAF9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0.790246</w:t>
            </w:r>
          </w:p>
        </w:tc>
        <w:tc>
          <w:tcPr>
            <w:tcW w:w="322" w:type="pct"/>
            <w:shd w:val="clear" w:color="000000" w:fill="5A8AC6"/>
            <w:noWrap/>
            <w:vAlign w:val="center"/>
          </w:tcPr>
          <w:p w14:paraId="37305E8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7.28E-05</w:t>
            </w:r>
          </w:p>
        </w:tc>
        <w:tc>
          <w:tcPr>
            <w:tcW w:w="322" w:type="pct"/>
            <w:shd w:val="clear" w:color="000000" w:fill="83A7D4"/>
            <w:noWrap/>
            <w:vAlign w:val="center"/>
          </w:tcPr>
          <w:p w14:paraId="55A7CBC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0.002476</w:t>
            </w:r>
          </w:p>
        </w:tc>
        <w:tc>
          <w:tcPr>
            <w:tcW w:w="268" w:type="pct"/>
            <w:shd w:val="clear" w:color="000000" w:fill="6290C9"/>
            <w:noWrap/>
            <w:vAlign w:val="center"/>
          </w:tcPr>
          <w:p w14:paraId="214207A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w:t>
            </w:r>
            <w:r>
              <w:rPr>
                <w:rFonts w:hint="eastAsia" w:ascii="Times New Roman" w:hAnsi="Times New Roman" w:eastAsia="等线" w:cs="Times New Roman"/>
                <w:color w:val="000000"/>
                <w:kern w:val="0"/>
                <w:sz w:val="16"/>
                <w:szCs w:val="16"/>
              </w:rPr>
              <w:t>6</w:t>
            </w:r>
          </w:p>
        </w:tc>
        <w:tc>
          <w:tcPr>
            <w:tcW w:w="431" w:type="pct"/>
            <w:noWrap/>
            <w:vAlign w:val="center"/>
          </w:tcPr>
          <w:p w14:paraId="7D2C9AD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5272390</w:t>
            </w:r>
          </w:p>
        </w:tc>
        <w:tc>
          <w:tcPr>
            <w:tcW w:w="268" w:type="pct"/>
            <w:noWrap/>
            <w:vAlign w:val="center"/>
          </w:tcPr>
          <w:p w14:paraId="333DDA2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5.03 </w:t>
            </w:r>
          </w:p>
        </w:tc>
        <w:tc>
          <w:tcPr>
            <w:tcW w:w="421" w:type="pct"/>
            <w:noWrap/>
            <w:vAlign w:val="center"/>
          </w:tcPr>
          <w:p w14:paraId="66E75AF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0.42</w:t>
            </w:r>
          </w:p>
        </w:tc>
        <w:tc>
          <w:tcPr>
            <w:tcW w:w="419" w:type="pct"/>
            <w:noWrap/>
            <w:vAlign w:val="center"/>
          </w:tcPr>
          <w:p w14:paraId="549AA50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276</w:t>
            </w:r>
          </w:p>
        </w:tc>
        <w:tc>
          <w:tcPr>
            <w:tcW w:w="478" w:type="pct"/>
            <w:noWrap/>
            <w:vAlign w:val="center"/>
          </w:tcPr>
          <w:p w14:paraId="4BB9E6D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25673</w:t>
            </w:r>
          </w:p>
        </w:tc>
        <w:tc>
          <w:tcPr>
            <w:tcW w:w="427" w:type="pct"/>
            <w:noWrap/>
            <w:vAlign w:val="center"/>
          </w:tcPr>
          <w:p w14:paraId="35D8C1A2">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97.61</w:t>
            </w:r>
          </w:p>
        </w:tc>
        <w:tc>
          <w:tcPr>
            <w:tcW w:w="457" w:type="pct"/>
            <w:noWrap/>
            <w:vAlign w:val="center"/>
          </w:tcPr>
          <w:p w14:paraId="5789384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1.06</w:t>
            </w:r>
          </w:p>
        </w:tc>
        <w:tc>
          <w:tcPr>
            <w:tcW w:w="553" w:type="pct"/>
            <w:noWrap/>
            <w:vAlign w:val="center"/>
          </w:tcPr>
          <w:p w14:paraId="46418A4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Desulfobacterota</w:t>
            </w:r>
          </w:p>
        </w:tc>
      </w:tr>
      <w:tr w14:paraId="23F3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7B7A297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mag_15</w:t>
            </w:r>
          </w:p>
        </w:tc>
        <w:tc>
          <w:tcPr>
            <w:tcW w:w="313" w:type="pct"/>
            <w:shd w:val="clear" w:color="000000" w:fill="FCFBFE"/>
            <w:noWrap/>
            <w:vAlign w:val="center"/>
          </w:tcPr>
          <w:p w14:paraId="189550A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0.400171</w:t>
            </w:r>
          </w:p>
        </w:tc>
        <w:tc>
          <w:tcPr>
            <w:tcW w:w="322" w:type="pct"/>
            <w:shd w:val="clear" w:color="000000" w:fill="5F8DC7"/>
            <w:noWrap/>
            <w:vAlign w:val="center"/>
          </w:tcPr>
          <w:p w14:paraId="33433CA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0.000375</w:t>
            </w:r>
          </w:p>
        </w:tc>
        <w:tc>
          <w:tcPr>
            <w:tcW w:w="322" w:type="pct"/>
            <w:shd w:val="clear" w:color="000000" w:fill="8AABD6"/>
            <w:noWrap/>
            <w:vAlign w:val="center"/>
          </w:tcPr>
          <w:p w14:paraId="357BB34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0.002877</w:t>
            </w:r>
          </w:p>
        </w:tc>
        <w:tc>
          <w:tcPr>
            <w:tcW w:w="268" w:type="pct"/>
            <w:shd w:val="clear" w:color="000000" w:fill="A6BFE0"/>
            <w:noWrap/>
            <w:vAlign w:val="center"/>
          </w:tcPr>
          <w:p w14:paraId="6599A35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0.0045</w:t>
            </w:r>
          </w:p>
        </w:tc>
        <w:tc>
          <w:tcPr>
            <w:tcW w:w="431" w:type="pct"/>
            <w:noWrap/>
            <w:vAlign w:val="center"/>
          </w:tcPr>
          <w:p w14:paraId="521C978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4240307</w:t>
            </w:r>
          </w:p>
        </w:tc>
        <w:tc>
          <w:tcPr>
            <w:tcW w:w="268" w:type="pct"/>
            <w:noWrap/>
            <w:vAlign w:val="center"/>
          </w:tcPr>
          <w:p w14:paraId="2DECE13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4.04 </w:t>
            </w:r>
          </w:p>
        </w:tc>
        <w:tc>
          <w:tcPr>
            <w:tcW w:w="421" w:type="pct"/>
            <w:noWrap/>
            <w:vAlign w:val="center"/>
          </w:tcPr>
          <w:p w14:paraId="7389D5E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0.48</w:t>
            </w:r>
          </w:p>
        </w:tc>
        <w:tc>
          <w:tcPr>
            <w:tcW w:w="419" w:type="pct"/>
            <w:noWrap/>
            <w:vAlign w:val="center"/>
          </w:tcPr>
          <w:p w14:paraId="09DFB23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714</w:t>
            </w:r>
          </w:p>
        </w:tc>
        <w:tc>
          <w:tcPr>
            <w:tcW w:w="478" w:type="pct"/>
            <w:noWrap/>
            <w:vAlign w:val="center"/>
          </w:tcPr>
          <w:p w14:paraId="65C5DEB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6650</w:t>
            </w:r>
          </w:p>
        </w:tc>
        <w:tc>
          <w:tcPr>
            <w:tcW w:w="427" w:type="pct"/>
            <w:noWrap/>
            <w:vAlign w:val="center"/>
          </w:tcPr>
          <w:p w14:paraId="72FD3B4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78.11</w:t>
            </w:r>
          </w:p>
        </w:tc>
        <w:tc>
          <w:tcPr>
            <w:tcW w:w="457" w:type="pct"/>
            <w:noWrap/>
            <w:vAlign w:val="center"/>
          </w:tcPr>
          <w:p w14:paraId="77D7690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2.01</w:t>
            </w:r>
          </w:p>
        </w:tc>
        <w:tc>
          <w:tcPr>
            <w:tcW w:w="553" w:type="pct"/>
            <w:noWrap/>
            <w:vAlign w:val="center"/>
          </w:tcPr>
          <w:p w14:paraId="1DE637B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Desulfobacterota</w:t>
            </w:r>
          </w:p>
        </w:tc>
      </w:tr>
      <w:tr w14:paraId="0CFD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E9C907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mag_40</w:t>
            </w:r>
          </w:p>
        </w:tc>
        <w:tc>
          <w:tcPr>
            <w:tcW w:w="313" w:type="pct"/>
            <w:shd w:val="clear" w:color="000000" w:fill="FCFBFE"/>
            <w:noWrap/>
            <w:vAlign w:val="center"/>
          </w:tcPr>
          <w:p w14:paraId="675F1B1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0.375277</w:t>
            </w:r>
          </w:p>
        </w:tc>
        <w:tc>
          <w:tcPr>
            <w:tcW w:w="322" w:type="pct"/>
            <w:shd w:val="clear" w:color="000000" w:fill="D1DDEF"/>
            <w:noWrap/>
            <w:vAlign w:val="center"/>
          </w:tcPr>
          <w:p w14:paraId="469F36D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0.007048</w:t>
            </w:r>
          </w:p>
        </w:tc>
        <w:tc>
          <w:tcPr>
            <w:tcW w:w="322" w:type="pct"/>
            <w:shd w:val="clear" w:color="000000" w:fill="FCFCFF"/>
            <w:noWrap/>
            <w:vAlign w:val="center"/>
          </w:tcPr>
          <w:p w14:paraId="6507CF1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0.026499</w:t>
            </w:r>
          </w:p>
        </w:tc>
        <w:tc>
          <w:tcPr>
            <w:tcW w:w="268" w:type="pct"/>
            <w:shd w:val="clear" w:color="000000" w:fill="FCF8FB"/>
            <w:noWrap/>
            <w:vAlign w:val="center"/>
          </w:tcPr>
          <w:p w14:paraId="77A172C9">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0.9938</w:t>
            </w:r>
          </w:p>
        </w:tc>
        <w:tc>
          <w:tcPr>
            <w:tcW w:w="431" w:type="pct"/>
            <w:noWrap/>
            <w:vAlign w:val="center"/>
          </w:tcPr>
          <w:p w14:paraId="07BD6E6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2135435</w:t>
            </w:r>
          </w:p>
        </w:tc>
        <w:tc>
          <w:tcPr>
            <w:tcW w:w="268" w:type="pct"/>
            <w:noWrap/>
            <w:vAlign w:val="center"/>
          </w:tcPr>
          <w:p w14:paraId="09410FC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2.04 </w:t>
            </w:r>
          </w:p>
        </w:tc>
        <w:tc>
          <w:tcPr>
            <w:tcW w:w="421" w:type="pct"/>
            <w:noWrap/>
            <w:vAlign w:val="center"/>
          </w:tcPr>
          <w:p w14:paraId="20062AA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w:t>
            </w:r>
          </w:p>
        </w:tc>
        <w:tc>
          <w:tcPr>
            <w:tcW w:w="419" w:type="pct"/>
            <w:noWrap/>
            <w:vAlign w:val="center"/>
          </w:tcPr>
          <w:p w14:paraId="279EB30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299</w:t>
            </w:r>
          </w:p>
        </w:tc>
        <w:tc>
          <w:tcPr>
            <w:tcW w:w="478" w:type="pct"/>
            <w:noWrap/>
            <w:vAlign w:val="center"/>
          </w:tcPr>
          <w:p w14:paraId="0E46675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8744</w:t>
            </w:r>
          </w:p>
        </w:tc>
        <w:tc>
          <w:tcPr>
            <w:tcW w:w="427" w:type="pct"/>
            <w:noWrap/>
            <w:vAlign w:val="center"/>
          </w:tcPr>
          <w:p w14:paraId="3DF721A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82.6</w:t>
            </w:r>
          </w:p>
        </w:tc>
        <w:tc>
          <w:tcPr>
            <w:tcW w:w="457" w:type="pct"/>
            <w:noWrap/>
            <w:vAlign w:val="center"/>
          </w:tcPr>
          <w:p w14:paraId="4CD24A6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w:t>
            </w:r>
          </w:p>
        </w:tc>
        <w:tc>
          <w:tcPr>
            <w:tcW w:w="553" w:type="pct"/>
            <w:noWrap/>
            <w:vAlign w:val="center"/>
          </w:tcPr>
          <w:p w14:paraId="3A7DF3C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Elusimicrobiota</w:t>
            </w:r>
          </w:p>
        </w:tc>
      </w:tr>
      <w:tr w14:paraId="2B02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7354211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mag_19</w:t>
            </w:r>
          </w:p>
        </w:tc>
        <w:tc>
          <w:tcPr>
            <w:tcW w:w="313" w:type="pct"/>
            <w:shd w:val="clear" w:color="000000" w:fill="FCFCFF"/>
            <w:noWrap/>
            <w:vAlign w:val="center"/>
          </w:tcPr>
          <w:p w14:paraId="7D87027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0.012493</w:t>
            </w:r>
          </w:p>
        </w:tc>
        <w:tc>
          <w:tcPr>
            <w:tcW w:w="322" w:type="pct"/>
            <w:shd w:val="clear" w:color="000000" w:fill="FCF9FC"/>
            <w:noWrap/>
            <w:vAlign w:val="center"/>
          </w:tcPr>
          <w:p w14:paraId="3F777503">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0.637556</w:t>
            </w:r>
          </w:p>
        </w:tc>
        <w:tc>
          <w:tcPr>
            <w:tcW w:w="322" w:type="pct"/>
            <w:shd w:val="clear" w:color="000000" w:fill="FCFCFF"/>
            <w:noWrap/>
            <w:vAlign w:val="center"/>
          </w:tcPr>
          <w:p w14:paraId="64D0DAD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0.027663</w:t>
            </w:r>
          </w:p>
        </w:tc>
        <w:tc>
          <w:tcPr>
            <w:tcW w:w="268" w:type="pct"/>
            <w:shd w:val="clear" w:color="000000" w:fill="FCFCFF"/>
            <w:noWrap/>
            <w:vAlign w:val="center"/>
          </w:tcPr>
          <w:p w14:paraId="3B675EE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0.0298</w:t>
            </w:r>
          </w:p>
        </w:tc>
        <w:tc>
          <w:tcPr>
            <w:tcW w:w="431" w:type="pct"/>
            <w:noWrap/>
            <w:vAlign w:val="center"/>
          </w:tcPr>
          <w:p w14:paraId="07B017F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2718815</w:t>
            </w:r>
          </w:p>
        </w:tc>
        <w:tc>
          <w:tcPr>
            <w:tcW w:w="268" w:type="pct"/>
            <w:noWrap/>
            <w:vAlign w:val="center"/>
          </w:tcPr>
          <w:p w14:paraId="0993142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2.59 </w:t>
            </w:r>
          </w:p>
        </w:tc>
        <w:tc>
          <w:tcPr>
            <w:tcW w:w="421" w:type="pct"/>
            <w:noWrap/>
            <w:vAlign w:val="center"/>
          </w:tcPr>
          <w:p w14:paraId="6A77E37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0.64</w:t>
            </w:r>
          </w:p>
        </w:tc>
        <w:tc>
          <w:tcPr>
            <w:tcW w:w="419" w:type="pct"/>
            <w:noWrap/>
            <w:vAlign w:val="center"/>
          </w:tcPr>
          <w:p w14:paraId="145E564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175</w:t>
            </w:r>
          </w:p>
        </w:tc>
        <w:tc>
          <w:tcPr>
            <w:tcW w:w="478" w:type="pct"/>
            <w:noWrap/>
            <w:vAlign w:val="center"/>
          </w:tcPr>
          <w:p w14:paraId="021F9F0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23359</w:t>
            </w:r>
          </w:p>
        </w:tc>
        <w:tc>
          <w:tcPr>
            <w:tcW w:w="427" w:type="pct"/>
            <w:noWrap/>
            <w:vAlign w:val="center"/>
          </w:tcPr>
          <w:p w14:paraId="1225B2B5">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97.66</w:t>
            </w:r>
          </w:p>
        </w:tc>
        <w:tc>
          <w:tcPr>
            <w:tcW w:w="457" w:type="pct"/>
            <w:noWrap/>
            <w:vAlign w:val="center"/>
          </w:tcPr>
          <w:p w14:paraId="4B457C5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2.95</w:t>
            </w:r>
          </w:p>
        </w:tc>
        <w:tc>
          <w:tcPr>
            <w:tcW w:w="553" w:type="pct"/>
            <w:noWrap/>
            <w:vAlign w:val="center"/>
          </w:tcPr>
          <w:p w14:paraId="43BFAAA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Gemmatimonadota</w:t>
            </w:r>
          </w:p>
        </w:tc>
      </w:tr>
      <w:tr w14:paraId="74DC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2ADCFFC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mag_56</w:t>
            </w:r>
          </w:p>
        </w:tc>
        <w:tc>
          <w:tcPr>
            <w:tcW w:w="313" w:type="pct"/>
            <w:shd w:val="clear" w:color="000000" w:fill="628FC8"/>
            <w:noWrap/>
            <w:vAlign w:val="center"/>
          </w:tcPr>
          <w:p w14:paraId="7B4C5EA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0.000521</w:t>
            </w:r>
          </w:p>
        </w:tc>
        <w:tc>
          <w:tcPr>
            <w:tcW w:w="322" w:type="pct"/>
            <w:shd w:val="clear" w:color="000000" w:fill="5F8DC7"/>
            <w:noWrap/>
            <w:vAlign w:val="center"/>
          </w:tcPr>
          <w:p w14:paraId="3BD95C0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0.00034</w:t>
            </w:r>
          </w:p>
        </w:tc>
        <w:tc>
          <w:tcPr>
            <w:tcW w:w="322" w:type="pct"/>
            <w:shd w:val="clear" w:color="000000" w:fill="6D97CC"/>
            <w:noWrap/>
            <w:vAlign w:val="center"/>
          </w:tcPr>
          <w:p w14:paraId="1CAC6D8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0.001197</w:t>
            </w:r>
          </w:p>
        </w:tc>
        <w:tc>
          <w:tcPr>
            <w:tcW w:w="268" w:type="pct"/>
            <w:shd w:val="clear" w:color="000000" w:fill="FCF7FA"/>
            <w:noWrap/>
            <w:vAlign w:val="center"/>
          </w:tcPr>
          <w:p w14:paraId="1DF1DC76">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1.214</w:t>
            </w:r>
            <w:r>
              <w:rPr>
                <w:rFonts w:hint="eastAsia" w:ascii="Times New Roman" w:hAnsi="Times New Roman" w:eastAsia="等线" w:cs="Times New Roman"/>
                <w:color w:val="FF0000"/>
                <w:kern w:val="0"/>
                <w:sz w:val="16"/>
                <w:szCs w:val="16"/>
              </w:rPr>
              <w:t>3</w:t>
            </w:r>
          </w:p>
        </w:tc>
        <w:tc>
          <w:tcPr>
            <w:tcW w:w="431" w:type="pct"/>
            <w:noWrap/>
            <w:vAlign w:val="center"/>
          </w:tcPr>
          <w:p w14:paraId="62A3523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3267205</w:t>
            </w:r>
          </w:p>
        </w:tc>
        <w:tc>
          <w:tcPr>
            <w:tcW w:w="268" w:type="pct"/>
            <w:noWrap/>
            <w:vAlign w:val="center"/>
          </w:tcPr>
          <w:p w14:paraId="2E96D0E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3.12 </w:t>
            </w:r>
          </w:p>
        </w:tc>
        <w:tc>
          <w:tcPr>
            <w:tcW w:w="421" w:type="pct"/>
            <w:noWrap/>
            <w:vAlign w:val="center"/>
          </w:tcPr>
          <w:p w14:paraId="6AD98A4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0.41</w:t>
            </w:r>
          </w:p>
        </w:tc>
        <w:tc>
          <w:tcPr>
            <w:tcW w:w="419" w:type="pct"/>
            <w:noWrap/>
            <w:vAlign w:val="center"/>
          </w:tcPr>
          <w:p w14:paraId="369ACDD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174</w:t>
            </w:r>
          </w:p>
        </w:tc>
        <w:tc>
          <w:tcPr>
            <w:tcW w:w="478" w:type="pct"/>
            <w:noWrap/>
            <w:vAlign w:val="center"/>
          </w:tcPr>
          <w:p w14:paraId="6BD86BB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28375</w:t>
            </w:r>
          </w:p>
        </w:tc>
        <w:tc>
          <w:tcPr>
            <w:tcW w:w="427" w:type="pct"/>
            <w:noWrap/>
            <w:vAlign w:val="center"/>
          </w:tcPr>
          <w:p w14:paraId="68A9B39B">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97.2</w:t>
            </w:r>
          </w:p>
        </w:tc>
        <w:tc>
          <w:tcPr>
            <w:tcW w:w="457" w:type="pct"/>
            <w:noWrap/>
            <w:vAlign w:val="center"/>
          </w:tcPr>
          <w:p w14:paraId="515C370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1.08</w:t>
            </w:r>
          </w:p>
        </w:tc>
        <w:tc>
          <w:tcPr>
            <w:tcW w:w="553" w:type="pct"/>
            <w:noWrap/>
            <w:vAlign w:val="center"/>
          </w:tcPr>
          <w:p w14:paraId="59B7A25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Gemmatimonadota</w:t>
            </w:r>
          </w:p>
        </w:tc>
      </w:tr>
      <w:tr w14:paraId="2FE4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5565FEC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mag_27</w:t>
            </w:r>
          </w:p>
        </w:tc>
        <w:tc>
          <w:tcPr>
            <w:tcW w:w="313" w:type="pct"/>
            <w:shd w:val="clear" w:color="000000" w:fill="AEC5E3"/>
            <w:noWrap/>
            <w:vAlign w:val="center"/>
          </w:tcPr>
          <w:p w14:paraId="44EBB7F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0.005007</w:t>
            </w:r>
          </w:p>
        </w:tc>
        <w:tc>
          <w:tcPr>
            <w:tcW w:w="322" w:type="pct"/>
            <w:shd w:val="clear" w:color="000000" w:fill="D4E0F1"/>
            <w:noWrap/>
            <w:vAlign w:val="center"/>
          </w:tcPr>
          <w:p w14:paraId="21FE386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0.007259</w:t>
            </w:r>
          </w:p>
        </w:tc>
        <w:tc>
          <w:tcPr>
            <w:tcW w:w="322" w:type="pct"/>
            <w:shd w:val="clear" w:color="000000" w:fill="FCFBFE"/>
            <w:noWrap/>
            <w:vAlign w:val="center"/>
          </w:tcPr>
          <w:p w14:paraId="30C5C86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0.284364</w:t>
            </w:r>
          </w:p>
        </w:tc>
        <w:tc>
          <w:tcPr>
            <w:tcW w:w="268" w:type="pct"/>
            <w:shd w:val="clear" w:color="000000" w:fill="BBCEE8"/>
            <w:noWrap/>
            <w:vAlign w:val="center"/>
          </w:tcPr>
          <w:p w14:paraId="2EA668E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0.005</w:t>
            </w:r>
            <w:r>
              <w:rPr>
                <w:rFonts w:hint="eastAsia" w:ascii="Times New Roman" w:hAnsi="Times New Roman" w:eastAsia="等线" w:cs="Times New Roman"/>
                <w:color w:val="000000"/>
                <w:kern w:val="0"/>
                <w:sz w:val="16"/>
                <w:szCs w:val="16"/>
              </w:rPr>
              <w:t>8</w:t>
            </w:r>
          </w:p>
        </w:tc>
        <w:tc>
          <w:tcPr>
            <w:tcW w:w="431" w:type="pct"/>
            <w:noWrap/>
            <w:vAlign w:val="center"/>
          </w:tcPr>
          <w:p w14:paraId="4113D41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5482352</w:t>
            </w:r>
          </w:p>
        </w:tc>
        <w:tc>
          <w:tcPr>
            <w:tcW w:w="268" w:type="pct"/>
            <w:noWrap/>
            <w:vAlign w:val="center"/>
          </w:tcPr>
          <w:p w14:paraId="30BD471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5.23 </w:t>
            </w:r>
          </w:p>
        </w:tc>
        <w:tc>
          <w:tcPr>
            <w:tcW w:w="421" w:type="pct"/>
            <w:noWrap/>
            <w:vAlign w:val="center"/>
          </w:tcPr>
          <w:p w14:paraId="685CD5B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0.53</w:t>
            </w:r>
          </w:p>
        </w:tc>
        <w:tc>
          <w:tcPr>
            <w:tcW w:w="419" w:type="pct"/>
            <w:noWrap/>
            <w:vAlign w:val="center"/>
          </w:tcPr>
          <w:p w14:paraId="4C7F5BD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765</w:t>
            </w:r>
          </w:p>
        </w:tc>
        <w:tc>
          <w:tcPr>
            <w:tcW w:w="478" w:type="pct"/>
            <w:noWrap/>
            <w:vAlign w:val="center"/>
          </w:tcPr>
          <w:p w14:paraId="4CF428B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9116</w:t>
            </w:r>
          </w:p>
        </w:tc>
        <w:tc>
          <w:tcPr>
            <w:tcW w:w="427" w:type="pct"/>
            <w:noWrap/>
            <w:vAlign w:val="center"/>
          </w:tcPr>
          <w:p w14:paraId="4DC9EE5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91.47</w:t>
            </w:r>
          </w:p>
        </w:tc>
        <w:tc>
          <w:tcPr>
            <w:tcW w:w="457" w:type="pct"/>
            <w:noWrap/>
            <w:vAlign w:val="center"/>
          </w:tcPr>
          <w:p w14:paraId="56CA140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6.4</w:t>
            </w:r>
          </w:p>
        </w:tc>
        <w:tc>
          <w:tcPr>
            <w:tcW w:w="553" w:type="pct"/>
            <w:noWrap/>
            <w:vAlign w:val="center"/>
          </w:tcPr>
          <w:p w14:paraId="216EBA1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Gemmatimonadota</w:t>
            </w:r>
          </w:p>
        </w:tc>
      </w:tr>
      <w:tr w14:paraId="3A36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7B3723B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mag_16</w:t>
            </w:r>
          </w:p>
        </w:tc>
        <w:tc>
          <w:tcPr>
            <w:tcW w:w="313" w:type="pct"/>
            <w:shd w:val="clear" w:color="000000" w:fill="FCFCFF"/>
            <w:noWrap/>
            <w:vAlign w:val="center"/>
          </w:tcPr>
          <w:p w14:paraId="0D61FF9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0.108889</w:t>
            </w:r>
          </w:p>
        </w:tc>
        <w:tc>
          <w:tcPr>
            <w:tcW w:w="322" w:type="pct"/>
            <w:shd w:val="clear" w:color="000000" w:fill="729BCE"/>
            <w:noWrap/>
            <w:vAlign w:val="center"/>
          </w:tcPr>
          <w:p w14:paraId="039640A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0.001475</w:t>
            </w:r>
          </w:p>
        </w:tc>
        <w:tc>
          <w:tcPr>
            <w:tcW w:w="322" w:type="pct"/>
            <w:shd w:val="clear" w:color="000000" w:fill="7099CD"/>
            <w:noWrap/>
            <w:vAlign w:val="center"/>
          </w:tcPr>
          <w:p w14:paraId="363B44D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0.001335</w:t>
            </w:r>
          </w:p>
        </w:tc>
        <w:tc>
          <w:tcPr>
            <w:tcW w:w="268" w:type="pct"/>
            <w:shd w:val="clear" w:color="000000" w:fill="FCF9FC"/>
            <w:noWrap/>
            <w:vAlign w:val="center"/>
          </w:tcPr>
          <w:p w14:paraId="1ACD0E2E">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0.7195</w:t>
            </w:r>
          </w:p>
        </w:tc>
        <w:tc>
          <w:tcPr>
            <w:tcW w:w="431" w:type="pct"/>
            <w:noWrap/>
            <w:vAlign w:val="center"/>
          </w:tcPr>
          <w:p w14:paraId="47A5A9E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2618348</w:t>
            </w:r>
          </w:p>
        </w:tc>
        <w:tc>
          <w:tcPr>
            <w:tcW w:w="268" w:type="pct"/>
            <w:noWrap/>
            <w:vAlign w:val="center"/>
          </w:tcPr>
          <w:p w14:paraId="3974607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2.50 </w:t>
            </w:r>
          </w:p>
        </w:tc>
        <w:tc>
          <w:tcPr>
            <w:tcW w:w="421" w:type="pct"/>
            <w:noWrap/>
            <w:vAlign w:val="center"/>
          </w:tcPr>
          <w:p w14:paraId="40A62CC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0.55</w:t>
            </w:r>
          </w:p>
        </w:tc>
        <w:tc>
          <w:tcPr>
            <w:tcW w:w="419" w:type="pct"/>
            <w:noWrap/>
            <w:vAlign w:val="center"/>
          </w:tcPr>
          <w:p w14:paraId="421146F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157</w:t>
            </w:r>
          </w:p>
        </w:tc>
        <w:tc>
          <w:tcPr>
            <w:tcW w:w="478" w:type="pct"/>
            <w:noWrap/>
            <w:vAlign w:val="center"/>
          </w:tcPr>
          <w:p w14:paraId="2BDCDFD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30495</w:t>
            </w:r>
          </w:p>
        </w:tc>
        <w:tc>
          <w:tcPr>
            <w:tcW w:w="427" w:type="pct"/>
            <w:noWrap/>
            <w:vAlign w:val="center"/>
          </w:tcPr>
          <w:p w14:paraId="538491C6">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95.72</w:t>
            </w:r>
          </w:p>
        </w:tc>
        <w:tc>
          <w:tcPr>
            <w:tcW w:w="457" w:type="pct"/>
            <w:noWrap/>
            <w:vAlign w:val="center"/>
          </w:tcPr>
          <w:p w14:paraId="1FD9422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1.74</w:t>
            </w:r>
          </w:p>
        </w:tc>
        <w:tc>
          <w:tcPr>
            <w:tcW w:w="553" w:type="pct"/>
            <w:noWrap/>
            <w:vAlign w:val="center"/>
          </w:tcPr>
          <w:p w14:paraId="6CCAC6B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Myxococcota</w:t>
            </w:r>
          </w:p>
        </w:tc>
      </w:tr>
      <w:tr w14:paraId="5652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5D905B2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mag_35</w:t>
            </w:r>
          </w:p>
        </w:tc>
        <w:tc>
          <w:tcPr>
            <w:tcW w:w="313" w:type="pct"/>
            <w:shd w:val="clear" w:color="000000" w:fill="FCFCFF"/>
            <w:noWrap/>
            <w:vAlign w:val="center"/>
          </w:tcPr>
          <w:p w14:paraId="06063AE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0.015903</w:t>
            </w:r>
          </w:p>
        </w:tc>
        <w:tc>
          <w:tcPr>
            <w:tcW w:w="322" w:type="pct"/>
            <w:shd w:val="clear" w:color="000000" w:fill="5A8AC6"/>
            <w:noWrap/>
            <w:vAlign w:val="center"/>
          </w:tcPr>
          <w:p w14:paraId="380F08F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4.03E-05</w:t>
            </w:r>
          </w:p>
        </w:tc>
        <w:tc>
          <w:tcPr>
            <w:tcW w:w="322" w:type="pct"/>
            <w:shd w:val="clear" w:color="000000" w:fill="FCFBFE"/>
            <w:noWrap/>
            <w:vAlign w:val="center"/>
          </w:tcPr>
          <w:p w14:paraId="33D88D8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0.232391</w:t>
            </w:r>
          </w:p>
        </w:tc>
        <w:tc>
          <w:tcPr>
            <w:tcW w:w="268" w:type="pct"/>
            <w:shd w:val="clear" w:color="000000" w:fill="5B8BC6"/>
            <w:noWrap/>
            <w:vAlign w:val="center"/>
          </w:tcPr>
          <w:p w14:paraId="15BB4A8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0.0001</w:t>
            </w:r>
          </w:p>
        </w:tc>
        <w:tc>
          <w:tcPr>
            <w:tcW w:w="431" w:type="pct"/>
            <w:noWrap/>
            <w:vAlign w:val="center"/>
          </w:tcPr>
          <w:p w14:paraId="4D2774B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1101108</w:t>
            </w:r>
          </w:p>
        </w:tc>
        <w:tc>
          <w:tcPr>
            <w:tcW w:w="268" w:type="pct"/>
            <w:noWrap/>
            <w:vAlign w:val="center"/>
          </w:tcPr>
          <w:p w14:paraId="7DB454A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1.05 </w:t>
            </w:r>
          </w:p>
        </w:tc>
        <w:tc>
          <w:tcPr>
            <w:tcW w:w="421" w:type="pct"/>
            <w:noWrap/>
            <w:vAlign w:val="center"/>
          </w:tcPr>
          <w:p w14:paraId="0A1FBCB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0.34</w:t>
            </w:r>
          </w:p>
        </w:tc>
        <w:tc>
          <w:tcPr>
            <w:tcW w:w="419" w:type="pct"/>
            <w:noWrap/>
            <w:vAlign w:val="center"/>
          </w:tcPr>
          <w:p w14:paraId="7E98A27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210</w:t>
            </w:r>
          </w:p>
        </w:tc>
        <w:tc>
          <w:tcPr>
            <w:tcW w:w="478" w:type="pct"/>
            <w:noWrap/>
            <w:vAlign w:val="center"/>
          </w:tcPr>
          <w:p w14:paraId="409D4FC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5615</w:t>
            </w:r>
          </w:p>
        </w:tc>
        <w:tc>
          <w:tcPr>
            <w:tcW w:w="427" w:type="pct"/>
            <w:noWrap/>
            <w:vAlign w:val="center"/>
          </w:tcPr>
          <w:p w14:paraId="6E094C4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64.22</w:t>
            </w:r>
          </w:p>
        </w:tc>
        <w:tc>
          <w:tcPr>
            <w:tcW w:w="457" w:type="pct"/>
            <w:noWrap/>
            <w:vAlign w:val="center"/>
          </w:tcPr>
          <w:p w14:paraId="75C0C76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0.41</w:t>
            </w:r>
          </w:p>
        </w:tc>
        <w:tc>
          <w:tcPr>
            <w:tcW w:w="553" w:type="pct"/>
            <w:noWrap/>
            <w:vAlign w:val="center"/>
          </w:tcPr>
          <w:p w14:paraId="7FAE21C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Nitrospirota</w:t>
            </w:r>
          </w:p>
        </w:tc>
      </w:tr>
      <w:tr w14:paraId="09C5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2C5485B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mag_34</w:t>
            </w:r>
          </w:p>
        </w:tc>
        <w:tc>
          <w:tcPr>
            <w:tcW w:w="313" w:type="pct"/>
            <w:shd w:val="clear" w:color="000000" w:fill="FCFCFF"/>
            <w:noWrap/>
            <w:vAlign w:val="center"/>
          </w:tcPr>
          <w:p w14:paraId="419A44D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0.150335</w:t>
            </w:r>
          </w:p>
        </w:tc>
        <w:tc>
          <w:tcPr>
            <w:tcW w:w="322" w:type="pct"/>
            <w:shd w:val="clear" w:color="000000" w:fill="5A8AC6"/>
            <w:noWrap/>
            <w:vAlign w:val="center"/>
          </w:tcPr>
          <w:p w14:paraId="564F24D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6.33E-05</w:t>
            </w:r>
          </w:p>
        </w:tc>
        <w:tc>
          <w:tcPr>
            <w:tcW w:w="322" w:type="pct"/>
            <w:shd w:val="clear" w:color="000000" w:fill="608EC8"/>
            <w:noWrap/>
            <w:vAlign w:val="center"/>
          </w:tcPr>
          <w:p w14:paraId="35457CA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0.000435</w:t>
            </w:r>
          </w:p>
        </w:tc>
        <w:tc>
          <w:tcPr>
            <w:tcW w:w="268" w:type="pct"/>
            <w:shd w:val="clear" w:color="000000" w:fill="FCFCFF"/>
            <w:noWrap/>
            <w:vAlign w:val="center"/>
          </w:tcPr>
          <w:p w14:paraId="45CB50F5">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0.120</w:t>
            </w:r>
            <w:r>
              <w:rPr>
                <w:rFonts w:hint="eastAsia" w:ascii="Times New Roman" w:hAnsi="Times New Roman" w:eastAsia="等线" w:cs="Times New Roman"/>
                <w:color w:val="FF0000"/>
                <w:kern w:val="0"/>
                <w:sz w:val="16"/>
                <w:szCs w:val="16"/>
              </w:rPr>
              <w:t>2</w:t>
            </w:r>
          </w:p>
        </w:tc>
        <w:tc>
          <w:tcPr>
            <w:tcW w:w="431" w:type="pct"/>
            <w:noWrap/>
            <w:vAlign w:val="center"/>
          </w:tcPr>
          <w:p w14:paraId="23ED956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3015120</w:t>
            </w:r>
          </w:p>
        </w:tc>
        <w:tc>
          <w:tcPr>
            <w:tcW w:w="268" w:type="pct"/>
            <w:noWrap/>
            <w:vAlign w:val="center"/>
          </w:tcPr>
          <w:p w14:paraId="6C8883E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2.88 </w:t>
            </w:r>
          </w:p>
        </w:tc>
        <w:tc>
          <w:tcPr>
            <w:tcW w:w="421" w:type="pct"/>
            <w:noWrap/>
            <w:vAlign w:val="center"/>
          </w:tcPr>
          <w:p w14:paraId="4C3A053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0.49</w:t>
            </w:r>
          </w:p>
        </w:tc>
        <w:tc>
          <w:tcPr>
            <w:tcW w:w="419" w:type="pct"/>
            <w:noWrap/>
            <w:vAlign w:val="center"/>
          </w:tcPr>
          <w:p w14:paraId="68E630C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1456</w:t>
            </w:r>
          </w:p>
        </w:tc>
        <w:tc>
          <w:tcPr>
            <w:tcW w:w="478" w:type="pct"/>
            <w:noWrap/>
            <w:vAlign w:val="center"/>
          </w:tcPr>
          <w:p w14:paraId="61EACF9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2267</w:t>
            </w:r>
          </w:p>
        </w:tc>
        <w:tc>
          <w:tcPr>
            <w:tcW w:w="427" w:type="pct"/>
            <w:noWrap/>
            <w:vAlign w:val="center"/>
          </w:tcPr>
          <w:p w14:paraId="082A804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75.56</w:t>
            </w:r>
          </w:p>
        </w:tc>
        <w:tc>
          <w:tcPr>
            <w:tcW w:w="457" w:type="pct"/>
            <w:noWrap/>
            <w:vAlign w:val="center"/>
          </w:tcPr>
          <w:p w14:paraId="618865B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1.8</w:t>
            </w:r>
          </w:p>
        </w:tc>
        <w:tc>
          <w:tcPr>
            <w:tcW w:w="553" w:type="pct"/>
            <w:noWrap/>
            <w:vAlign w:val="center"/>
          </w:tcPr>
          <w:p w14:paraId="48B2ADE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5F0C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0590E96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mag_49</w:t>
            </w:r>
          </w:p>
        </w:tc>
        <w:tc>
          <w:tcPr>
            <w:tcW w:w="313" w:type="pct"/>
            <w:shd w:val="clear" w:color="000000" w:fill="FCFAFD"/>
            <w:noWrap/>
            <w:vAlign w:val="center"/>
          </w:tcPr>
          <w:p w14:paraId="2357197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0.566535</w:t>
            </w:r>
          </w:p>
        </w:tc>
        <w:tc>
          <w:tcPr>
            <w:tcW w:w="322" w:type="pct"/>
            <w:shd w:val="clear" w:color="000000" w:fill="6793CA"/>
            <w:noWrap/>
            <w:vAlign w:val="center"/>
          </w:tcPr>
          <w:p w14:paraId="5F79C10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0.000806</w:t>
            </w:r>
          </w:p>
        </w:tc>
        <w:tc>
          <w:tcPr>
            <w:tcW w:w="322" w:type="pct"/>
            <w:shd w:val="clear" w:color="000000" w:fill="6E98CD"/>
            <w:noWrap/>
            <w:vAlign w:val="center"/>
          </w:tcPr>
          <w:p w14:paraId="5CEF039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0.001221</w:t>
            </w:r>
          </w:p>
        </w:tc>
        <w:tc>
          <w:tcPr>
            <w:tcW w:w="268" w:type="pct"/>
            <w:shd w:val="clear" w:color="000000" w:fill="7DA2D2"/>
            <w:noWrap/>
            <w:vAlign w:val="center"/>
          </w:tcPr>
          <w:p w14:paraId="586A37E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0.0021</w:t>
            </w:r>
          </w:p>
        </w:tc>
        <w:tc>
          <w:tcPr>
            <w:tcW w:w="431" w:type="pct"/>
            <w:noWrap/>
            <w:vAlign w:val="center"/>
          </w:tcPr>
          <w:p w14:paraId="7DEECC7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4571983</w:t>
            </w:r>
          </w:p>
        </w:tc>
        <w:tc>
          <w:tcPr>
            <w:tcW w:w="268" w:type="pct"/>
            <w:noWrap/>
            <w:vAlign w:val="center"/>
          </w:tcPr>
          <w:p w14:paraId="4D27CD1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4.36 </w:t>
            </w:r>
          </w:p>
        </w:tc>
        <w:tc>
          <w:tcPr>
            <w:tcW w:w="421" w:type="pct"/>
            <w:noWrap/>
            <w:vAlign w:val="center"/>
          </w:tcPr>
          <w:p w14:paraId="0AF505E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0.59</w:t>
            </w:r>
          </w:p>
        </w:tc>
        <w:tc>
          <w:tcPr>
            <w:tcW w:w="419" w:type="pct"/>
            <w:noWrap/>
            <w:vAlign w:val="center"/>
          </w:tcPr>
          <w:p w14:paraId="74EFB75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275</w:t>
            </w:r>
          </w:p>
        </w:tc>
        <w:tc>
          <w:tcPr>
            <w:tcW w:w="478" w:type="pct"/>
            <w:noWrap/>
            <w:vAlign w:val="center"/>
          </w:tcPr>
          <w:p w14:paraId="2B58A72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30432</w:t>
            </w:r>
          </w:p>
        </w:tc>
        <w:tc>
          <w:tcPr>
            <w:tcW w:w="427" w:type="pct"/>
            <w:noWrap/>
            <w:vAlign w:val="center"/>
          </w:tcPr>
          <w:p w14:paraId="0312097F">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98.61</w:t>
            </w:r>
          </w:p>
        </w:tc>
        <w:tc>
          <w:tcPr>
            <w:tcW w:w="457" w:type="pct"/>
            <w:noWrap/>
            <w:vAlign w:val="center"/>
          </w:tcPr>
          <w:p w14:paraId="6602FDB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2.77</w:t>
            </w:r>
          </w:p>
        </w:tc>
        <w:tc>
          <w:tcPr>
            <w:tcW w:w="553" w:type="pct"/>
            <w:noWrap/>
            <w:vAlign w:val="center"/>
          </w:tcPr>
          <w:p w14:paraId="1BCB3DC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21BA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0CF0270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mag_8</w:t>
            </w:r>
          </w:p>
        </w:tc>
        <w:tc>
          <w:tcPr>
            <w:tcW w:w="313" w:type="pct"/>
            <w:shd w:val="clear" w:color="000000" w:fill="628FC8"/>
            <w:noWrap/>
            <w:vAlign w:val="center"/>
          </w:tcPr>
          <w:p w14:paraId="741726E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0.000513</w:t>
            </w:r>
          </w:p>
        </w:tc>
        <w:tc>
          <w:tcPr>
            <w:tcW w:w="322" w:type="pct"/>
            <w:shd w:val="clear" w:color="000000" w:fill="5A8AC6"/>
            <w:noWrap/>
            <w:vAlign w:val="center"/>
          </w:tcPr>
          <w:p w14:paraId="373CCF4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9.39E-05</w:t>
            </w:r>
          </w:p>
        </w:tc>
        <w:tc>
          <w:tcPr>
            <w:tcW w:w="322" w:type="pct"/>
            <w:shd w:val="clear" w:color="000000" w:fill="5E8DC7"/>
            <w:noWrap/>
            <w:vAlign w:val="center"/>
          </w:tcPr>
          <w:p w14:paraId="32E7A7F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0.000329</w:t>
            </w:r>
          </w:p>
        </w:tc>
        <w:tc>
          <w:tcPr>
            <w:tcW w:w="268" w:type="pct"/>
            <w:shd w:val="clear" w:color="000000" w:fill="FCF7FA"/>
            <w:noWrap/>
            <w:vAlign w:val="center"/>
          </w:tcPr>
          <w:p w14:paraId="7C24514D">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1.1209</w:t>
            </w:r>
          </w:p>
        </w:tc>
        <w:tc>
          <w:tcPr>
            <w:tcW w:w="431" w:type="pct"/>
            <w:noWrap/>
            <w:vAlign w:val="center"/>
          </w:tcPr>
          <w:p w14:paraId="184FE04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1149441</w:t>
            </w:r>
          </w:p>
        </w:tc>
        <w:tc>
          <w:tcPr>
            <w:tcW w:w="268" w:type="pct"/>
            <w:noWrap/>
            <w:vAlign w:val="center"/>
          </w:tcPr>
          <w:p w14:paraId="4B5AB2A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1.10 </w:t>
            </w:r>
          </w:p>
        </w:tc>
        <w:tc>
          <w:tcPr>
            <w:tcW w:w="421" w:type="pct"/>
            <w:noWrap/>
            <w:vAlign w:val="center"/>
          </w:tcPr>
          <w:p w14:paraId="7185258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0.41</w:t>
            </w:r>
          </w:p>
        </w:tc>
        <w:tc>
          <w:tcPr>
            <w:tcW w:w="419" w:type="pct"/>
            <w:noWrap/>
            <w:vAlign w:val="center"/>
          </w:tcPr>
          <w:p w14:paraId="1BFDC35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95</w:t>
            </w:r>
          </w:p>
        </w:tc>
        <w:tc>
          <w:tcPr>
            <w:tcW w:w="478" w:type="pct"/>
            <w:noWrap/>
            <w:vAlign w:val="center"/>
          </w:tcPr>
          <w:p w14:paraId="713B16C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15396</w:t>
            </w:r>
          </w:p>
        </w:tc>
        <w:tc>
          <w:tcPr>
            <w:tcW w:w="427" w:type="pct"/>
            <w:noWrap/>
            <w:vAlign w:val="center"/>
          </w:tcPr>
          <w:p w14:paraId="02E6938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54.69</w:t>
            </w:r>
          </w:p>
        </w:tc>
        <w:tc>
          <w:tcPr>
            <w:tcW w:w="457" w:type="pct"/>
            <w:noWrap/>
            <w:vAlign w:val="center"/>
          </w:tcPr>
          <w:p w14:paraId="62B6B95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4.19</w:t>
            </w:r>
          </w:p>
        </w:tc>
        <w:tc>
          <w:tcPr>
            <w:tcW w:w="553" w:type="pct"/>
            <w:noWrap/>
            <w:vAlign w:val="center"/>
          </w:tcPr>
          <w:p w14:paraId="16F074B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1F0E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1BAF959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mag_13</w:t>
            </w:r>
          </w:p>
        </w:tc>
        <w:tc>
          <w:tcPr>
            <w:tcW w:w="313" w:type="pct"/>
            <w:shd w:val="clear" w:color="000000" w:fill="6E98CD"/>
            <w:noWrap/>
            <w:vAlign w:val="center"/>
          </w:tcPr>
          <w:p w14:paraId="3A0A373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0.001223</w:t>
            </w:r>
          </w:p>
        </w:tc>
        <w:tc>
          <w:tcPr>
            <w:tcW w:w="322" w:type="pct"/>
            <w:shd w:val="clear" w:color="000000" w:fill="5F8DC7"/>
            <w:noWrap/>
            <w:vAlign w:val="center"/>
          </w:tcPr>
          <w:p w14:paraId="34F51AC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0.000338</w:t>
            </w:r>
          </w:p>
        </w:tc>
        <w:tc>
          <w:tcPr>
            <w:tcW w:w="322" w:type="pct"/>
            <w:shd w:val="clear" w:color="000000" w:fill="739CCF"/>
            <w:noWrap/>
            <w:vAlign w:val="center"/>
          </w:tcPr>
          <w:p w14:paraId="3A10864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0.001554</w:t>
            </w:r>
          </w:p>
        </w:tc>
        <w:tc>
          <w:tcPr>
            <w:tcW w:w="268" w:type="pct"/>
            <w:shd w:val="clear" w:color="000000" w:fill="FCFAFD"/>
            <w:noWrap/>
            <w:vAlign w:val="center"/>
          </w:tcPr>
          <w:p w14:paraId="26FB362B">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0.4898</w:t>
            </w:r>
          </w:p>
        </w:tc>
        <w:tc>
          <w:tcPr>
            <w:tcW w:w="431" w:type="pct"/>
            <w:noWrap/>
            <w:vAlign w:val="center"/>
          </w:tcPr>
          <w:p w14:paraId="0E59DF3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2743650</w:t>
            </w:r>
          </w:p>
        </w:tc>
        <w:tc>
          <w:tcPr>
            <w:tcW w:w="268" w:type="pct"/>
            <w:noWrap/>
            <w:vAlign w:val="center"/>
          </w:tcPr>
          <w:p w14:paraId="28D4574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2.62 </w:t>
            </w:r>
          </w:p>
        </w:tc>
        <w:tc>
          <w:tcPr>
            <w:tcW w:w="421" w:type="pct"/>
            <w:noWrap/>
            <w:vAlign w:val="center"/>
          </w:tcPr>
          <w:p w14:paraId="75244D8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0.46</w:t>
            </w:r>
          </w:p>
        </w:tc>
        <w:tc>
          <w:tcPr>
            <w:tcW w:w="419" w:type="pct"/>
            <w:noWrap/>
            <w:vAlign w:val="center"/>
          </w:tcPr>
          <w:p w14:paraId="0CBE0F2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191</w:t>
            </w:r>
          </w:p>
        </w:tc>
        <w:tc>
          <w:tcPr>
            <w:tcW w:w="478" w:type="pct"/>
            <w:noWrap/>
            <w:vAlign w:val="center"/>
          </w:tcPr>
          <w:p w14:paraId="7257208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22504</w:t>
            </w:r>
          </w:p>
        </w:tc>
        <w:tc>
          <w:tcPr>
            <w:tcW w:w="427" w:type="pct"/>
            <w:noWrap/>
            <w:vAlign w:val="center"/>
          </w:tcPr>
          <w:p w14:paraId="1388D0F0">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100</w:t>
            </w:r>
          </w:p>
        </w:tc>
        <w:tc>
          <w:tcPr>
            <w:tcW w:w="457" w:type="pct"/>
            <w:noWrap/>
            <w:vAlign w:val="center"/>
          </w:tcPr>
          <w:p w14:paraId="02C449A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0.12</w:t>
            </w:r>
          </w:p>
        </w:tc>
        <w:tc>
          <w:tcPr>
            <w:tcW w:w="553" w:type="pct"/>
            <w:noWrap/>
            <w:vAlign w:val="center"/>
          </w:tcPr>
          <w:p w14:paraId="3F4A439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318EA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1793F07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mag_41</w:t>
            </w:r>
          </w:p>
        </w:tc>
        <w:tc>
          <w:tcPr>
            <w:tcW w:w="313" w:type="pct"/>
            <w:shd w:val="clear" w:color="000000" w:fill="8AACD7"/>
            <w:noWrap/>
            <w:vAlign w:val="center"/>
          </w:tcPr>
          <w:p w14:paraId="217D539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0.002</w:t>
            </w:r>
            <w:r>
              <w:rPr>
                <w:rFonts w:hint="eastAsia" w:ascii="Times New Roman" w:hAnsi="Times New Roman" w:eastAsia="等线" w:cs="Times New Roman"/>
                <w:color w:val="000000"/>
                <w:kern w:val="0"/>
                <w:sz w:val="16"/>
                <w:szCs w:val="16"/>
              </w:rPr>
              <w:t>9</w:t>
            </w:r>
          </w:p>
        </w:tc>
        <w:tc>
          <w:tcPr>
            <w:tcW w:w="322" w:type="pct"/>
            <w:shd w:val="clear" w:color="000000" w:fill="FCFBFE"/>
            <w:noWrap/>
            <w:vAlign w:val="center"/>
          </w:tcPr>
          <w:p w14:paraId="5FFC5E1C">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0.3536</w:t>
            </w:r>
          </w:p>
        </w:tc>
        <w:tc>
          <w:tcPr>
            <w:tcW w:w="322" w:type="pct"/>
            <w:shd w:val="clear" w:color="000000" w:fill="FCFCFF"/>
            <w:noWrap/>
            <w:vAlign w:val="center"/>
          </w:tcPr>
          <w:p w14:paraId="6FB32FF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0.035</w:t>
            </w:r>
            <w:r>
              <w:rPr>
                <w:rFonts w:hint="eastAsia" w:ascii="Times New Roman" w:hAnsi="Times New Roman" w:eastAsia="等线" w:cs="Times New Roman"/>
                <w:color w:val="000000"/>
                <w:kern w:val="0"/>
                <w:sz w:val="16"/>
                <w:szCs w:val="16"/>
              </w:rPr>
              <w:t>8</w:t>
            </w:r>
          </w:p>
        </w:tc>
        <w:tc>
          <w:tcPr>
            <w:tcW w:w="268" w:type="pct"/>
            <w:shd w:val="clear" w:color="000000" w:fill="6592CA"/>
            <w:noWrap/>
            <w:vAlign w:val="center"/>
          </w:tcPr>
          <w:p w14:paraId="4844D24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0.0007</w:t>
            </w:r>
          </w:p>
        </w:tc>
        <w:tc>
          <w:tcPr>
            <w:tcW w:w="431" w:type="pct"/>
            <w:noWrap/>
            <w:vAlign w:val="center"/>
          </w:tcPr>
          <w:p w14:paraId="1342DD4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3187150</w:t>
            </w:r>
          </w:p>
        </w:tc>
        <w:tc>
          <w:tcPr>
            <w:tcW w:w="268" w:type="pct"/>
            <w:noWrap/>
            <w:vAlign w:val="center"/>
          </w:tcPr>
          <w:p w14:paraId="072EF80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3.04 </w:t>
            </w:r>
          </w:p>
        </w:tc>
        <w:tc>
          <w:tcPr>
            <w:tcW w:w="421" w:type="pct"/>
            <w:noWrap/>
            <w:vAlign w:val="center"/>
          </w:tcPr>
          <w:p w14:paraId="2FEF0B1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0.58</w:t>
            </w:r>
          </w:p>
        </w:tc>
        <w:tc>
          <w:tcPr>
            <w:tcW w:w="419" w:type="pct"/>
            <w:noWrap/>
            <w:vAlign w:val="center"/>
          </w:tcPr>
          <w:p w14:paraId="0088B78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202</w:t>
            </w:r>
          </w:p>
        </w:tc>
        <w:tc>
          <w:tcPr>
            <w:tcW w:w="478" w:type="pct"/>
            <w:noWrap/>
            <w:vAlign w:val="center"/>
          </w:tcPr>
          <w:p w14:paraId="17F4EDB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22991</w:t>
            </w:r>
          </w:p>
        </w:tc>
        <w:tc>
          <w:tcPr>
            <w:tcW w:w="427" w:type="pct"/>
            <w:noWrap/>
            <w:vAlign w:val="center"/>
          </w:tcPr>
          <w:p w14:paraId="2A513AA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88.33</w:t>
            </w:r>
          </w:p>
        </w:tc>
        <w:tc>
          <w:tcPr>
            <w:tcW w:w="457" w:type="pct"/>
            <w:noWrap/>
            <w:vAlign w:val="center"/>
          </w:tcPr>
          <w:p w14:paraId="09434F6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10.08</w:t>
            </w:r>
          </w:p>
        </w:tc>
        <w:tc>
          <w:tcPr>
            <w:tcW w:w="553" w:type="pct"/>
            <w:noWrap/>
            <w:vAlign w:val="center"/>
          </w:tcPr>
          <w:p w14:paraId="764AE060">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543A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8CCA6E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mag_55</w:t>
            </w:r>
          </w:p>
        </w:tc>
        <w:tc>
          <w:tcPr>
            <w:tcW w:w="313" w:type="pct"/>
            <w:shd w:val="clear" w:color="000000" w:fill="719ACE"/>
            <w:noWrap/>
            <w:vAlign w:val="center"/>
          </w:tcPr>
          <w:p w14:paraId="6E2CDA0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0.0014</w:t>
            </w:r>
          </w:p>
        </w:tc>
        <w:tc>
          <w:tcPr>
            <w:tcW w:w="322" w:type="pct"/>
            <w:shd w:val="clear" w:color="000000" w:fill="5A8AC6"/>
            <w:noWrap/>
            <w:vAlign w:val="center"/>
          </w:tcPr>
          <w:p w14:paraId="49B4B85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6.52E-05</w:t>
            </w:r>
          </w:p>
        </w:tc>
        <w:tc>
          <w:tcPr>
            <w:tcW w:w="322" w:type="pct"/>
            <w:shd w:val="clear" w:color="000000" w:fill="618FC8"/>
            <w:noWrap/>
            <w:vAlign w:val="center"/>
          </w:tcPr>
          <w:p w14:paraId="35101F2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w:t>
            </w:r>
            <w:r>
              <w:rPr>
                <w:rFonts w:hint="eastAsia" w:ascii="Times New Roman" w:hAnsi="Times New Roman" w:eastAsia="等线" w:cs="Times New Roman"/>
                <w:color w:val="000000"/>
                <w:kern w:val="0"/>
                <w:sz w:val="16"/>
                <w:szCs w:val="16"/>
              </w:rPr>
              <w:t>5</w:t>
            </w:r>
          </w:p>
        </w:tc>
        <w:tc>
          <w:tcPr>
            <w:tcW w:w="268" w:type="pct"/>
            <w:shd w:val="clear" w:color="000000" w:fill="FCF8FB"/>
            <w:noWrap/>
            <w:vAlign w:val="center"/>
          </w:tcPr>
          <w:p w14:paraId="4687A3DC">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0.922</w:t>
            </w:r>
            <w:r>
              <w:rPr>
                <w:rFonts w:hint="eastAsia" w:ascii="Times New Roman" w:hAnsi="Times New Roman" w:eastAsia="等线" w:cs="Times New Roman"/>
                <w:color w:val="FF0000"/>
                <w:kern w:val="0"/>
                <w:sz w:val="16"/>
                <w:szCs w:val="16"/>
              </w:rPr>
              <w:t>9</w:t>
            </w:r>
          </w:p>
        </w:tc>
        <w:tc>
          <w:tcPr>
            <w:tcW w:w="431" w:type="pct"/>
            <w:noWrap/>
            <w:vAlign w:val="center"/>
          </w:tcPr>
          <w:p w14:paraId="5CA60B7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3047719</w:t>
            </w:r>
          </w:p>
        </w:tc>
        <w:tc>
          <w:tcPr>
            <w:tcW w:w="268" w:type="pct"/>
            <w:noWrap/>
            <w:vAlign w:val="center"/>
          </w:tcPr>
          <w:p w14:paraId="69126DD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2.91 </w:t>
            </w:r>
          </w:p>
        </w:tc>
        <w:tc>
          <w:tcPr>
            <w:tcW w:w="421" w:type="pct"/>
            <w:noWrap/>
            <w:vAlign w:val="center"/>
          </w:tcPr>
          <w:p w14:paraId="030D490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0.41</w:t>
            </w:r>
          </w:p>
        </w:tc>
        <w:tc>
          <w:tcPr>
            <w:tcW w:w="419" w:type="pct"/>
            <w:noWrap/>
            <w:vAlign w:val="center"/>
          </w:tcPr>
          <w:p w14:paraId="2FB806B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458</w:t>
            </w:r>
          </w:p>
        </w:tc>
        <w:tc>
          <w:tcPr>
            <w:tcW w:w="478" w:type="pct"/>
            <w:noWrap/>
            <w:vAlign w:val="center"/>
          </w:tcPr>
          <w:p w14:paraId="41E6342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7630</w:t>
            </w:r>
          </w:p>
        </w:tc>
        <w:tc>
          <w:tcPr>
            <w:tcW w:w="427" w:type="pct"/>
            <w:noWrap/>
            <w:vAlign w:val="center"/>
          </w:tcPr>
          <w:p w14:paraId="376CC52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83.89</w:t>
            </w:r>
          </w:p>
        </w:tc>
        <w:tc>
          <w:tcPr>
            <w:tcW w:w="457" w:type="pct"/>
            <w:noWrap/>
            <w:vAlign w:val="center"/>
          </w:tcPr>
          <w:p w14:paraId="62D4D12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2.83</w:t>
            </w:r>
          </w:p>
        </w:tc>
        <w:tc>
          <w:tcPr>
            <w:tcW w:w="553" w:type="pct"/>
            <w:noWrap/>
            <w:vAlign w:val="center"/>
          </w:tcPr>
          <w:p w14:paraId="1968601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05A9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5BD06B4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mag_22</w:t>
            </w:r>
          </w:p>
        </w:tc>
        <w:tc>
          <w:tcPr>
            <w:tcW w:w="313" w:type="pct"/>
            <w:shd w:val="clear" w:color="000000" w:fill="7AA0D1"/>
            <w:noWrap/>
            <w:vAlign w:val="center"/>
          </w:tcPr>
          <w:p w14:paraId="65B0BC5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w:t>
            </w:r>
            <w:r>
              <w:rPr>
                <w:rFonts w:hint="eastAsia" w:ascii="Times New Roman" w:hAnsi="Times New Roman" w:eastAsia="等线" w:cs="Times New Roman"/>
                <w:color w:val="000000"/>
                <w:kern w:val="0"/>
                <w:sz w:val="16"/>
                <w:szCs w:val="16"/>
              </w:rPr>
              <w:t>20</w:t>
            </w:r>
          </w:p>
        </w:tc>
        <w:tc>
          <w:tcPr>
            <w:tcW w:w="322" w:type="pct"/>
            <w:shd w:val="clear" w:color="000000" w:fill="FCFBFE"/>
            <w:noWrap/>
            <w:vAlign w:val="center"/>
          </w:tcPr>
          <w:p w14:paraId="48353F60">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0.3756</w:t>
            </w:r>
          </w:p>
        </w:tc>
        <w:tc>
          <w:tcPr>
            <w:tcW w:w="322" w:type="pct"/>
            <w:shd w:val="clear" w:color="000000" w:fill="FCFCFF"/>
            <w:noWrap/>
            <w:vAlign w:val="center"/>
          </w:tcPr>
          <w:p w14:paraId="3DCD187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0.0170</w:t>
            </w:r>
          </w:p>
        </w:tc>
        <w:tc>
          <w:tcPr>
            <w:tcW w:w="268" w:type="pct"/>
            <w:shd w:val="clear" w:color="000000" w:fill="6B96CC"/>
            <w:noWrap/>
            <w:vAlign w:val="center"/>
          </w:tcPr>
          <w:p w14:paraId="002FADB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w:t>
            </w:r>
            <w:r>
              <w:rPr>
                <w:rFonts w:hint="eastAsia" w:ascii="Times New Roman" w:hAnsi="Times New Roman" w:eastAsia="等线" w:cs="Times New Roman"/>
                <w:color w:val="000000"/>
                <w:kern w:val="0"/>
                <w:sz w:val="16"/>
                <w:szCs w:val="16"/>
              </w:rPr>
              <w:t>1</w:t>
            </w:r>
          </w:p>
        </w:tc>
        <w:tc>
          <w:tcPr>
            <w:tcW w:w="431" w:type="pct"/>
            <w:noWrap/>
            <w:vAlign w:val="center"/>
          </w:tcPr>
          <w:p w14:paraId="40276F2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4288728</w:t>
            </w:r>
          </w:p>
        </w:tc>
        <w:tc>
          <w:tcPr>
            <w:tcW w:w="268" w:type="pct"/>
            <w:noWrap/>
            <w:vAlign w:val="center"/>
          </w:tcPr>
          <w:p w14:paraId="43E06E8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4.09 </w:t>
            </w:r>
          </w:p>
        </w:tc>
        <w:tc>
          <w:tcPr>
            <w:tcW w:w="421" w:type="pct"/>
            <w:noWrap/>
            <w:vAlign w:val="center"/>
          </w:tcPr>
          <w:p w14:paraId="13FC47B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0.72</w:t>
            </w:r>
          </w:p>
        </w:tc>
        <w:tc>
          <w:tcPr>
            <w:tcW w:w="419" w:type="pct"/>
            <w:noWrap/>
            <w:vAlign w:val="center"/>
          </w:tcPr>
          <w:p w14:paraId="505742A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347</w:t>
            </w:r>
          </w:p>
        </w:tc>
        <w:tc>
          <w:tcPr>
            <w:tcW w:w="478" w:type="pct"/>
            <w:noWrap/>
            <w:vAlign w:val="center"/>
          </w:tcPr>
          <w:p w14:paraId="3EA56D24">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18673</w:t>
            </w:r>
          </w:p>
        </w:tc>
        <w:tc>
          <w:tcPr>
            <w:tcW w:w="427" w:type="pct"/>
            <w:noWrap/>
            <w:vAlign w:val="center"/>
          </w:tcPr>
          <w:p w14:paraId="6B58E1C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91.37</w:t>
            </w:r>
          </w:p>
        </w:tc>
        <w:tc>
          <w:tcPr>
            <w:tcW w:w="457" w:type="pct"/>
            <w:noWrap/>
            <w:vAlign w:val="center"/>
          </w:tcPr>
          <w:p w14:paraId="4BDB92F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3.7</w:t>
            </w:r>
          </w:p>
        </w:tc>
        <w:tc>
          <w:tcPr>
            <w:tcW w:w="553" w:type="pct"/>
            <w:noWrap/>
            <w:vAlign w:val="center"/>
          </w:tcPr>
          <w:p w14:paraId="41A22D1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773A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518030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mag_18</w:t>
            </w:r>
          </w:p>
        </w:tc>
        <w:tc>
          <w:tcPr>
            <w:tcW w:w="313" w:type="pct"/>
            <w:shd w:val="clear" w:color="000000" w:fill="FCFBFE"/>
            <w:noWrap/>
            <w:vAlign w:val="center"/>
          </w:tcPr>
          <w:p w14:paraId="45398D9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0.3258</w:t>
            </w:r>
          </w:p>
        </w:tc>
        <w:tc>
          <w:tcPr>
            <w:tcW w:w="322" w:type="pct"/>
            <w:shd w:val="clear" w:color="000000" w:fill="5A8AC6"/>
            <w:noWrap/>
            <w:vAlign w:val="center"/>
          </w:tcPr>
          <w:p w14:paraId="4BFAD15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6.43E-05</w:t>
            </w:r>
          </w:p>
        </w:tc>
        <w:tc>
          <w:tcPr>
            <w:tcW w:w="322" w:type="pct"/>
            <w:shd w:val="clear" w:color="000000" w:fill="EEF2FA"/>
            <w:noWrap/>
            <w:vAlign w:val="center"/>
          </w:tcPr>
          <w:p w14:paraId="703D185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0.008</w:t>
            </w:r>
            <w:r>
              <w:rPr>
                <w:rFonts w:hint="eastAsia" w:ascii="Times New Roman" w:hAnsi="Times New Roman" w:eastAsia="等线" w:cs="Times New Roman"/>
                <w:color w:val="000000"/>
                <w:kern w:val="0"/>
                <w:sz w:val="16"/>
                <w:szCs w:val="16"/>
              </w:rPr>
              <w:t>8</w:t>
            </w:r>
          </w:p>
        </w:tc>
        <w:tc>
          <w:tcPr>
            <w:tcW w:w="268" w:type="pct"/>
            <w:shd w:val="clear" w:color="000000" w:fill="FCFCFF"/>
            <w:noWrap/>
            <w:vAlign w:val="center"/>
          </w:tcPr>
          <w:p w14:paraId="72DBD4D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0.038</w:t>
            </w:r>
            <w:r>
              <w:rPr>
                <w:rFonts w:hint="eastAsia" w:ascii="Times New Roman" w:hAnsi="Times New Roman" w:eastAsia="等线" w:cs="Times New Roman"/>
                <w:color w:val="000000"/>
                <w:kern w:val="0"/>
                <w:sz w:val="16"/>
                <w:szCs w:val="16"/>
              </w:rPr>
              <w:t>9</w:t>
            </w:r>
          </w:p>
        </w:tc>
        <w:tc>
          <w:tcPr>
            <w:tcW w:w="431" w:type="pct"/>
            <w:noWrap/>
            <w:vAlign w:val="center"/>
          </w:tcPr>
          <w:p w14:paraId="7681131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3523933</w:t>
            </w:r>
          </w:p>
        </w:tc>
        <w:tc>
          <w:tcPr>
            <w:tcW w:w="268" w:type="pct"/>
            <w:noWrap/>
            <w:vAlign w:val="center"/>
          </w:tcPr>
          <w:p w14:paraId="50C67B9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3.36 </w:t>
            </w:r>
          </w:p>
        </w:tc>
        <w:tc>
          <w:tcPr>
            <w:tcW w:w="421" w:type="pct"/>
            <w:noWrap/>
            <w:vAlign w:val="center"/>
          </w:tcPr>
          <w:p w14:paraId="697F99F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0.36</w:t>
            </w:r>
          </w:p>
        </w:tc>
        <w:tc>
          <w:tcPr>
            <w:tcW w:w="419" w:type="pct"/>
            <w:noWrap/>
            <w:vAlign w:val="center"/>
          </w:tcPr>
          <w:p w14:paraId="5F431B6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763</w:t>
            </w:r>
          </w:p>
        </w:tc>
        <w:tc>
          <w:tcPr>
            <w:tcW w:w="478" w:type="pct"/>
            <w:noWrap/>
            <w:vAlign w:val="center"/>
          </w:tcPr>
          <w:p w14:paraId="2C7E595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4813</w:t>
            </w:r>
          </w:p>
        </w:tc>
        <w:tc>
          <w:tcPr>
            <w:tcW w:w="427" w:type="pct"/>
            <w:noWrap/>
            <w:vAlign w:val="center"/>
          </w:tcPr>
          <w:p w14:paraId="0636372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72.23</w:t>
            </w:r>
          </w:p>
        </w:tc>
        <w:tc>
          <w:tcPr>
            <w:tcW w:w="457" w:type="pct"/>
            <w:noWrap/>
            <w:vAlign w:val="center"/>
          </w:tcPr>
          <w:p w14:paraId="68EF614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4.64</w:t>
            </w:r>
          </w:p>
        </w:tc>
        <w:tc>
          <w:tcPr>
            <w:tcW w:w="553" w:type="pct"/>
            <w:noWrap/>
            <w:vAlign w:val="center"/>
          </w:tcPr>
          <w:p w14:paraId="4274003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298D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09DFF480">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mag_11</w:t>
            </w:r>
          </w:p>
        </w:tc>
        <w:tc>
          <w:tcPr>
            <w:tcW w:w="313" w:type="pct"/>
            <w:shd w:val="clear" w:color="000000" w:fill="FCFAFD"/>
            <w:noWrap/>
            <w:vAlign w:val="center"/>
          </w:tcPr>
          <w:p w14:paraId="6FB37D4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0.509</w:t>
            </w:r>
            <w:r>
              <w:rPr>
                <w:rFonts w:hint="eastAsia" w:ascii="Times New Roman" w:hAnsi="Times New Roman" w:eastAsia="等线" w:cs="Times New Roman"/>
                <w:color w:val="000000"/>
                <w:kern w:val="0"/>
                <w:sz w:val="16"/>
                <w:szCs w:val="16"/>
              </w:rPr>
              <w:t>8</w:t>
            </w:r>
          </w:p>
        </w:tc>
        <w:tc>
          <w:tcPr>
            <w:tcW w:w="322" w:type="pct"/>
            <w:shd w:val="clear" w:color="000000" w:fill="5A8AC6"/>
            <w:noWrap/>
            <w:vAlign w:val="center"/>
          </w:tcPr>
          <w:p w14:paraId="53DA287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7.16E-05</w:t>
            </w:r>
          </w:p>
        </w:tc>
        <w:tc>
          <w:tcPr>
            <w:tcW w:w="322" w:type="pct"/>
            <w:shd w:val="clear" w:color="000000" w:fill="91B1D9"/>
            <w:noWrap/>
            <w:vAlign w:val="center"/>
          </w:tcPr>
          <w:p w14:paraId="735054F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0.0033</w:t>
            </w:r>
          </w:p>
        </w:tc>
        <w:tc>
          <w:tcPr>
            <w:tcW w:w="268" w:type="pct"/>
            <w:shd w:val="clear" w:color="000000" w:fill="FCFCFF"/>
            <w:noWrap/>
            <w:vAlign w:val="center"/>
          </w:tcPr>
          <w:p w14:paraId="6BD991B3">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0.179</w:t>
            </w:r>
            <w:r>
              <w:rPr>
                <w:rFonts w:hint="eastAsia" w:ascii="Times New Roman" w:hAnsi="Times New Roman" w:eastAsia="等线" w:cs="Times New Roman"/>
                <w:color w:val="FF0000"/>
                <w:kern w:val="0"/>
                <w:sz w:val="16"/>
                <w:szCs w:val="16"/>
              </w:rPr>
              <w:t>7</w:t>
            </w:r>
          </w:p>
        </w:tc>
        <w:tc>
          <w:tcPr>
            <w:tcW w:w="431" w:type="pct"/>
            <w:noWrap/>
            <w:vAlign w:val="center"/>
          </w:tcPr>
          <w:p w14:paraId="14B782E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3311773</w:t>
            </w:r>
          </w:p>
        </w:tc>
        <w:tc>
          <w:tcPr>
            <w:tcW w:w="268" w:type="pct"/>
            <w:noWrap/>
            <w:vAlign w:val="center"/>
          </w:tcPr>
          <w:p w14:paraId="5F26A48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3.16 </w:t>
            </w:r>
          </w:p>
        </w:tc>
        <w:tc>
          <w:tcPr>
            <w:tcW w:w="421" w:type="pct"/>
            <w:noWrap/>
            <w:vAlign w:val="center"/>
          </w:tcPr>
          <w:p w14:paraId="68828E2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0.44</w:t>
            </w:r>
          </w:p>
        </w:tc>
        <w:tc>
          <w:tcPr>
            <w:tcW w:w="419" w:type="pct"/>
            <w:noWrap/>
            <w:vAlign w:val="center"/>
          </w:tcPr>
          <w:p w14:paraId="739385F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578</w:t>
            </w:r>
          </w:p>
        </w:tc>
        <w:tc>
          <w:tcPr>
            <w:tcW w:w="478" w:type="pct"/>
            <w:noWrap/>
            <w:vAlign w:val="center"/>
          </w:tcPr>
          <w:p w14:paraId="7D86555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6539</w:t>
            </w:r>
          </w:p>
        </w:tc>
        <w:tc>
          <w:tcPr>
            <w:tcW w:w="427" w:type="pct"/>
            <w:noWrap/>
            <w:vAlign w:val="center"/>
          </w:tcPr>
          <w:p w14:paraId="25853FA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81.13</w:t>
            </w:r>
          </w:p>
        </w:tc>
        <w:tc>
          <w:tcPr>
            <w:tcW w:w="457" w:type="pct"/>
            <w:noWrap/>
            <w:vAlign w:val="center"/>
          </w:tcPr>
          <w:p w14:paraId="03E6C68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1.53</w:t>
            </w:r>
          </w:p>
        </w:tc>
        <w:tc>
          <w:tcPr>
            <w:tcW w:w="553" w:type="pct"/>
            <w:noWrap/>
            <w:vAlign w:val="center"/>
          </w:tcPr>
          <w:p w14:paraId="475BD88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4F27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3835F09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mag_17</w:t>
            </w:r>
          </w:p>
        </w:tc>
        <w:tc>
          <w:tcPr>
            <w:tcW w:w="313" w:type="pct"/>
            <w:shd w:val="clear" w:color="000000" w:fill="FCF5F8"/>
            <w:noWrap/>
            <w:vAlign w:val="center"/>
          </w:tcPr>
          <w:p w14:paraId="085C0C1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1.622</w:t>
            </w:r>
            <w:r>
              <w:rPr>
                <w:rFonts w:hint="eastAsia" w:ascii="Times New Roman" w:hAnsi="Times New Roman" w:eastAsia="等线" w:cs="Times New Roman"/>
                <w:color w:val="000000"/>
                <w:kern w:val="0"/>
                <w:sz w:val="16"/>
                <w:szCs w:val="16"/>
              </w:rPr>
              <w:t>9</w:t>
            </w:r>
          </w:p>
        </w:tc>
        <w:tc>
          <w:tcPr>
            <w:tcW w:w="322" w:type="pct"/>
            <w:shd w:val="clear" w:color="000000" w:fill="6592CA"/>
            <w:noWrap/>
            <w:vAlign w:val="center"/>
          </w:tcPr>
          <w:p w14:paraId="4E49183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w:t>
            </w:r>
            <w:r>
              <w:rPr>
                <w:rFonts w:hint="eastAsia" w:ascii="Times New Roman" w:hAnsi="Times New Roman" w:eastAsia="等线" w:cs="Times New Roman"/>
                <w:color w:val="000000"/>
                <w:kern w:val="0"/>
                <w:sz w:val="16"/>
                <w:szCs w:val="16"/>
              </w:rPr>
              <w:t>7</w:t>
            </w:r>
          </w:p>
        </w:tc>
        <w:tc>
          <w:tcPr>
            <w:tcW w:w="322" w:type="pct"/>
            <w:shd w:val="clear" w:color="000000" w:fill="FCFCFF"/>
            <w:noWrap/>
            <w:vAlign w:val="center"/>
          </w:tcPr>
          <w:p w14:paraId="6532B67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0.0269</w:t>
            </w:r>
          </w:p>
        </w:tc>
        <w:tc>
          <w:tcPr>
            <w:tcW w:w="268" w:type="pct"/>
            <w:shd w:val="clear" w:color="000000" w:fill="FCFCFF"/>
            <w:noWrap/>
            <w:vAlign w:val="center"/>
          </w:tcPr>
          <w:p w14:paraId="658FE8A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0.0160</w:t>
            </w:r>
          </w:p>
        </w:tc>
        <w:tc>
          <w:tcPr>
            <w:tcW w:w="431" w:type="pct"/>
            <w:noWrap/>
            <w:vAlign w:val="center"/>
          </w:tcPr>
          <w:p w14:paraId="5CDDF3B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3114659</w:t>
            </w:r>
          </w:p>
        </w:tc>
        <w:tc>
          <w:tcPr>
            <w:tcW w:w="268" w:type="pct"/>
            <w:noWrap/>
            <w:vAlign w:val="center"/>
          </w:tcPr>
          <w:p w14:paraId="49DB762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2.97 </w:t>
            </w:r>
          </w:p>
        </w:tc>
        <w:tc>
          <w:tcPr>
            <w:tcW w:w="421" w:type="pct"/>
            <w:noWrap/>
            <w:vAlign w:val="center"/>
          </w:tcPr>
          <w:p w14:paraId="03511C6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0.36</w:t>
            </w:r>
          </w:p>
        </w:tc>
        <w:tc>
          <w:tcPr>
            <w:tcW w:w="419" w:type="pct"/>
            <w:noWrap/>
            <w:vAlign w:val="center"/>
          </w:tcPr>
          <w:p w14:paraId="59BC3C0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721</w:t>
            </w:r>
          </w:p>
        </w:tc>
        <w:tc>
          <w:tcPr>
            <w:tcW w:w="478" w:type="pct"/>
            <w:noWrap/>
            <w:vAlign w:val="center"/>
          </w:tcPr>
          <w:p w14:paraId="25583F8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6386</w:t>
            </w:r>
          </w:p>
        </w:tc>
        <w:tc>
          <w:tcPr>
            <w:tcW w:w="427" w:type="pct"/>
            <w:noWrap/>
            <w:vAlign w:val="center"/>
          </w:tcPr>
          <w:p w14:paraId="458ACEA0">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95.74</w:t>
            </w:r>
          </w:p>
        </w:tc>
        <w:tc>
          <w:tcPr>
            <w:tcW w:w="457" w:type="pct"/>
            <w:noWrap/>
            <w:vAlign w:val="center"/>
          </w:tcPr>
          <w:p w14:paraId="7925B81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w:t>
            </w:r>
          </w:p>
        </w:tc>
        <w:tc>
          <w:tcPr>
            <w:tcW w:w="553" w:type="pct"/>
            <w:noWrap/>
            <w:vAlign w:val="center"/>
          </w:tcPr>
          <w:p w14:paraId="371581F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1153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3AA19B9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mag_61</w:t>
            </w:r>
          </w:p>
        </w:tc>
        <w:tc>
          <w:tcPr>
            <w:tcW w:w="313" w:type="pct"/>
            <w:shd w:val="clear" w:color="000000" w:fill="789FD0"/>
            <w:noWrap/>
            <w:vAlign w:val="center"/>
          </w:tcPr>
          <w:p w14:paraId="64DBDCF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0.0018</w:t>
            </w:r>
          </w:p>
        </w:tc>
        <w:tc>
          <w:tcPr>
            <w:tcW w:w="322" w:type="pct"/>
            <w:shd w:val="clear" w:color="000000" w:fill="6491C9"/>
            <w:noWrap/>
            <w:vAlign w:val="center"/>
          </w:tcPr>
          <w:p w14:paraId="61B96831">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0.0007</w:t>
            </w:r>
          </w:p>
        </w:tc>
        <w:tc>
          <w:tcPr>
            <w:tcW w:w="322" w:type="pct"/>
            <w:shd w:val="clear" w:color="000000" w:fill="719ACE"/>
            <w:noWrap/>
            <w:vAlign w:val="center"/>
          </w:tcPr>
          <w:p w14:paraId="20DF05EE">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0.0014</w:t>
            </w:r>
          </w:p>
        </w:tc>
        <w:tc>
          <w:tcPr>
            <w:tcW w:w="268" w:type="pct"/>
            <w:shd w:val="clear" w:color="000000" w:fill="FCFBFE"/>
            <w:noWrap/>
            <w:vAlign w:val="center"/>
          </w:tcPr>
          <w:p w14:paraId="26F3450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0.251</w:t>
            </w:r>
            <w:r>
              <w:rPr>
                <w:rFonts w:hint="eastAsia" w:ascii="Times New Roman" w:hAnsi="Times New Roman" w:eastAsia="等线" w:cs="Times New Roman"/>
                <w:color w:val="000000"/>
                <w:kern w:val="0"/>
                <w:sz w:val="16"/>
                <w:szCs w:val="16"/>
              </w:rPr>
              <w:t>4</w:t>
            </w:r>
          </w:p>
        </w:tc>
        <w:tc>
          <w:tcPr>
            <w:tcW w:w="431" w:type="pct"/>
            <w:noWrap/>
            <w:vAlign w:val="center"/>
          </w:tcPr>
          <w:p w14:paraId="5DAC78B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2820838</w:t>
            </w:r>
          </w:p>
        </w:tc>
        <w:tc>
          <w:tcPr>
            <w:tcW w:w="268" w:type="pct"/>
            <w:noWrap/>
            <w:vAlign w:val="center"/>
          </w:tcPr>
          <w:p w14:paraId="3C9F9D0F">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2.69 </w:t>
            </w:r>
          </w:p>
        </w:tc>
        <w:tc>
          <w:tcPr>
            <w:tcW w:w="421" w:type="pct"/>
            <w:noWrap/>
            <w:vAlign w:val="center"/>
          </w:tcPr>
          <w:p w14:paraId="5259121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0.57</w:t>
            </w:r>
          </w:p>
        </w:tc>
        <w:tc>
          <w:tcPr>
            <w:tcW w:w="419" w:type="pct"/>
            <w:noWrap/>
            <w:vAlign w:val="center"/>
          </w:tcPr>
          <w:p w14:paraId="3E185E7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269</w:t>
            </w:r>
          </w:p>
        </w:tc>
        <w:tc>
          <w:tcPr>
            <w:tcW w:w="478" w:type="pct"/>
            <w:noWrap/>
            <w:vAlign w:val="center"/>
          </w:tcPr>
          <w:p w14:paraId="47EDC29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15609</w:t>
            </w:r>
          </w:p>
        </w:tc>
        <w:tc>
          <w:tcPr>
            <w:tcW w:w="427" w:type="pct"/>
            <w:noWrap/>
            <w:vAlign w:val="center"/>
          </w:tcPr>
          <w:p w14:paraId="074F0B40">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84.32</w:t>
            </w:r>
          </w:p>
        </w:tc>
        <w:tc>
          <w:tcPr>
            <w:tcW w:w="457" w:type="pct"/>
            <w:noWrap/>
            <w:vAlign w:val="center"/>
          </w:tcPr>
          <w:p w14:paraId="7E6F5B68">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0.67</w:t>
            </w:r>
          </w:p>
        </w:tc>
        <w:tc>
          <w:tcPr>
            <w:tcW w:w="553" w:type="pct"/>
            <w:noWrap/>
            <w:vAlign w:val="center"/>
          </w:tcPr>
          <w:p w14:paraId="111297B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19D6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46A0ABD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mag_60</w:t>
            </w:r>
          </w:p>
        </w:tc>
        <w:tc>
          <w:tcPr>
            <w:tcW w:w="313" w:type="pct"/>
            <w:shd w:val="clear" w:color="000000" w:fill="8FAFD8"/>
            <w:noWrap/>
            <w:vAlign w:val="center"/>
          </w:tcPr>
          <w:p w14:paraId="1CECB46B">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0.003</w:t>
            </w:r>
            <w:r>
              <w:rPr>
                <w:rFonts w:hint="eastAsia" w:ascii="Times New Roman" w:hAnsi="Times New Roman" w:eastAsia="等线" w:cs="Times New Roman"/>
                <w:color w:val="000000"/>
                <w:kern w:val="0"/>
                <w:sz w:val="16"/>
                <w:szCs w:val="16"/>
              </w:rPr>
              <w:t>2</w:t>
            </w:r>
          </w:p>
        </w:tc>
        <w:tc>
          <w:tcPr>
            <w:tcW w:w="322" w:type="pct"/>
            <w:shd w:val="clear" w:color="000000" w:fill="FCFAFD"/>
            <w:noWrap/>
            <w:vAlign w:val="center"/>
          </w:tcPr>
          <w:p w14:paraId="3FD21C87">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0.5020</w:t>
            </w:r>
          </w:p>
        </w:tc>
        <w:tc>
          <w:tcPr>
            <w:tcW w:w="322" w:type="pct"/>
            <w:shd w:val="clear" w:color="000000" w:fill="FCFCFF"/>
            <w:noWrap/>
            <w:vAlign w:val="center"/>
          </w:tcPr>
          <w:p w14:paraId="7A9D2E9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0.015</w:t>
            </w:r>
            <w:r>
              <w:rPr>
                <w:rFonts w:hint="eastAsia" w:ascii="Times New Roman" w:hAnsi="Times New Roman" w:eastAsia="等线" w:cs="Times New Roman"/>
                <w:color w:val="000000"/>
                <w:kern w:val="0"/>
                <w:sz w:val="16"/>
                <w:szCs w:val="16"/>
              </w:rPr>
              <w:t>7</w:t>
            </w:r>
          </w:p>
        </w:tc>
        <w:tc>
          <w:tcPr>
            <w:tcW w:w="268" w:type="pct"/>
            <w:shd w:val="clear" w:color="000000" w:fill="729BCE"/>
            <w:noWrap/>
            <w:vAlign w:val="center"/>
          </w:tcPr>
          <w:p w14:paraId="7B118F5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0.0015</w:t>
            </w:r>
          </w:p>
        </w:tc>
        <w:tc>
          <w:tcPr>
            <w:tcW w:w="431" w:type="pct"/>
            <w:noWrap/>
            <w:vAlign w:val="center"/>
          </w:tcPr>
          <w:p w14:paraId="6BB46B2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3213845</w:t>
            </w:r>
          </w:p>
        </w:tc>
        <w:tc>
          <w:tcPr>
            <w:tcW w:w="268" w:type="pct"/>
            <w:noWrap/>
            <w:vAlign w:val="center"/>
          </w:tcPr>
          <w:p w14:paraId="037F5E5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3.06 </w:t>
            </w:r>
          </w:p>
        </w:tc>
        <w:tc>
          <w:tcPr>
            <w:tcW w:w="421" w:type="pct"/>
            <w:noWrap/>
            <w:vAlign w:val="center"/>
          </w:tcPr>
          <w:p w14:paraId="4853A2E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0.72</w:t>
            </w:r>
          </w:p>
        </w:tc>
        <w:tc>
          <w:tcPr>
            <w:tcW w:w="419" w:type="pct"/>
            <w:noWrap/>
            <w:vAlign w:val="center"/>
          </w:tcPr>
          <w:p w14:paraId="4B9D233A">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274</w:t>
            </w:r>
          </w:p>
        </w:tc>
        <w:tc>
          <w:tcPr>
            <w:tcW w:w="478" w:type="pct"/>
            <w:noWrap/>
            <w:vAlign w:val="center"/>
          </w:tcPr>
          <w:p w14:paraId="665D417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17996</w:t>
            </w:r>
          </w:p>
        </w:tc>
        <w:tc>
          <w:tcPr>
            <w:tcW w:w="427" w:type="pct"/>
            <w:noWrap/>
            <w:vAlign w:val="center"/>
          </w:tcPr>
          <w:p w14:paraId="22A51A18">
            <w:pPr>
              <w:widowControl/>
              <w:jc w:val="right"/>
              <w:rPr>
                <w:rFonts w:ascii="Times New Roman" w:hAnsi="Times New Roman" w:eastAsia="等线" w:cs="Times New Roman"/>
                <w:color w:val="FF0000"/>
                <w:kern w:val="0"/>
                <w:sz w:val="16"/>
                <w:szCs w:val="16"/>
              </w:rPr>
            </w:pPr>
            <w:r>
              <w:rPr>
                <w:rFonts w:ascii="Times New Roman" w:hAnsi="Times New Roman" w:eastAsia="等线" w:cs="Times New Roman"/>
                <w:color w:val="FF0000"/>
                <w:kern w:val="0"/>
                <w:sz w:val="16"/>
                <w:szCs w:val="16"/>
              </w:rPr>
              <w:t>99.23</w:t>
            </w:r>
          </w:p>
        </w:tc>
        <w:tc>
          <w:tcPr>
            <w:tcW w:w="457" w:type="pct"/>
            <w:noWrap/>
            <w:vAlign w:val="center"/>
          </w:tcPr>
          <w:p w14:paraId="32E6D67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0.39</w:t>
            </w:r>
          </w:p>
        </w:tc>
        <w:tc>
          <w:tcPr>
            <w:tcW w:w="553" w:type="pct"/>
            <w:noWrap/>
            <w:vAlign w:val="center"/>
          </w:tcPr>
          <w:p w14:paraId="5CBEABE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Pseudomonadota</w:t>
            </w:r>
          </w:p>
        </w:tc>
      </w:tr>
      <w:tr w14:paraId="4F97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exact"/>
          <w:jc w:val="center"/>
        </w:trPr>
        <w:tc>
          <w:tcPr>
            <w:tcW w:w="322" w:type="pct"/>
            <w:noWrap/>
            <w:vAlign w:val="center"/>
          </w:tcPr>
          <w:p w14:paraId="6111844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mag_57</w:t>
            </w:r>
          </w:p>
        </w:tc>
        <w:tc>
          <w:tcPr>
            <w:tcW w:w="313" w:type="pct"/>
            <w:shd w:val="clear" w:color="000000" w:fill="7BA1D1"/>
            <w:noWrap/>
            <w:vAlign w:val="center"/>
          </w:tcPr>
          <w:p w14:paraId="780C4712">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w:t>
            </w:r>
            <w:r>
              <w:rPr>
                <w:rFonts w:hint="eastAsia" w:ascii="Times New Roman" w:hAnsi="Times New Roman" w:eastAsia="等线" w:cs="Times New Roman"/>
                <w:color w:val="000000"/>
                <w:kern w:val="0"/>
                <w:sz w:val="16"/>
                <w:szCs w:val="16"/>
              </w:rPr>
              <w:t>20</w:t>
            </w:r>
          </w:p>
        </w:tc>
        <w:tc>
          <w:tcPr>
            <w:tcW w:w="322" w:type="pct"/>
            <w:shd w:val="clear" w:color="000000" w:fill="618FC8"/>
            <w:noWrap/>
            <w:vAlign w:val="center"/>
          </w:tcPr>
          <w:p w14:paraId="0A0F6EF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0.000</w:t>
            </w:r>
            <w:r>
              <w:rPr>
                <w:rFonts w:hint="eastAsia" w:ascii="Times New Roman" w:hAnsi="Times New Roman" w:eastAsia="等线" w:cs="Times New Roman"/>
                <w:color w:val="000000"/>
                <w:kern w:val="0"/>
                <w:sz w:val="16"/>
                <w:szCs w:val="16"/>
              </w:rPr>
              <w:t>5</w:t>
            </w:r>
          </w:p>
        </w:tc>
        <w:tc>
          <w:tcPr>
            <w:tcW w:w="322" w:type="pct"/>
            <w:shd w:val="clear" w:color="000000" w:fill="FCFCFF"/>
            <w:noWrap/>
            <w:vAlign w:val="center"/>
          </w:tcPr>
          <w:p w14:paraId="0D216D5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0.032</w:t>
            </w:r>
            <w:r>
              <w:rPr>
                <w:rFonts w:hint="eastAsia" w:ascii="Times New Roman" w:hAnsi="Times New Roman" w:eastAsia="等线" w:cs="Times New Roman"/>
                <w:color w:val="000000"/>
                <w:kern w:val="0"/>
                <w:sz w:val="16"/>
                <w:szCs w:val="16"/>
              </w:rPr>
              <w:t>7</w:t>
            </w:r>
          </w:p>
        </w:tc>
        <w:tc>
          <w:tcPr>
            <w:tcW w:w="268" w:type="pct"/>
            <w:shd w:val="clear" w:color="000000" w:fill="FCFBFE"/>
            <w:noWrap/>
            <w:vAlign w:val="center"/>
          </w:tcPr>
          <w:p w14:paraId="566BD055">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0.3534</w:t>
            </w:r>
          </w:p>
        </w:tc>
        <w:tc>
          <w:tcPr>
            <w:tcW w:w="431" w:type="pct"/>
            <w:noWrap/>
            <w:vAlign w:val="center"/>
          </w:tcPr>
          <w:p w14:paraId="01243C2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4437949</w:t>
            </w:r>
          </w:p>
        </w:tc>
        <w:tc>
          <w:tcPr>
            <w:tcW w:w="268" w:type="pct"/>
            <w:noWrap/>
            <w:vAlign w:val="center"/>
          </w:tcPr>
          <w:p w14:paraId="66244D87">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 xml:space="preserve">4.23 </w:t>
            </w:r>
          </w:p>
        </w:tc>
        <w:tc>
          <w:tcPr>
            <w:tcW w:w="421" w:type="pct"/>
            <w:noWrap/>
            <w:vAlign w:val="center"/>
          </w:tcPr>
          <w:p w14:paraId="19BF1813">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0.49</w:t>
            </w:r>
          </w:p>
        </w:tc>
        <w:tc>
          <w:tcPr>
            <w:tcW w:w="419" w:type="pct"/>
            <w:noWrap/>
            <w:vAlign w:val="center"/>
          </w:tcPr>
          <w:p w14:paraId="530B62A6">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148</w:t>
            </w:r>
          </w:p>
        </w:tc>
        <w:tc>
          <w:tcPr>
            <w:tcW w:w="478" w:type="pct"/>
            <w:noWrap/>
            <w:vAlign w:val="center"/>
          </w:tcPr>
          <w:p w14:paraId="76D45AA9">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59688</w:t>
            </w:r>
          </w:p>
        </w:tc>
        <w:tc>
          <w:tcPr>
            <w:tcW w:w="427" w:type="pct"/>
            <w:noWrap/>
            <w:vAlign w:val="center"/>
          </w:tcPr>
          <w:p w14:paraId="4BA6F5DD">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94.63</w:t>
            </w:r>
          </w:p>
        </w:tc>
        <w:tc>
          <w:tcPr>
            <w:tcW w:w="457" w:type="pct"/>
            <w:noWrap/>
            <w:vAlign w:val="center"/>
          </w:tcPr>
          <w:p w14:paraId="5F32EB7C">
            <w:pPr>
              <w:widowControl/>
              <w:jc w:val="righ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1.41</w:t>
            </w:r>
          </w:p>
        </w:tc>
        <w:tc>
          <w:tcPr>
            <w:tcW w:w="553" w:type="pct"/>
            <w:noWrap/>
            <w:vAlign w:val="center"/>
          </w:tcPr>
          <w:p w14:paraId="3F80E9D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Verrucomicrobiota</w:t>
            </w:r>
          </w:p>
        </w:tc>
      </w:tr>
    </w:tbl>
    <w:p w14:paraId="01EC1453">
      <w:pPr>
        <w:rPr>
          <w:rFonts w:ascii="Times New Roman" w:hAnsi="Times New Roman" w:eastAsia="等线" w:cs="Times New Roman"/>
          <w:bCs/>
        </w:rPr>
      </w:pPr>
    </w:p>
    <w:p w14:paraId="58D474AA">
      <w:pPr>
        <w:rPr>
          <w:rFonts w:ascii="Times New Roman" w:hAnsi="Times New Roman" w:eastAsia="等线" w:cs="Times New Roman"/>
          <w:bCs/>
        </w:rPr>
      </w:pPr>
    </w:p>
    <w:p w14:paraId="698C86A8">
      <w:pPr>
        <w:rPr>
          <w:rFonts w:ascii="Times New Roman" w:hAnsi="Times New Roman" w:eastAsia="等线" w:cs="Times New Roman"/>
          <w:bCs/>
        </w:rPr>
        <w:sectPr>
          <w:pgSz w:w="16838" w:h="11906" w:orient="landscape"/>
          <w:pgMar w:top="1797" w:right="1440" w:bottom="1797" w:left="1440" w:header="851" w:footer="992" w:gutter="0"/>
          <w:cols w:space="425" w:num="1"/>
          <w:docGrid w:type="linesAndChars" w:linePitch="312" w:charSpace="0"/>
        </w:sectPr>
      </w:pPr>
    </w:p>
    <w:p w14:paraId="4F16D743">
      <w:pPr>
        <w:tabs>
          <w:tab w:val="left" w:pos="2552"/>
        </w:tabs>
        <w:jc w:val="left"/>
        <w:rPr>
          <w:rFonts w:ascii="Times New Roman" w:hAnsi="Times New Roman" w:eastAsia="等线" w:cs="Times New Roman"/>
          <w:bCs/>
        </w:rPr>
      </w:pPr>
      <w:r>
        <w:rPr>
          <w:rFonts w:hint="eastAsia" w:ascii="Times New Roman" w:hAnsi="Times New Roman" w:eastAsia="等线" w:cs="Times New Roman"/>
          <w:b/>
        </w:rPr>
        <w:t>8. The sequences belonged to the CARD and Ncyc database.</w:t>
      </w:r>
    </w:p>
    <w:p w14:paraId="3A4D0553">
      <w:pPr>
        <w:tabs>
          <w:tab w:val="left" w:pos="2552"/>
        </w:tabs>
        <w:jc w:val="center"/>
        <w:rPr>
          <w:rFonts w:ascii="Times New Roman" w:hAnsi="Times New Roman" w:eastAsia="等线" w:cs="Times New Roman"/>
          <w:bCs/>
        </w:rPr>
      </w:pPr>
      <w:r>
        <w:rPr>
          <w:rFonts w:ascii="Times New Roman" w:hAnsi="Times New Roman" w:eastAsia="等线" w:cs="Times New Roman"/>
          <w:bCs/>
        </w:rPr>
        <w:t>Table S</w:t>
      </w:r>
      <w:r>
        <w:rPr>
          <w:rFonts w:hint="eastAsia" w:ascii="Times New Roman" w:hAnsi="Times New Roman" w:eastAsia="等线" w:cs="Times New Roman"/>
          <w:bCs/>
        </w:rPr>
        <w:t>5 The sequences belonged to the CARD and Ncyc database.</w:t>
      </w:r>
    </w:p>
    <w:tbl>
      <w:tblPr>
        <w:tblStyle w:val="5"/>
        <w:tblW w:w="7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1134"/>
        <w:gridCol w:w="1219"/>
        <w:gridCol w:w="1616"/>
        <w:gridCol w:w="1134"/>
      </w:tblGrid>
      <w:tr w14:paraId="6505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37D20EC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QUERY_ID</w:t>
            </w:r>
          </w:p>
        </w:tc>
        <w:tc>
          <w:tcPr>
            <w:tcW w:w="1559" w:type="dxa"/>
            <w:noWrap/>
            <w:vAlign w:val="bottom"/>
          </w:tcPr>
          <w:p w14:paraId="108DC90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CARD name</w:t>
            </w:r>
          </w:p>
        </w:tc>
        <w:tc>
          <w:tcPr>
            <w:tcW w:w="1134" w:type="dxa"/>
            <w:noWrap/>
            <w:vAlign w:val="bottom"/>
          </w:tcPr>
          <w:p w14:paraId="2A65D82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NCyc</w:t>
            </w:r>
          </w:p>
        </w:tc>
        <w:tc>
          <w:tcPr>
            <w:tcW w:w="1219" w:type="dxa"/>
            <w:vAlign w:val="bottom"/>
          </w:tcPr>
          <w:p w14:paraId="20212183">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QUERY_ID</w:t>
            </w:r>
          </w:p>
        </w:tc>
        <w:tc>
          <w:tcPr>
            <w:tcW w:w="1616" w:type="dxa"/>
            <w:vAlign w:val="bottom"/>
          </w:tcPr>
          <w:p w14:paraId="320F68EB">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CARD name</w:t>
            </w:r>
          </w:p>
        </w:tc>
        <w:tc>
          <w:tcPr>
            <w:tcW w:w="1134" w:type="dxa"/>
            <w:vAlign w:val="bottom"/>
          </w:tcPr>
          <w:p w14:paraId="1438E068">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NCyc</w:t>
            </w:r>
          </w:p>
        </w:tc>
      </w:tr>
      <w:tr w14:paraId="50F9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2685ABC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gene_2467646</w:t>
            </w:r>
          </w:p>
        </w:tc>
        <w:tc>
          <w:tcPr>
            <w:tcW w:w="1559" w:type="dxa"/>
            <w:noWrap/>
            <w:vAlign w:val="bottom"/>
          </w:tcPr>
          <w:p w14:paraId="711BBD1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LpsB</w:t>
            </w:r>
          </w:p>
        </w:tc>
        <w:tc>
          <w:tcPr>
            <w:tcW w:w="1134" w:type="dxa"/>
            <w:noWrap/>
            <w:vAlign w:val="bottom"/>
          </w:tcPr>
          <w:p w14:paraId="5033213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asnB</w:t>
            </w:r>
          </w:p>
        </w:tc>
        <w:tc>
          <w:tcPr>
            <w:tcW w:w="1219" w:type="dxa"/>
            <w:vAlign w:val="bottom"/>
          </w:tcPr>
          <w:p w14:paraId="548DCB17">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gene_1386721</w:t>
            </w:r>
          </w:p>
        </w:tc>
        <w:tc>
          <w:tcPr>
            <w:tcW w:w="1616" w:type="dxa"/>
            <w:vAlign w:val="bottom"/>
          </w:tcPr>
          <w:p w14:paraId="5EB50D37">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LpsB</w:t>
            </w:r>
          </w:p>
        </w:tc>
        <w:tc>
          <w:tcPr>
            <w:tcW w:w="1134" w:type="dxa"/>
            <w:vAlign w:val="bottom"/>
          </w:tcPr>
          <w:p w14:paraId="62C8EB58">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gdh_K00262</w:t>
            </w:r>
          </w:p>
        </w:tc>
      </w:tr>
      <w:tr w14:paraId="35FF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0BB7F90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gene_941485</w:t>
            </w:r>
          </w:p>
        </w:tc>
        <w:tc>
          <w:tcPr>
            <w:tcW w:w="1559" w:type="dxa"/>
            <w:noWrap/>
            <w:vAlign w:val="bottom"/>
          </w:tcPr>
          <w:p w14:paraId="2BDA477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Mtub_mshA_INH</w:t>
            </w:r>
          </w:p>
        </w:tc>
        <w:tc>
          <w:tcPr>
            <w:tcW w:w="1134" w:type="dxa"/>
            <w:noWrap/>
            <w:vAlign w:val="bottom"/>
          </w:tcPr>
          <w:p w14:paraId="6FF518C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asnB</w:t>
            </w:r>
          </w:p>
        </w:tc>
        <w:tc>
          <w:tcPr>
            <w:tcW w:w="1219" w:type="dxa"/>
            <w:vAlign w:val="bottom"/>
          </w:tcPr>
          <w:p w14:paraId="28C4044D">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gene_1376066</w:t>
            </w:r>
          </w:p>
        </w:tc>
        <w:tc>
          <w:tcPr>
            <w:tcW w:w="1616" w:type="dxa"/>
            <w:vAlign w:val="bottom"/>
          </w:tcPr>
          <w:p w14:paraId="02E5C36F">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Mtub_mshA_INH</w:t>
            </w:r>
          </w:p>
        </w:tc>
        <w:tc>
          <w:tcPr>
            <w:tcW w:w="1134" w:type="dxa"/>
            <w:vAlign w:val="bottom"/>
          </w:tcPr>
          <w:p w14:paraId="43873B69">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gdh_K00262</w:t>
            </w:r>
          </w:p>
        </w:tc>
      </w:tr>
      <w:tr w14:paraId="02C5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149FD28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gene_2548417</w:t>
            </w:r>
          </w:p>
        </w:tc>
        <w:tc>
          <w:tcPr>
            <w:tcW w:w="1559" w:type="dxa"/>
            <w:noWrap/>
            <w:vAlign w:val="bottom"/>
          </w:tcPr>
          <w:p w14:paraId="525BD37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adeR</w:t>
            </w:r>
          </w:p>
        </w:tc>
        <w:tc>
          <w:tcPr>
            <w:tcW w:w="1134" w:type="dxa"/>
            <w:noWrap/>
            <w:vAlign w:val="bottom"/>
          </w:tcPr>
          <w:p w14:paraId="27CB667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41261FC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gene_4622630</w:t>
            </w:r>
          </w:p>
        </w:tc>
        <w:tc>
          <w:tcPr>
            <w:tcW w:w="1616" w:type="dxa"/>
            <w:vAlign w:val="bottom"/>
          </w:tcPr>
          <w:p w14:paraId="6E9E9CAA">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PmrF</w:t>
            </w:r>
          </w:p>
        </w:tc>
        <w:tc>
          <w:tcPr>
            <w:tcW w:w="1134" w:type="dxa"/>
            <w:vAlign w:val="bottom"/>
          </w:tcPr>
          <w:p w14:paraId="55ED1181">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gdh_K00262</w:t>
            </w:r>
          </w:p>
        </w:tc>
      </w:tr>
      <w:tr w14:paraId="0C40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6986CC9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gene_694421</w:t>
            </w:r>
          </w:p>
        </w:tc>
        <w:tc>
          <w:tcPr>
            <w:tcW w:w="1559" w:type="dxa"/>
            <w:noWrap/>
            <w:vAlign w:val="bottom"/>
          </w:tcPr>
          <w:p w14:paraId="736475D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adeR</w:t>
            </w:r>
          </w:p>
        </w:tc>
        <w:tc>
          <w:tcPr>
            <w:tcW w:w="1134" w:type="dxa"/>
            <w:noWrap/>
            <w:vAlign w:val="bottom"/>
          </w:tcPr>
          <w:p w14:paraId="7009523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30A38F66">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gene_1391288</w:t>
            </w:r>
          </w:p>
        </w:tc>
        <w:tc>
          <w:tcPr>
            <w:tcW w:w="1616" w:type="dxa"/>
            <w:vAlign w:val="bottom"/>
          </w:tcPr>
          <w:p w14:paraId="0DC1154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Efae_gshF_DAP</w:t>
            </w:r>
          </w:p>
        </w:tc>
        <w:tc>
          <w:tcPr>
            <w:tcW w:w="1134" w:type="dxa"/>
            <w:vAlign w:val="bottom"/>
          </w:tcPr>
          <w:p w14:paraId="435AC4E6">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gdh_K15371</w:t>
            </w:r>
          </w:p>
        </w:tc>
      </w:tr>
      <w:tr w14:paraId="4BB7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216A0F7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gene_2042822</w:t>
            </w:r>
          </w:p>
        </w:tc>
        <w:tc>
          <w:tcPr>
            <w:tcW w:w="1559" w:type="dxa"/>
            <w:noWrap/>
            <w:vAlign w:val="bottom"/>
          </w:tcPr>
          <w:p w14:paraId="7CDF96B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arlR</w:t>
            </w:r>
          </w:p>
        </w:tc>
        <w:tc>
          <w:tcPr>
            <w:tcW w:w="1134" w:type="dxa"/>
            <w:noWrap/>
            <w:vAlign w:val="bottom"/>
          </w:tcPr>
          <w:p w14:paraId="28A54EC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68CB3A85">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gene_2470902</w:t>
            </w:r>
          </w:p>
        </w:tc>
        <w:tc>
          <w:tcPr>
            <w:tcW w:w="1616" w:type="dxa"/>
            <w:vAlign w:val="bottom"/>
          </w:tcPr>
          <w:p w14:paraId="5790FC8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cfr(B)</w:t>
            </w:r>
          </w:p>
        </w:tc>
        <w:tc>
          <w:tcPr>
            <w:tcW w:w="1134" w:type="dxa"/>
            <w:vAlign w:val="bottom"/>
          </w:tcPr>
          <w:p w14:paraId="703566D7">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glsA</w:t>
            </w:r>
          </w:p>
        </w:tc>
      </w:tr>
      <w:tr w14:paraId="2230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4F3C8B7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gene_2148819</w:t>
            </w:r>
          </w:p>
        </w:tc>
        <w:tc>
          <w:tcPr>
            <w:tcW w:w="1559" w:type="dxa"/>
            <w:noWrap/>
            <w:vAlign w:val="bottom"/>
          </w:tcPr>
          <w:p w14:paraId="60BEA7B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baeR</w:t>
            </w:r>
          </w:p>
        </w:tc>
        <w:tc>
          <w:tcPr>
            <w:tcW w:w="1134" w:type="dxa"/>
            <w:noWrap/>
            <w:vAlign w:val="bottom"/>
          </w:tcPr>
          <w:p w14:paraId="0D35421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4F355D0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gene_720674</w:t>
            </w:r>
          </w:p>
        </w:tc>
        <w:tc>
          <w:tcPr>
            <w:tcW w:w="1616" w:type="dxa"/>
            <w:vAlign w:val="bottom"/>
          </w:tcPr>
          <w:p w14:paraId="4D3F7664">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cfr(D)</w:t>
            </w:r>
          </w:p>
        </w:tc>
        <w:tc>
          <w:tcPr>
            <w:tcW w:w="1134" w:type="dxa"/>
            <w:vAlign w:val="bottom"/>
          </w:tcPr>
          <w:p w14:paraId="16ADBCC9">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glsA</w:t>
            </w:r>
          </w:p>
        </w:tc>
      </w:tr>
      <w:tr w14:paraId="1194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2EF15310">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gene_1419729</w:t>
            </w:r>
          </w:p>
        </w:tc>
        <w:tc>
          <w:tcPr>
            <w:tcW w:w="1559" w:type="dxa"/>
            <w:noWrap/>
            <w:vAlign w:val="bottom"/>
          </w:tcPr>
          <w:p w14:paraId="7B0C5FC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cpxA</w:t>
            </w:r>
          </w:p>
        </w:tc>
        <w:tc>
          <w:tcPr>
            <w:tcW w:w="1134" w:type="dxa"/>
            <w:noWrap/>
            <w:vAlign w:val="bottom"/>
          </w:tcPr>
          <w:p w14:paraId="24C2723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52A56334">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gene_2221711</w:t>
            </w:r>
          </w:p>
        </w:tc>
        <w:tc>
          <w:tcPr>
            <w:tcW w:w="1616" w:type="dxa"/>
            <w:vAlign w:val="bottom"/>
          </w:tcPr>
          <w:p w14:paraId="2DDBA1F3">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cfrA</w:t>
            </w:r>
          </w:p>
        </w:tc>
        <w:tc>
          <w:tcPr>
            <w:tcW w:w="1134" w:type="dxa"/>
            <w:vAlign w:val="bottom"/>
          </w:tcPr>
          <w:p w14:paraId="5DE0BBDF">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glsA</w:t>
            </w:r>
          </w:p>
        </w:tc>
      </w:tr>
      <w:tr w14:paraId="47EA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7E005F1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gene_327019</w:t>
            </w:r>
          </w:p>
        </w:tc>
        <w:tc>
          <w:tcPr>
            <w:tcW w:w="1559" w:type="dxa"/>
            <w:noWrap/>
            <w:vAlign w:val="bottom"/>
          </w:tcPr>
          <w:p w14:paraId="6F4C82F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Efac_liaR_DAP</w:t>
            </w:r>
          </w:p>
        </w:tc>
        <w:tc>
          <w:tcPr>
            <w:tcW w:w="1134" w:type="dxa"/>
            <w:noWrap/>
            <w:vAlign w:val="bottom"/>
          </w:tcPr>
          <w:p w14:paraId="654A268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68B43A24">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gene_87060</w:t>
            </w:r>
          </w:p>
        </w:tc>
        <w:tc>
          <w:tcPr>
            <w:tcW w:w="1616" w:type="dxa"/>
            <w:vAlign w:val="bottom"/>
          </w:tcPr>
          <w:p w14:paraId="65276D03">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cfrC</w:t>
            </w:r>
          </w:p>
        </w:tc>
        <w:tc>
          <w:tcPr>
            <w:tcW w:w="1134" w:type="dxa"/>
            <w:vAlign w:val="bottom"/>
          </w:tcPr>
          <w:p w14:paraId="348E088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glsA</w:t>
            </w:r>
          </w:p>
        </w:tc>
      </w:tr>
      <w:tr w14:paraId="6EAD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11A3E43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gene_2340701</w:t>
            </w:r>
          </w:p>
        </w:tc>
        <w:tc>
          <w:tcPr>
            <w:tcW w:w="1559" w:type="dxa"/>
            <w:noWrap/>
            <w:vAlign w:val="bottom"/>
          </w:tcPr>
          <w:p w14:paraId="577766E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evgS</w:t>
            </w:r>
          </w:p>
        </w:tc>
        <w:tc>
          <w:tcPr>
            <w:tcW w:w="1134" w:type="dxa"/>
            <w:noWrap/>
            <w:vAlign w:val="bottom"/>
          </w:tcPr>
          <w:p w14:paraId="1AB4747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17E5591E">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gene_2035900</w:t>
            </w:r>
          </w:p>
        </w:tc>
        <w:tc>
          <w:tcPr>
            <w:tcW w:w="1616" w:type="dxa"/>
            <w:vAlign w:val="bottom"/>
          </w:tcPr>
          <w:p w14:paraId="5498A3D9">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clbB</w:t>
            </w:r>
          </w:p>
        </w:tc>
        <w:tc>
          <w:tcPr>
            <w:tcW w:w="1134" w:type="dxa"/>
            <w:vAlign w:val="bottom"/>
          </w:tcPr>
          <w:p w14:paraId="7ED28E66">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glsA</w:t>
            </w:r>
          </w:p>
        </w:tc>
      </w:tr>
      <w:tr w14:paraId="0248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2051ED9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gene_1419712</w:t>
            </w:r>
          </w:p>
        </w:tc>
        <w:tc>
          <w:tcPr>
            <w:tcW w:w="1559" w:type="dxa"/>
            <w:noWrap/>
            <w:vAlign w:val="bottom"/>
          </w:tcPr>
          <w:p w14:paraId="0215043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kdpE</w:t>
            </w:r>
          </w:p>
        </w:tc>
        <w:tc>
          <w:tcPr>
            <w:tcW w:w="1134" w:type="dxa"/>
            <w:noWrap/>
            <w:vAlign w:val="bottom"/>
          </w:tcPr>
          <w:p w14:paraId="7B50631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55F63569">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gene_394917</w:t>
            </w:r>
          </w:p>
        </w:tc>
        <w:tc>
          <w:tcPr>
            <w:tcW w:w="1616" w:type="dxa"/>
            <w:vAlign w:val="bottom"/>
          </w:tcPr>
          <w:p w14:paraId="616BD5A2">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CRP</w:t>
            </w:r>
          </w:p>
        </w:tc>
        <w:tc>
          <w:tcPr>
            <w:tcW w:w="1134" w:type="dxa"/>
            <w:vAlign w:val="bottom"/>
          </w:tcPr>
          <w:p w14:paraId="00EF958D">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glsA</w:t>
            </w:r>
          </w:p>
        </w:tc>
      </w:tr>
      <w:tr w14:paraId="518A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4393AAE0">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gene_1515992</w:t>
            </w:r>
          </w:p>
        </w:tc>
        <w:tc>
          <w:tcPr>
            <w:tcW w:w="1559" w:type="dxa"/>
            <w:noWrap/>
            <w:vAlign w:val="bottom"/>
          </w:tcPr>
          <w:p w14:paraId="130F1D4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kdpE</w:t>
            </w:r>
          </w:p>
        </w:tc>
        <w:tc>
          <w:tcPr>
            <w:tcW w:w="1134" w:type="dxa"/>
            <w:noWrap/>
            <w:vAlign w:val="bottom"/>
          </w:tcPr>
          <w:p w14:paraId="45E37D2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4345B9EE">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gene_2094404</w:t>
            </w:r>
          </w:p>
        </w:tc>
        <w:tc>
          <w:tcPr>
            <w:tcW w:w="1616" w:type="dxa"/>
            <w:vAlign w:val="bottom"/>
          </w:tcPr>
          <w:p w14:paraId="64FABB19">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vanS_in_vanG_cl</w:t>
            </w:r>
          </w:p>
        </w:tc>
        <w:tc>
          <w:tcPr>
            <w:tcW w:w="1134" w:type="dxa"/>
            <w:vAlign w:val="bottom"/>
          </w:tcPr>
          <w:p w14:paraId="01E88D8B">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glsA</w:t>
            </w:r>
          </w:p>
        </w:tc>
      </w:tr>
      <w:tr w14:paraId="1EDC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557586F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gene_1674743</w:t>
            </w:r>
          </w:p>
        </w:tc>
        <w:tc>
          <w:tcPr>
            <w:tcW w:w="1559" w:type="dxa"/>
            <w:noWrap/>
            <w:vAlign w:val="bottom"/>
          </w:tcPr>
          <w:p w14:paraId="18C7D96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kdpE</w:t>
            </w:r>
          </w:p>
        </w:tc>
        <w:tc>
          <w:tcPr>
            <w:tcW w:w="1134" w:type="dxa"/>
            <w:noWrap/>
            <w:vAlign w:val="bottom"/>
          </w:tcPr>
          <w:p w14:paraId="45ECCB5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2841B0E8">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gene_2030168</w:t>
            </w:r>
          </w:p>
        </w:tc>
        <w:tc>
          <w:tcPr>
            <w:tcW w:w="1616" w:type="dxa"/>
            <w:vAlign w:val="bottom"/>
          </w:tcPr>
          <w:p w14:paraId="7B2C881F">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Mtub_ethA_ETO</w:t>
            </w:r>
          </w:p>
        </w:tc>
        <w:tc>
          <w:tcPr>
            <w:tcW w:w="1134" w:type="dxa"/>
            <w:vAlign w:val="bottom"/>
          </w:tcPr>
          <w:p w14:paraId="766F1747">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gs_K00266</w:t>
            </w:r>
          </w:p>
        </w:tc>
      </w:tr>
      <w:tr w14:paraId="3D5B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1CCDE9C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gene_176435</w:t>
            </w:r>
          </w:p>
        </w:tc>
        <w:tc>
          <w:tcPr>
            <w:tcW w:w="1559" w:type="dxa"/>
            <w:noWrap/>
            <w:vAlign w:val="bottom"/>
          </w:tcPr>
          <w:p w14:paraId="228F352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kdpE</w:t>
            </w:r>
          </w:p>
        </w:tc>
        <w:tc>
          <w:tcPr>
            <w:tcW w:w="1134" w:type="dxa"/>
            <w:noWrap/>
            <w:vAlign w:val="bottom"/>
          </w:tcPr>
          <w:p w14:paraId="6AF66D7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0AD30BD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gene_1518030</w:t>
            </w:r>
          </w:p>
        </w:tc>
        <w:tc>
          <w:tcPr>
            <w:tcW w:w="1616" w:type="dxa"/>
            <w:vAlign w:val="bottom"/>
          </w:tcPr>
          <w:p w14:paraId="5D7ABA48">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tet(47)</w:t>
            </w:r>
          </w:p>
        </w:tc>
        <w:tc>
          <w:tcPr>
            <w:tcW w:w="1134" w:type="dxa"/>
            <w:vAlign w:val="bottom"/>
          </w:tcPr>
          <w:p w14:paraId="4849414F">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gs_K00266</w:t>
            </w:r>
          </w:p>
        </w:tc>
      </w:tr>
      <w:tr w14:paraId="35B84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73F6AA9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gene_2287255</w:t>
            </w:r>
          </w:p>
        </w:tc>
        <w:tc>
          <w:tcPr>
            <w:tcW w:w="1559" w:type="dxa"/>
            <w:noWrap/>
            <w:vAlign w:val="bottom"/>
          </w:tcPr>
          <w:p w14:paraId="58FAD03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kdpE</w:t>
            </w:r>
          </w:p>
        </w:tc>
        <w:tc>
          <w:tcPr>
            <w:tcW w:w="1134" w:type="dxa"/>
            <w:noWrap/>
            <w:vAlign w:val="bottom"/>
          </w:tcPr>
          <w:p w14:paraId="291205A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33708CD3">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gene_2159233</w:t>
            </w:r>
          </w:p>
        </w:tc>
        <w:tc>
          <w:tcPr>
            <w:tcW w:w="1616" w:type="dxa"/>
            <w:vAlign w:val="bottom"/>
          </w:tcPr>
          <w:p w14:paraId="7FD73F5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tet(51)</w:t>
            </w:r>
          </w:p>
        </w:tc>
        <w:tc>
          <w:tcPr>
            <w:tcW w:w="1134" w:type="dxa"/>
            <w:vAlign w:val="bottom"/>
          </w:tcPr>
          <w:p w14:paraId="7FA69BE9">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gs_K00266</w:t>
            </w:r>
          </w:p>
        </w:tc>
      </w:tr>
      <w:tr w14:paraId="7C215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792DF8F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gene_2176699</w:t>
            </w:r>
          </w:p>
        </w:tc>
        <w:tc>
          <w:tcPr>
            <w:tcW w:w="1559" w:type="dxa"/>
            <w:noWrap/>
            <w:vAlign w:val="bottom"/>
          </w:tcPr>
          <w:p w14:paraId="73B49D60">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kdpE</w:t>
            </w:r>
          </w:p>
        </w:tc>
        <w:tc>
          <w:tcPr>
            <w:tcW w:w="1134" w:type="dxa"/>
            <w:noWrap/>
            <w:vAlign w:val="bottom"/>
          </w:tcPr>
          <w:p w14:paraId="73066C1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586D0D03">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gene_255322</w:t>
            </w:r>
          </w:p>
        </w:tc>
        <w:tc>
          <w:tcPr>
            <w:tcW w:w="1616" w:type="dxa"/>
            <w:vAlign w:val="bottom"/>
          </w:tcPr>
          <w:p w14:paraId="6A990C85">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tet(54)</w:t>
            </w:r>
          </w:p>
        </w:tc>
        <w:tc>
          <w:tcPr>
            <w:tcW w:w="1134" w:type="dxa"/>
            <w:vAlign w:val="bottom"/>
          </w:tcPr>
          <w:p w14:paraId="0C8241C1">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gs_K00266</w:t>
            </w:r>
          </w:p>
        </w:tc>
      </w:tr>
      <w:tr w14:paraId="1BA3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2531DB1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gene_466792</w:t>
            </w:r>
          </w:p>
        </w:tc>
        <w:tc>
          <w:tcPr>
            <w:tcW w:w="1559" w:type="dxa"/>
            <w:noWrap/>
            <w:vAlign w:val="bottom"/>
          </w:tcPr>
          <w:p w14:paraId="04AEF07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kdpE</w:t>
            </w:r>
          </w:p>
        </w:tc>
        <w:tc>
          <w:tcPr>
            <w:tcW w:w="1134" w:type="dxa"/>
            <w:noWrap/>
            <w:vAlign w:val="bottom"/>
          </w:tcPr>
          <w:p w14:paraId="464C3A1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755E0A14">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gene_758702</w:t>
            </w:r>
          </w:p>
        </w:tc>
        <w:tc>
          <w:tcPr>
            <w:tcW w:w="1616" w:type="dxa"/>
            <w:vAlign w:val="bottom"/>
          </w:tcPr>
          <w:p w14:paraId="33B58D2A">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tet(X3)</w:t>
            </w:r>
          </w:p>
        </w:tc>
        <w:tc>
          <w:tcPr>
            <w:tcW w:w="1134" w:type="dxa"/>
            <w:vAlign w:val="bottom"/>
          </w:tcPr>
          <w:p w14:paraId="56F54D50">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gs_K00266</w:t>
            </w:r>
          </w:p>
        </w:tc>
      </w:tr>
      <w:tr w14:paraId="1227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76FE3BF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gene_3372809</w:t>
            </w:r>
          </w:p>
        </w:tc>
        <w:tc>
          <w:tcPr>
            <w:tcW w:w="1559" w:type="dxa"/>
            <w:noWrap/>
            <w:vAlign w:val="bottom"/>
          </w:tcPr>
          <w:p w14:paraId="12506CA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Kleb_PhoP_CST</w:t>
            </w:r>
          </w:p>
        </w:tc>
        <w:tc>
          <w:tcPr>
            <w:tcW w:w="1134" w:type="dxa"/>
            <w:noWrap/>
            <w:vAlign w:val="bottom"/>
          </w:tcPr>
          <w:p w14:paraId="3265BD7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0421E31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gene_283798</w:t>
            </w:r>
          </w:p>
        </w:tc>
        <w:tc>
          <w:tcPr>
            <w:tcW w:w="1616" w:type="dxa"/>
            <w:vAlign w:val="bottom"/>
          </w:tcPr>
          <w:p w14:paraId="23126617">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tet(X4)</w:t>
            </w:r>
          </w:p>
        </w:tc>
        <w:tc>
          <w:tcPr>
            <w:tcW w:w="1134" w:type="dxa"/>
            <w:vAlign w:val="bottom"/>
          </w:tcPr>
          <w:p w14:paraId="13E34DAF">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gs_K00266</w:t>
            </w:r>
          </w:p>
        </w:tc>
      </w:tr>
      <w:tr w14:paraId="48E8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224C346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gene_2533128</w:t>
            </w:r>
          </w:p>
        </w:tc>
        <w:tc>
          <w:tcPr>
            <w:tcW w:w="1559" w:type="dxa"/>
            <w:noWrap/>
            <w:vAlign w:val="bottom"/>
          </w:tcPr>
          <w:p w14:paraId="6082BCB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mtrA</w:t>
            </w:r>
          </w:p>
        </w:tc>
        <w:tc>
          <w:tcPr>
            <w:tcW w:w="1134" w:type="dxa"/>
            <w:noWrap/>
            <w:vAlign w:val="bottom"/>
          </w:tcPr>
          <w:p w14:paraId="128E90E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025987E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gene_2358511</w:t>
            </w:r>
          </w:p>
        </w:tc>
        <w:tc>
          <w:tcPr>
            <w:tcW w:w="1616" w:type="dxa"/>
            <w:vAlign w:val="bottom"/>
          </w:tcPr>
          <w:p w14:paraId="3FC01D56">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tet(X6)</w:t>
            </w:r>
          </w:p>
        </w:tc>
        <w:tc>
          <w:tcPr>
            <w:tcW w:w="1134" w:type="dxa"/>
            <w:vAlign w:val="bottom"/>
          </w:tcPr>
          <w:p w14:paraId="4832335A">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gs_K00266</w:t>
            </w:r>
          </w:p>
        </w:tc>
      </w:tr>
      <w:tr w14:paraId="622B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286523F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gene_435598</w:t>
            </w:r>
          </w:p>
        </w:tc>
        <w:tc>
          <w:tcPr>
            <w:tcW w:w="1559" w:type="dxa"/>
            <w:noWrap/>
            <w:vAlign w:val="bottom"/>
          </w:tcPr>
          <w:p w14:paraId="4B22ABC0">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mtrA</w:t>
            </w:r>
          </w:p>
        </w:tc>
        <w:tc>
          <w:tcPr>
            <w:tcW w:w="1134" w:type="dxa"/>
            <w:noWrap/>
            <w:vAlign w:val="bottom"/>
          </w:tcPr>
          <w:p w14:paraId="0C23D4D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55A9321E">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gene_2030804</w:t>
            </w:r>
          </w:p>
        </w:tc>
        <w:tc>
          <w:tcPr>
            <w:tcW w:w="1616" w:type="dxa"/>
            <w:vAlign w:val="bottom"/>
          </w:tcPr>
          <w:p w14:paraId="56F485F5">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Saur_ileS_MUP</w:t>
            </w:r>
          </w:p>
        </w:tc>
        <w:tc>
          <w:tcPr>
            <w:tcW w:w="1134" w:type="dxa"/>
            <w:vAlign w:val="bottom"/>
          </w:tcPr>
          <w:p w14:paraId="7DC3F8C4">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nifD</w:t>
            </w:r>
          </w:p>
        </w:tc>
      </w:tr>
      <w:tr w14:paraId="17EC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3AAFEA0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gene_2028685</w:t>
            </w:r>
          </w:p>
        </w:tc>
        <w:tc>
          <w:tcPr>
            <w:tcW w:w="1559" w:type="dxa"/>
            <w:noWrap/>
            <w:vAlign w:val="bottom"/>
          </w:tcPr>
          <w:p w14:paraId="09B142D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Paer_CpxR</w:t>
            </w:r>
          </w:p>
        </w:tc>
        <w:tc>
          <w:tcPr>
            <w:tcW w:w="1134" w:type="dxa"/>
            <w:noWrap/>
            <w:vAlign w:val="bottom"/>
          </w:tcPr>
          <w:p w14:paraId="705F06F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089AA359">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gene_2523434</w:t>
            </w:r>
          </w:p>
        </w:tc>
        <w:tc>
          <w:tcPr>
            <w:tcW w:w="1616" w:type="dxa"/>
            <w:vAlign w:val="bottom"/>
          </w:tcPr>
          <w:p w14:paraId="2F79459B">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Saur_mupA_MUP</w:t>
            </w:r>
          </w:p>
        </w:tc>
        <w:tc>
          <w:tcPr>
            <w:tcW w:w="1134" w:type="dxa"/>
            <w:vAlign w:val="bottom"/>
          </w:tcPr>
          <w:p w14:paraId="5A700E98">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nifD</w:t>
            </w:r>
          </w:p>
        </w:tc>
      </w:tr>
      <w:tr w14:paraId="5386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6FDE449E">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gene_2041450</w:t>
            </w:r>
          </w:p>
        </w:tc>
        <w:tc>
          <w:tcPr>
            <w:tcW w:w="1559" w:type="dxa"/>
            <w:noWrap/>
            <w:vAlign w:val="bottom"/>
          </w:tcPr>
          <w:p w14:paraId="3CFB584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Paer_CpxR</w:t>
            </w:r>
          </w:p>
        </w:tc>
        <w:tc>
          <w:tcPr>
            <w:tcW w:w="1134" w:type="dxa"/>
            <w:noWrap/>
            <w:vAlign w:val="bottom"/>
          </w:tcPr>
          <w:p w14:paraId="1177B2B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38107638">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gene_2214862</w:t>
            </w:r>
          </w:p>
        </w:tc>
        <w:tc>
          <w:tcPr>
            <w:tcW w:w="1616" w:type="dxa"/>
            <w:vAlign w:val="bottom"/>
          </w:tcPr>
          <w:p w14:paraId="6A94045A">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Saur_mupB_MUP</w:t>
            </w:r>
          </w:p>
        </w:tc>
        <w:tc>
          <w:tcPr>
            <w:tcW w:w="1134" w:type="dxa"/>
            <w:vAlign w:val="bottom"/>
          </w:tcPr>
          <w:p w14:paraId="4B77F1DF">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nifD</w:t>
            </w:r>
          </w:p>
        </w:tc>
      </w:tr>
      <w:tr w14:paraId="7509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7707E00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gene_2061416</w:t>
            </w:r>
          </w:p>
        </w:tc>
        <w:tc>
          <w:tcPr>
            <w:tcW w:w="1559" w:type="dxa"/>
            <w:noWrap/>
            <w:vAlign w:val="bottom"/>
          </w:tcPr>
          <w:p w14:paraId="042AB2BB">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Paer_PhoP_CST</w:t>
            </w:r>
          </w:p>
        </w:tc>
        <w:tc>
          <w:tcPr>
            <w:tcW w:w="1134" w:type="dxa"/>
            <w:noWrap/>
            <w:vAlign w:val="bottom"/>
          </w:tcPr>
          <w:p w14:paraId="7517745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1FD72797">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gene_286099</w:t>
            </w:r>
          </w:p>
        </w:tc>
        <w:tc>
          <w:tcPr>
            <w:tcW w:w="1616" w:type="dxa"/>
            <w:vAlign w:val="bottom"/>
          </w:tcPr>
          <w:p w14:paraId="1C169A9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Msme_ndh_INH</w:t>
            </w:r>
          </w:p>
        </w:tc>
        <w:tc>
          <w:tcPr>
            <w:tcW w:w="1134" w:type="dxa"/>
            <w:vAlign w:val="bottom"/>
          </w:tcPr>
          <w:p w14:paraId="2A36027A">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nirB</w:t>
            </w:r>
          </w:p>
        </w:tc>
      </w:tr>
      <w:tr w14:paraId="10E9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15A92A1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gene_2307517</w:t>
            </w:r>
          </w:p>
        </w:tc>
        <w:tc>
          <w:tcPr>
            <w:tcW w:w="1559" w:type="dxa"/>
            <w:noWrap/>
            <w:vAlign w:val="bottom"/>
          </w:tcPr>
          <w:p w14:paraId="15BFB069">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Paer_PhoP_CST</w:t>
            </w:r>
          </w:p>
        </w:tc>
        <w:tc>
          <w:tcPr>
            <w:tcW w:w="1134" w:type="dxa"/>
            <w:noWrap/>
            <w:vAlign w:val="bottom"/>
          </w:tcPr>
          <w:p w14:paraId="75DF64A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1624BFC6">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gene_2441244</w:t>
            </w:r>
          </w:p>
        </w:tc>
        <w:tc>
          <w:tcPr>
            <w:tcW w:w="1616" w:type="dxa"/>
            <w:vAlign w:val="bottom"/>
          </w:tcPr>
          <w:p w14:paraId="1ADDBA77">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Mtub_ndh_INH</w:t>
            </w:r>
          </w:p>
        </w:tc>
        <w:tc>
          <w:tcPr>
            <w:tcW w:w="1134" w:type="dxa"/>
            <w:vAlign w:val="bottom"/>
          </w:tcPr>
          <w:p w14:paraId="47472F29">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nirB</w:t>
            </w:r>
          </w:p>
        </w:tc>
      </w:tr>
      <w:tr w14:paraId="6F49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5A821223">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gene_1705253</w:t>
            </w:r>
          </w:p>
        </w:tc>
        <w:tc>
          <w:tcPr>
            <w:tcW w:w="1559" w:type="dxa"/>
            <w:noWrap/>
            <w:vAlign w:val="bottom"/>
          </w:tcPr>
          <w:p w14:paraId="4AFEB07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ParR</w:t>
            </w:r>
          </w:p>
        </w:tc>
        <w:tc>
          <w:tcPr>
            <w:tcW w:w="1134" w:type="dxa"/>
            <w:noWrap/>
            <w:vAlign w:val="bottom"/>
          </w:tcPr>
          <w:p w14:paraId="27C59B3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62DFF407">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gene_487956</w:t>
            </w:r>
          </w:p>
        </w:tc>
        <w:tc>
          <w:tcPr>
            <w:tcW w:w="1616" w:type="dxa"/>
            <w:vAlign w:val="bottom"/>
          </w:tcPr>
          <w:p w14:paraId="44A19E17">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Msme_ndh_INH</w:t>
            </w:r>
          </w:p>
        </w:tc>
        <w:tc>
          <w:tcPr>
            <w:tcW w:w="1134" w:type="dxa"/>
            <w:vAlign w:val="bottom"/>
          </w:tcPr>
          <w:p w14:paraId="073AA144">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nirD</w:t>
            </w:r>
          </w:p>
        </w:tc>
      </w:tr>
      <w:tr w14:paraId="4EB8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6B9DE4D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gene_2500200</w:t>
            </w:r>
          </w:p>
        </w:tc>
        <w:tc>
          <w:tcPr>
            <w:tcW w:w="1559" w:type="dxa"/>
            <w:noWrap/>
            <w:vAlign w:val="bottom"/>
          </w:tcPr>
          <w:p w14:paraId="2360F8D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ParR</w:t>
            </w:r>
          </w:p>
        </w:tc>
        <w:tc>
          <w:tcPr>
            <w:tcW w:w="1134" w:type="dxa"/>
            <w:noWrap/>
            <w:vAlign w:val="bottom"/>
          </w:tcPr>
          <w:p w14:paraId="5A36A612">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7D8DDE32">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gene_877633</w:t>
            </w:r>
          </w:p>
        </w:tc>
        <w:tc>
          <w:tcPr>
            <w:tcW w:w="1616" w:type="dxa"/>
            <w:vAlign w:val="bottom"/>
          </w:tcPr>
          <w:p w14:paraId="46922650">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NmcR</w:t>
            </w:r>
          </w:p>
        </w:tc>
        <w:tc>
          <w:tcPr>
            <w:tcW w:w="1134" w:type="dxa"/>
            <w:vAlign w:val="bottom"/>
          </w:tcPr>
          <w:p w14:paraId="6FD4B888">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nirS</w:t>
            </w:r>
          </w:p>
        </w:tc>
      </w:tr>
      <w:tr w14:paraId="6A4B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08F1F09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gene_1472064</w:t>
            </w:r>
          </w:p>
        </w:tc>
        <w:tc>
          <w:tcPr>
            <w:tcW w:w="1559" w:type="dxa"/>
            <w:noWrap/>
            <w:vAlign w:val="bottom"/>
          </w:tcPr>
          <w:p w14:paraId="44A8013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Saur_walK_DAP</w:t>
            </w:r>
          </w:p>
        </w:tc>
        <w:tc>
          <w:tcPr>
            <w:tcW w:w="1134" w:type="dxa"/>
            <w:noWrap/>
            <w:vAlign w:val="bottom"/>
          </w:tcPr>
          <w:p w14:paraId="7C444AF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62FCBC59">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gene_512419</w:t>
            </w:r>
          </w:p>
        </w:tc>
        <w:tc>
          <w:tcPr>
            <w:tcW w:w="1616" w:type="dxa"/>
            <w:vAlign w:val="bottom"/>
          </w:tcPr>
          <w:p w14:paraId="14D27B46">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Saur_walK_DAP</w:t>
            </w:r>
          </w:p>
        </w:tc>
        <w:tc>
          <w:tcPr>
            <w:tcW w:w="1134" w:type="dxa"/>
            <w:vAlign w:val="bottom"/>
          </w:tcPr>
          <w:p w14:paraId="69CFF735">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gdh_K00261</w:t>
            </w:r>
          </w:p>
        </w:tc>
      </w:tr>
      <w:tr w14:paraId="6DD6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6FFC460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gene_125865</w:t>
            </w:r>
          </w:p>
        </w:tc>
        <w:tc>
          <w:tcPr>
            <w:tcW w:w="1559" w:type="dxa"/>
            <w:noWrap/>
            <w:vAlign w:val="bottom"/>
          </w:tcPr>
          <w:p w14:paraId="3C174A3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Saur_walK_DAP</w:t>
            </w:r>
          </w:p>
        </w:tc>
        <w:tc>
          <w:tcPr>
            <w:tcW w:w="1134" w:type="dxa"/>
            <w:noWrap/>
            <w:vAlign w:val="bottom"/>
          </w:tcPr>
          <w:p w14:paraId="648616E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072AC690">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gene_730171</w:t>
            </w:r>
          </w:p>
        </w:tc>
        <w:tc>
          <w:tcPr>
            <w:tcW w:w="1616" w:type="dxa"/>
            <w:vAlign w:val="bottom"/>
          </w:tcPr>
          <w:p w14:paraId="0F103FD5">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Saur_walK_DAP</w:t>
            </w:r>
          </w:p>
        </w:tc>
        <w:tc>
          <w:tcPr>
            <w:tcW w:w="1134" w:type="dxa"/>
            <w:vAlign w:val="bottom"/>
          </w:tcPr>
          <w:p w14:paraId="7D6D86B9">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gdh_K00261</w:t>
            </w:r>
          </w:p>
        </w:tc>
      </w:tr>
      <w:tr w14:paraId="5947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52F413CA">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gene_48335</w:t>
            </w:r>
          </w:p>
        </w:tc>
        <w:tc>
          <w:tcPr>
            <w:tcW w:w="1559" w:type="dxa"/>
            <w:noWrap/>
            <w:vAlign w:val="bottom"/>
          </w:tcPr>
          <w:p w14:paraId="78A81A00">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Saur_walK_DAP</w:t>
            </w:r>
          </w:p>
        </w:tc>
        <w:tc>
          <w:tcPr>
            <w:tcW w:w="1134" w:type="dxa"/>
            <w:noWrap/>
            <w:vAlign w:val="bottom"/>
          </w:tcPr>
          <w:p w14:paraId="63FA683C">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187DB7EA">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gene_2071020</w:t>
            </w:r>
          </w:p>
        </w:tc>
        <w:tc>
          <w:tcPr>
            <w:tcW w:w="1616" w:type="dxa"/>
            <w:vAlign w:val="bottom"/>
          </w:tcPr>
          <w:p w14:paraId="2A0557FD">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smeR</w:t>
            </w:r>
          </w:p>
        </w:tc>
        <w:tc>
          <w:tcPr>
            <w:tcW w:w="1134" w:type="dxa"/>
            <w:vAlign w:val="bottom"/>
          </w:tcPr>
          <w:p w14:paraId="2A0D3F6E">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gdh_K00261</w:t>
            </w:r>
          </w:p>
        </w:tc>
      </w:tr>
      <w:tr w14:paraId="1176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1B8ECB5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gene_2437571</w:t>
            </w:r>
          </w:p>
        </w:tc>
        <w:tc>
          <w:tcPr>
            <w:tcW w:w="1559" w:type="dxa"/>
            <w:noWrap/>
            <w:vAlign w:val="bottom"/>
          </w:tcPr>
          <w:p w14:paraId="501B209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Saur_walK_DAP</w:t>
            </w:r>
          </w:p>
        </w:tc>
        <w:tc>
          <w:tcPr>
            <w:tcW w:w="1134" w:type="dxa"/>
            <w:noWrap/>
            <w:vAlign w:val="bottom"/>
          </w:tcPr>
          <w:p w14:paraId="3BBE413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0CD86DDE">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gene_2494504</w:t>
            </w:r>
          </w:p>
        </w:tc>
        <w:tc>
          <w:tcPr>
            <w:tcW w:w="1616" w:type="dxa"/>
            <w:vAlign w:val="bottom"/>
          </w:tcPr>
          <w:p w14:paraId="65FB886E">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vanR_in_vanA_cl</w:t>
            </w:r>
          </w:p>
        </w:tc>
        <w:tc>
          <w:tcPr>
            <w:tcW w:w="1134" w:type="dxa"/>
            <w:vAlign w:val="bottom"/>
          </w:tcPr>
          <w:p w14:paraId="7DADD94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gdh_K00261</w:t>
            </w:r>
          </w:p>
        </w:tc>
      </w:tr>
      <w:tr w14:paraId="47FB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7C43B9C7">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gene_3370041</w:t>
            </w:r>
          </w:p>
        </w:tc>
        <w:tc>
          <w:tcPr>
            <w:tcW w:w="1559" w:type="dxa"/>
            <w:noWrap/>
            <w:vAlign w:val="bottom"/>
          </w:tcPr>
          <w:p w14:paraId="4D3AF2E4">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Saur_walK_DAP</w:t>
            </w:r>
          </w:p>
        </w:tc>
        <w:tc>
          <w:tcPr>
            <w:tcW w:w="1134" w:type="dxa"/>
            <w:noWrap/>
            <w:vAlign w:val="bottom"/>
          </w:tcPr>
          <w:p w14:paraId="6984E85F">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2AD372A8">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gene_1635706</w:t>
            </w:r>
          </w:p>
        </w:tc>
        <w:tc>
          <w:tcPr>
            <w:tcW w:w="1616" w:type="dxa"/>
            <w:vAlign w:val="bottom"/>
          </w:tcPr>
          <w:p w14:paraId="0CE27153">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vanR_in_vanB_cl</w:t>
            </w:r>
          </w:p>
        </w:tc>
        <w:tc>
          <w:tcPr>
            <w:tcW w:w="1134" w:type="dxa"/>
            <w:vAlign w:val="bottom"/>
          </w:tcPr>
          <w:p w14:paraId="66222BE8">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gdh_K00261</w:t>
            </w:r>
          </w:p>
        </w:tc>
      </w:tr>
      <w:tr w14:paraId="6AAFA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0E5E892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gene_42825</w:t>
            </w:r>
          </w:p>
        </w:tc>
        <w:tc>
          <w:tcPr>
            <w:tcW w:w="1559" w:type="dxa"/>
            <w:noWrap/>
            <w:vAlign w:val="bottom"/>
          </w:tcPr>
          <w:p w14:paraId="5BC139F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Saur_walK_DAP</w:t>
            </w:r>
          </w:p>
        </w:tc>
        <w:tc>
          <w:tcPr>
            <w:tcW w:w="1134" w:type="dxa"/>
            <w:noWrap/>
            <w:vAlign w:val="bottom"/>
          </w:tcPr>
          <w:p w14:paraId="1ED9C8E5">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23FCBEF4">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gene_8964</w:t>
            </w:r>
          </w:p>
        </w:tc>
        <w:tc>
          <w:tcPr>
            <w:tcW w:w="1616" w:type="dxa"/>
            <w:vAlign w:val="bottom"/>
          </w:tcPr>
          <w:p w14:paraId="32364E3D">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vanR_in_vanE_cl</w:t>
            </w:r>
          </w:p>
        </w:tc>
        <w:tc>
          <w:tcPr>
            <w:tcW w:w="1134" w:type="dxa"/>
            <w:vAlign w:val="bottom"/>
          </w:tcPr>
          <w:p w14:paraId="68644B75">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gdh_K00261</w:t>
            </w:r>
          </w:p>
        </w:tc>
      </w:tr>
      <w:tr w14:paraId="23E6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6F435956">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gene_286883</w:t>
            </w:r>
          </w:p>
        </w:tc>
        <w:tc>
          <w:tcPr>
            <w:tcW w:w="1559" w:type="dxa"/>
            <w:noWrap/>
            <w:vAlign w:val="bottom"/>
          </w:tcPr>
          <w:p w14:paraId="05C7287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vanS_in_vanM_cl</w:t>
            </w:r>
          </w:p>
        </w:tc>
        <w:tc>
          <w:tcPr>
            <w:tcW w:w="1134" w:type="dxa"/>
            <w:noWrap/>
            <w:vAlign w:val="bottom"/>
          </w:tcPr>
          <w:p w14:paraId="4468FAC8">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0A69AD6A">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gene_2203024</w:t>
            </w:r>
          </w:p>
        </w:tc>
        <w:tc>
          <w:tcPr>
            <w:tcW w:w="1616" w:type="dxa"/>
            <w:vAlign w:val="bottom"/>
          </w:tcPr>
          <w:p w14:paraId="132E7E6C">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vanR_in_vanI_cl</w:t>
            </w:r>
          </w:p>
        </w:tc>
        <w:tc>
          <w:tcPr>
            <w:tcW w:w="1134" w:type="dxa"/>
            <w:vAlign w:val="bottom"/>
          </w:tcPr>
          <w:p w14:paraId="79B4B093">
            <w:pPr>
              <w:widowControl/>
              <w:jc w:val="left"/>
              <w:rPr>
                <w:rFonts w:ascii="Times New Roman" w:hAnsi="Times New Roman" w:eastAsia="Times New Roman" w:cs="Times New Roman"/>
                <w:kern w:val="0"/>
                <w:sz w:val="16"/>
                <w:szCs w:val="16"/>
              </w:rPr>
            </w:pPr>
            <w:r>
              <w:rPr>
                <w:rFonts w:ascii="Times New Roman" w:hAnsi="Times New Roman" w:eastAsia="等线" w:cs="Times New Roman"/>
                <w:color w:val="000000"/>
                <w:kern w:val="0"/>
                <w:sz w:val="16"/>
                <w:szCs w:val="16"/>
              </w:rPr>
              <w:t>gdh_K00261</w:t>
            </w:r>
          </w:p>
        </w:tc>
      </w:tr>
      <w:tr w14:paraId="1EB9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271" w:type="dxa"/>
            <w:noWrap/>
            <w:vAlign w:val="bottom"/>
          </w:tcPr>
          <w:p w14:paraId="6DE6D05D">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gene_46102</w:t>
            </w:r>
          </w:p>
        </w:tc>
        <w:tc>
          <w:tcPr>
            <w:tcW w:w="1559" w:type="dxa"/>
            <w:noWrap/>
            <w:vAlign w:val="bottom"/>
          </w:tcPr>
          <w:p w14:paraId="4AD47C5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vanS_in_vanP_cl</w:t>
            </w:r>
          </w:p>
        </w:tc>
        <w:tc>
          <w:tcPr>
            <w:tcW w:w="1134" w:type="dxa"/>
            <w:noWrap/>
            <w:vAlign w:val="bottom"/>
          </w:tcPr>
          <w:p w14:paraId="54B20511">
            <w:pPr>
              <w:widowControl/>
              <w:jc w:val="left"/>
              <w:rPr>
                <w:rFonts w:ascii="Times New Roman" w:hAnsi="Times New Roman" w:eastAsia="等线" w:cs="Times New Roman"/>
                <w:color w:val="000000"/>
                <w:kern w:val="0"/>
                <w:sz w:val="16"/>
                <w:szCs w:val="16"/>
              </w:rPr>
            </w:pPr>
            <w:r>
              <w:rPr>
                <w:rFonts w:ascii="Times New Roman" w:hAnsi="Times New Roman" w:eastAsia="等线" w:cs="Times New Roman"/>
                <w:color w:val="000000"/>
                <w:kern w:val="0"/>
                <w:sz w:val="16"/>
                <w:szCs w:val="16"/>
              </w:rPr>
              <w:t>gdh_K00261</w:t>
            </w:r>
          </w:p>
        </w:tc>
        <w:tc>
          <w:tcPr>
            <w:tcW w:w="1219" w:type="dxa"/>
            <w:vAlign w:val="bottom"/>
          </w:tcPr>
          <w:p w14:paraId="4C794E9E">
            <w:pPr>
              <w:widowControl/>
              <w:jc w:val="left"/>
              <w:rPr>
                <w:rFonts w:ascii="Times New Roman" w:hAnsi="Times New Roman" w:eastAsia="Times New Roman" w:cs="Times New Roman"/>
                <w:kern w:val="0"/>
                <w:sz w:val="16"/>
                <w:szCs w:val="16"/>
              </w:rPr>
            </w:pPr>
          </w:p>
        </w:tc>
        <w:tc>
          <w:tcPr>
            <w:tcW w:w="1616" w:type="dxa"/>
            <w:vAlign w:val="bottom"/>
          </w:tcPr>
          <w:p w14:paraId="64C9DD63">
            <w:pPr>
              <w:widowControl/>
              <w:jc w:val="left"/>
              <w:rPr>
                <w:rFonts w:ascii="Times New Roman" w:hAnsi="Times New Roman" w:eastAsia="Times New Roman" w:cs="Times New Roman"/>
                <w:kern w:val="0"/>
                <w:sz w:val="16"/>
                <w:szCs w:val="16"/>
              </w:rPr>
            </w:pPr>
          </w:p>
        </w:tc>
        <w:tc>
          <w:tcPr>
            <w:tcW w:w="1134" w:type="dxa"/>
            <w:vAlign w:val="bottom"/>
          </w:tcPr>
          <w:p w14:paraId="2F3EFE93">
            <w:pPr>
              <w:widowControl/>
              <w:jc w:val="left"/>
              <w:rPr>
                <w:rFonts w:ascii="Times New Roman" w:hAnsi="Times New Roman" w:eastAsia="Times New Roman" w:cs="Times New Roman"/>
                <w:kern w:val="0"/>
                <w:sz w:val="16"/>
                <w:szCs w:val="16"/>
              </w:rPr>
            </w:pPr>
          </w:p>
        </w:tc>
      </w:tr>
    </w:tbl>
    <w:p w14:paraId="3ED5D633">
      <w:pPr>
        <w:rPr>
          <w:rFonts w:ascii="Times New Roman" w:hAnsi="Times New Roman" w:cs="Times New Roman"/>
          <w:b/>
          <w:bCs/>
        </w:rPr>
      </w:pPr>
    </w:p>
    <w:p w14:paraId="2C87273D">
      <w:pPr>
        <w:rPr>
          <w:rFonts w:ascii="Times New Roman" w:hAnsi="Times New Roman" w:cs="Times New Roman"/>
          <w:b/>
          <w:bCs/>
        </w:rPr>
      </w:pPr>
    </w:p>
    <w:p w14:paraId="57F9184A">
      <w:pPr>
        <w:rPr>
          <w:rFonts w:ascii="Times New Roman" w:hAnsi="Times New Roman" w:cs="Times New Roman"/>
          <w:b/>
          <w:bCs/>
        </w:rPr>
      </w:pPr>
    </w:p>
    <w:p w14:paraId="0A25B384">
      <w:pPr>
        <w:rPr>
          <w:rFonts w:ascii="Times New Roman" w:hAnsi="Times New Roman" w:cs="Times New Roman"/>
          <w:b/>
          <w:bCs/>
        </w:rPr>
      </w:pPr>
    </w:p>
    <w:p w14:paraId="63648041">
      <w:pPr>
        <w:rPr>
          <w:rFonts w:ascii="Times New Roman" w:hAnsi="Times New Roman" w:cs="Times New Roman"/>
          <w:b/>
          <w:bCs/>
        </w:rPr>
      </w:pPr>
    </w:p>
    <w:p w14:paraId="21992B63">
      <w:pPr>
        <w:rPr>
          <w:rFonts w:ascii="Times New Roman" w:hAnsi="Times New Roman" w:cs="Times New Roman"/>
          <w:b/>
          <w:bCs/>
        </w:rPr>
      </w:pPr>
    </w:p>
    <w:p w14:paraId="0C222C6A">
      <w:pPr>
        <w:rPr>
          <w:rFonts w:ascii="Times New Roman" w:hAnsi="Times New Roman" w:cs="Times New Roman"/>
          <w:b/>
          <w:bCs/>
        </w:rPr>
      </w:pPr>
    </w:p>
    <w:p w14:paraId="160EA1DF">
      <w:pPr>
        <w:rPr>
          <w:rFonts w:ascii="Times New Roman" w:hAnsi="Times New Roman" w:cs="Times New Roman"/>
          <w:b/>
          <w:bCs/>
        </w:rPr>
      </w:pPr>
      <w:r>
        <w:rPr>
          <w:rFonts w:hint="eastAsia" w:ascii="Times New Roman" w:hAnsi="Times New Roman" w:cs="Times New Roman"/>
          <w:b/>
          <w:bCs/>
        </w:rPr>
        <w:t>9.</w:t>
      </w:r>
      <w:r>
        <w:rPr>
          <w:rFonts w:ascii="Times New Roman" w:hAnsi="Times New Roman" w:cs="Times New Roman"/>
          <w:b/>
          <w:bCs/>
        </w:rPr>
        <w:t xml:space="preserve"> </w:t>
      </w:r>
      <w:r>
        <w:rPr>
          <w:rFonts w:ascii="Times New Roman" w:hAnsi="Times New Roman" w:eastAsia="等线" w:cs="Times New Roman"/>
          <w:b/>
          <w:bCs/>
        </w:rPr>
        <w:t>The diversity and abundance of ARGs and their associated environmental factors in biofilm, sediment, and water in the Yangtze Estuary.</w:t>
      </w:r>
    </w:p>
    <w:p w14:paraId="4A64A6CD">
      <w:pPr>
        <w:pStyle w:val="2"/>
        <w:spacing w:after="0" w:line="360" w:lineRule="auto"/>
        <w:ind w:left="0" w:leftChars="0"/>
        <w:rPr>
          <w:rFonts w:eastAsia="等线"/>
          <w:b/>
        </w:rPr>
      </w:pPr>
      <w:r>
        <w:rPr>
          <w:rFonts w:eastAsia="等线"/>
          <w:b/>
        </w:rPr>
        <w:drawing>
          <wp:inline distT="0" distB="0" distL="0" distR="0">
            <wp:extent cx="5259070" cy="1601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96314" cy="1612758"/>
                    </a:xfrm>
                    <a:prstGeom prst="rect">
                      <a:avLst/>
                    </a:prstGeom>
                    <a:noFill/>
                  </pic:spPr>
                </pic:pic>
              </a:graphicData>
            </a:graphic>
          </wp:inline>
        </w:drawing>
      </w:r>
    </w:p>
    <w:p w14:paraId="125FE88F">
      <w:pPr>
        <w:spacing w:line="360" w:lineRule="auto"/>
        <w:rPr>
          <w:rFonts w:ascii="Times New Roman" w:hAnsi="Times New Roman" w:cs="Times New Roman"/>
        </w:rPr>
      </w:pPr>
      <w:r>
        <w:rPr>
          <w:rFonts w:ascii="Times New Roman" w:hAnsi="Times New Roman" w:cs="Times New Roman"/>
        </w:rPr>
        <w:t xml:space="preserve">Fig. S1 </w:t>
      </w:r>
      <w:r>
        <w:rPr>
          <w:rFonts w:ascii="Times New Roman" w:hAnsi="Times New Roman" w:eastAsia="等线" w:cs="Times New Roman"/>
          <w:bCs/>
        </w:rPr>
        <w:t>The diversity and abundance of ARGs and their associated environmental factors in biofilm, sediment, and water in the Yangtze Estuary. A:</w:t>
      </w:r>
      <w:r>
        <w:rPr>
          <w:rFonts w:ascii="Times New Roman" w:hAnsi="Times New Roman" w:eastAsia="等线" w:cs="Times New Roman"/>
          <w:bCs/>
          <w:color w:val="FF0000"/>
        </w:rPr>
        <w:t xml:space="preserve"> </w:t>
      </w:r>
      <w:r>
        <w:rPr>
          <w:rFonts w:ascii="Times New Roman" w:hAnsi="Times New Roman" w:eastAsia="等线" w:cs="Times New Roman"/>
          <w:bCs/>
        </w:rPr>
        <w:t xml:space="preserve">the average </w:t>
      </w:r>
      <w:r>
        <w:rPr>
          <w:rFonts w:hint="eastAsia" w:ascii="Times New Roman" w:hAnsi="Times New Roman" w:eastAsia="等线" w:cs="Times New Roman"/>
          <w:bCs/>
        </w:rPr>
        <w:t>count</w:t>
      </w:r>
      <w:r>
        <w:rPr>
          <w:rFonts w:ascii="Times New Roman" w:hAnsi="Times New Roman" w:eastAsia="等线" w:cs="Times New Roman"/>
          <w:bCs/>
        </w:rPr>
        <w:t xml:space="preserve"> of ARG</w:t>
      </w:r>
      <w:r>
        <w:rPr>
          <w:rFonts w:hint="eastAsia" w:ascii="Times New Roman" w:hAnsi="Times New Roman" w:eastAsia="等线" w:cs="Times New Roman"/>
          <w:bCs/>
        </w:rPr>
        <w:t xml:space="preserve"> subtype</w:t>
      </w:r>
      <w:r>
        <w:rPr>
          <w:rFonts w:ascii="Times New Roman" w:hAnsi="Times New Roman" w:eastAsia="等线" w:cs="Times New Roman"/>
          <w:bCs/>
        </w:rPr>
        <w:t>s in biofilm, sediment, and water, B: the average abundance of ARGs (RCs/g) in biofilm, sediment, and water, C: the heatmap of ARG abundance in the eight sampling sites</w:t>
      </w:r>
      <w:r>
        <w:rPr>
          <w:rFonts w:hint="eastAsia" w:ascii="Times New Roman" w:hAnsi="Times New Roman" w:eastAsia="等线" w:cs="Times New Roman"/>
          <w:bCs/>
        </w:rPr>
        <w:t>.</w:t>
      </w:r>
    </w:p>
    <w:p w14:paraId="04696083"/>
    <w:p w14:paraId="59A83BA8"/>
    <w:p w14:paraId="26059378"/>
    <w:p w14:paraId="3EF72A9A"/>
    <w:p w14:paraId="2B2A1EC7"/>
    <w:p w14:paraId="09EB810D"/>
    <w:p w14:paraId="2AC29183">
      <w:pPr>
        <w:rPr>
          <w:b/>
        </w:rPr>
      </w:pPr>
      <w:r>
        <w:rPr>
          <w:rFonts w:hint="eastAsia" w:ascii="Times New Roman" w:hAnsi="Times New Roman" w:eastAsia="等线" w:cs="Times New Roman"/>
          <w:b/>
        </w:rPr>
        <w:t>10. T</w:t>
      </w:r>
      <w:r>
        <w:rPr>
          <w:rFonts w:ascii="Times New Roman" w:hAnsi="Times New Roman" w:eastAsia="等线" w:cs="Times New Roman"/>
          <w:b/>
        </w:rPr>
        <w:t>he RDA of environmental factors and ARGs.</w:t>
      </w:r>
    </w:p>
    <w:p w14:paraId="05551480">
      <w:pPr>
        <w:jc w:val="center"/>
        <w:rPr>
          <w:rFonts w:ascii="Times New Roman" w:hAnsi="Times New Roman" w:cs="Times New Roman"/>
        </w:rPr>
      </w:pPr>
      <w:r>
        <w:rPr>
          <w:rFonts w:ascii="Times New Roman" w:hAnsi="Times New Roman" w:cs="Times New Roman"/>
        </w:rPr>
        <w:drawing>
          <wp:inline distT="0" distB="0" distL="0" distR="0">
            <wp:extent cx="4309745" cy="3192145"/>
            <wp:effectExtent l="0" t="0" r="0" b="0"/>
            <wp:docPr id="10803972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9722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313361" cy="3194868"/>
                    </a:xfrm>
                    <a:prstGeom prst="rect">
                      <a:avLst/>
                    </a:prstGeom>
                    <a:noFill/>
                  </pic:spPr>
                </pic:pic>
              </a:graphicData>
            </a:graphic>
          </wp:inline>
        </w:drawing>
      </w:r>
    </w:p>
    <w:p w14:paraId="2C003809">
      <w:pPr>
        <w:jc w:val="center"/>
        <w:rPr>
          <w:rFonts w:ascii="Times New Roman" w:hAnsi="Times New Roman" w:cs="Times New Roman"/>
          <w:szCs w:val="21"/>
        </w:rPr>
      </w:pPr>
      <w:r>
        <w:rPr>
          <w:rFonts w:hint="eastAsia" w:ascii="Times New Roman" w:hAnsi="Times New Roman" w:cs="Times New Roman"/>
          <w:szCs w:val="21"/>
        </w:rPr>
        <w:t>F</w:t>
      </w:r>
      <w:r>
        <w:rPr>
          <w:rFonts w:ascii="Times New Roman" w:hAnsi="Times New Roman" w:cs="Times New Roman"/>
          <w:szCs w:val="21"/>
        </w:rPr>
        <w:t>ig. S</w:t>
      </w:r>
      <w:r>
        <w:rPr>
          <w:rFonts w:hint="eastAsia" w:ascii="Times New Roman" w:hAnsi="Times New Roman" w:cs="Times New Roman"/>
          <w:szCs w:val="21"/>
        </w:rPr>
        <w:t>2</w:t>
      </w:r>
      <w:r>
        <w:rPr>
          <w:rFonts w:ascii="Times New Roman" w:hAnsi="Times New Roman" w:eastAsia="等线" w:cs="Times New Roman"/>
          <w:bCs/>
        </w:rPr>
        <w:t xml:space="preserve"> </w:t>
      </w:r>
      <w:r>
        <w:rPr>
          <w:rFonts w:hint="eastAsia" w:ascii="Times New Roman" w:hAnsi="Times New Roman" w:eastAsia="等线" w:cs="Times New Roman"/>
          <w:bCs/>
        </w:rPr>
        <w:t>T</w:t>
      </w:r>
      <w:r>
        <w:rPr>
          <w:rFonts w:ascii="Times New Roman" w:hAnsi="Times New Roman" w:eastAsia="等线" w:cs="Times New Roman"/>
          <w:bCs/>
        </w:rPr>
        <w:t>he RDA of environmental factors and ARGs.</w:t>
      </w:r>
    </w:p>
    <w:p w14:paraId="1F727A54"/>
    <w:p w14:paraId="05CB9FD1"/>
    <w:p w14:paraId="6FBECA59">
      <w:pPr>
        <w:spacing w:line="360" w:lineRule="auto"/>
        <w:rPr>
          <w:b/>
          <w:bCs/>
        </w:rPr>
      </w:pPr>
      <w:r>
        <w:rPr>
          <w:rFonts w:hint="eastAsia" w:ascii="Times New Roman" w:hAnsi="Times New Roman" w:eastAsia="等线" w:cs="Times New Roman"/>
          <w:b/>
          <w:bCs/>
        </w:rPr>
        <w:t>11. T</w:t>
      </w:r>
      <w:r>
        <w:rPr>
          <w:rFonts w:ascii="Times New Roman" w:hAnsi="Times New Roman" w:eastAsia="等线" w:cs="Times New Roman"/>
          <w:b/>
          <w:bCs/>
        </w:rPr>
        <w:t>he</w:t>
      </w:r>
      <w:r>
        <w:rPr>
          <w:rFonts w:hint="eastAsia" w:ascii="Times New Roman" w:hAnsi="Times New Roman" w:eastAsia="等线" w:cs="Times New Roman"/>
          <w:b/>
          <w:bCs/>
        </w:rPr>
        <w:t xml:space="preserve"> images of biofilm, sediment</w:t>
      </w:r>
      <w:r>
        <w:rPr>
          <w:rFonts w:ascii="Times New Roman" w:hAnsi="Times New Roman" w:eastAsia="等线" w:cs="Times New Roman"/>
          <w:b/>
          <w:bCs/>
        </w:rPr>
        <w:t>,</w:t>
      </w:r>
      <w:r>
        <w:rPr>
          <w:rFonts w:hint="eastAsia" w:ascii="Times New Roman" w:hAnsi="Times New Roman" w:eastAsia="等线" w:cs="Times New Roman"/>
          <w:b/>
          <w:bCs/>
        </w:rPr>
        <w:t xml:space="preserve"> and water samples (on the filters) in the eight sampling sites.</w:t>
      </w:r>
    </w:p>
    <w:p w14:paraId="0565A5BB">
      <w:pPr>
        <w:jc w:val="center"/>
      </w:pPr>
      <w:r>
        <w:rPr>
          <w:rFonts w:hint="eastAsia"/>
        </w:rPr>
        <w:drawing>
          <wp:inline distT="0" distB="0" distL="0" distR="0">
            <wp:extent cx="2688590" cy="4999355"/>
            <wp:effectExtent l="0" t="0" r="0" b="0"/>
            <wp:docPr id="1799659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59599"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88590" cy="4999355"/>
                    </a:xfrm>
                    <a:prstGeom prst="rect">
                      <a:avLst/>
                    </a:prstGeom>
                    <a:noFill/>
                  </pic:spPr>
                </pic:pic>
              </a:graphicData>
            </a:graphic>
          </wp:inline>
        </w:drawing>
      </w:r>
    </w:p>
    <w:p w14:paraId="2793B1E7">
      <w:pPr>
        <w:spacing w:line="360" w:lineRule="auto"/>
        <w:rPr>
          <w:rFonts w:ascii="Times New Roman" w:hAnsi="Times New Roman" w:eastAsia="等线" w:cs="Times New Roman"/>
        </w:rPr>
      </w:pPr>
      <w:r>
        <w:rPr>
          <w:rFonts w:hint="eastAsia" w:ascii="Times New Roman" w:hAnsi="Times New Roman" w:eastAsia="等线" w:cs="Times New Roman"/>
        </w:rPr>
        <w:t>Fig. S3</w:t>
      </w:r>
      <w:r>
        <w:rPr>
          <w:rFonts w:hint="eastAsia" w:ascii="Times New Roman" w:hAnsi="Times New Roman" w:eastAsia="等线" w:cs="Times New Roman"/>
          <w:color w:val="FF0000"/>
        </w:rPr>
        <w:t xml:space="preserve"> </w:t>
      </w:r>
      <w:r>
        <w:rPr>
          <w:rFonts w:hint="eastAsia" w:ascii="Times New Roman" w:hAnsi="Times New Roman" w:eastAsia="等线" w:cs="Times New Roman"/>
        </w:rPr>
        <w:t>T</w:t>
      </w:r>
      <w:r>
        <w:rPr>
          <w:rFonts w:ascii="Times New Roman" w:hAnsi="Times New Roman" w:eastAsia="等线" w:cs="Times New Roman"/>
        </w:rPr>
        <w:t>he</w:t>
      </w:r>
      <w:r>
        <w:rPr>
          <w:rFonts w:hint="eastAsia" w:ascii="Times New Roman" w:hAnsi="Times New Roman" w:eastAsia="等线" w:cs="Times New Roman"/>
        </w:rPr>
        <w:t xml:space="preserve"> images of biofilm, sediment</w:t>
      </w:r>
      <w:r>
        <w:rPr>
          <w:rFonts w:ascii="Times New Roman" w:hAnsi="Times New Roman" w:eastAsia="等线" w:cs="Times New Roman"/>
        </w:rPr>
        <w:t>,</w:t>
      </w:r>
      <w:r>
        <w:rPr>
          <w:rFonts w:hint="eastAsia" w:ascii="Times New Roman" w:hAnsi="Times New Roman" w:eastAsia="等线" w:cs="Times New Roman"/>
        </w:rPr>
        <w:t xml:space="preserve"> and water samples (on the filters) in the eight sampling sites.</w:t>
      </w:r>
    </w:p>
    <w:p w14:paraId="681CC2E2">
      <w:pPr>
        <w:spacing w:line="360" w:lineRule="auto"/>
        <w:rPr>
          <w:rFonts w:ascii="Times New Roman" w:hAnsi="Times New Roman" w:eastAsia="等线" w:cs="Times New Roman"/>
        </w:rPr>
      </w:pPr>
    </w:p>
    <w:p w14:paraId="326D3B62">
      <w:pPr>
        <w:spacing w:line="360" w:lineRule="auto"/>
        <w:rPr>
          <w:rFonts w:ascii="Times New Roman" w:hAnsi="Times New Roman" w:eastAsia="等线" w:cs="Times New Roman"/>
        </w:rPr>
      </w:pPr>
    </w:p>
    <w:p w14:paraId="238BEBEE">
      <w:pPr>
        <w:spacing w:line="360" w:lineRule="auto"/>
        <w:rPr>
          <w:rFonts w:ascii="Times New Roman" w:hAnsi="Times New Roman" w:eastAsia="等线" w:cs="Times New Roman"/>
        </w:rPr>
      </w:pPr>
    </w:p>
    <w:p w14:paraId="49E6CE52">
      <w:pPr>
        <w:spacing w:line="360" w:lineRule="auto"/>
        <w:rPr>
          <w:rFonts w:ascii="Times New Roman" w:hAnsi="Times New Roman" w:eastAsia="等线" w:cs="Times New Roman"/>
        </w:rPr>
      </w:pPr>
    </w:p>
    <w:p w14:paraId="3685F6DB">
      <w:pPr>
        <w:spacing w:line="360" w:lineRule="auto"/>
        <w:rPr>
          <w:rFonts w:ascii="Times New Roman" w:hAnsi="Times New Roman" w:eastAsia="等线" w:cs="Times New Roman"/>
        </w:rPr>
      </w:pPr>
    </w:p>
    <w:p w14:paraId="4C5C0BF2">
      <w:pPr>
        <w:spacing w:line="360" w:lineRule="auto"/>
        <w:rPr>
          <w:rFonts w:ascii="Times New Roman" w:hAnsi="Times New Roman" w:eastAsia="等线" w:cs="Times New Roman"/>
        </w:rPr>
      </w:pPr>
    </w:p>
    <w:p w14:paraId="02431B55">
      <w:pPr>
        <w:spacing w:line="360" w:lineRule="auto"/>
        <w:rPr>
          <w:rFonts w:ascii="Times New Roman" w:hAnsi="Times New Roman" w:eastAsia="等线" w:cs="Times New Roman"/>
        </w:rPr>
      </w:pPr>
    </w:p>
    <w:p w14:paraId="637C4C3E">
      <w:pPr>
        <w:spacing w:line="360" w:lineRule="auto"/>
      </w:pPr>
    </w:p>
    <w:p w14:paraId="3285C17D">
      <w:pPr>
        <w:rPr>
          <w:b/>
          <w:bCs/>
        </w:rPr>
      </w:pPr>
      <w:r>
        <w:rPr>
          <w:rFonts w:hint="eastAsia" w:ascii="Times New Roman" w:hAnsi="Times New Roman" w:cs="Times New Roman"/>
          <w:b/>
          <w:bCs/>
          <w:szCs w:val="21"/>
        </w:rPr>
        <w:t xml:space="preserve">12. </w:t>
      </w:r>
      <w:r>
        <w:rPr>
          <w:rFonts w:ascii="Times New Roman" w:hAnsi="Times New Roman" w:cs="Times New Roman"/>
          <w:b/>
          <w:bCs/>
          <w:szCs w:val="21"/>
        </w:rPr>
        <w:t>The cluster analysis of microbial communities (top 10 phyla) in biofilm, sediment, and water samples in the eight sampling sites along the Yangtze Estuary.</w:t>
      </w:r>
    </w:p>
    <w:p w14:paraId="505CB685">
      <w:pPr>
        <w:spacing w:line="360" w:lineRule="auto"/>
        <w:jc w:val="center"/>
        <w:rPr>
          <w:rFonts w:ascii="Times New Roman" w:hAnsi="Times New Roman" w:cs="Times New Roman"/>
          <w:szCs w:val="21"/>
        </w:rPr>
      </w:pPr>
      <w:r>
        <w:rPr>
          <w:rFonts w:ascii="Times New Roman" w:hAnsi="Times New Roman" w:cs="Times New Roman"/>
          <w:szCs w:val="21"/>
        </w:rPr>
        <w:drawing>
          <wp:inline distT="0" distB="0" distL="0" distR="0">
            <wp:extent cx="5257800" cy="3681730"/>
            <wp:effectExtent l="0" t="0" r="0" b="0"/>
            <wp:docPr id="1516391670" name="图片 151639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91670" name="图片 15163916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7760" cy="3688806"/>
                    </a:xfrm>
                    <a:prstGeom prst="rect">
                      <a:avLst/>
                    </a:prstGeom>
                    <a:noFill/>
                  </pic:spPr>
                </pic:pic>
              </a:graphicData>
            </a:graphic>
          </wp:inline>
        </w:drawing>
      </w:r>
    </w:p>
    <w:p w14:paraId="0FD2EB8E">
      <w:pPr>
        <w:spacing w:line="360" w:lineRule="auto"/>
        <w:rPr>
          <w:rFonts w:ascii="Times New Roman" w:hAnsi="Times New Roman" w:cs="Times New Roman"/>
          <w:szCs w:val="21"/>
        </w:rPr>
      </w:pPr>
      <w:r>
        <w:rPr>
          <w:rFonts w:hint="eastAsia" w:ascii="Times New Roman" w:hAnsi="Times New Roman" w:cs="Times New Roman"/>
          <w:szCs w:val="21"/>
        </w:rPr>
        <w:t>F</w:t>
      </w:r>
      <w:r>
        <w:rPr>
          <w:rFonts w:ascii="Times New Roman" w:hAnsi="Times New Roman" w:cs="Times New Roman"/>
          <w:szCs w:val="21"/>
        </w:rPr>
        <w:t>ig. S</w:t>
      </w:r>
      <w:r>
        <w:rPr>
          <w:rFonts w:hint="eastAsia" w:ascii="Times New Roman" w:hAnsi="Times New Roman" w:cs="Times New Roman"/>
          <w:szCs w:val="21"/>
        </w:rPr>
        <w:t>4</w:t>
      </w:r>
      <w:r>
        <w:rPr>
          <w:rFonts w:ascii="Times New Roman" w:hAnsi="Times New Roman" w:cs="Times New Roman"/>
          <w:szCs w:val="21"/>
        </w:rPr>
        <w:t xml:space="preserve"> The cluster analysis of microbial communities (top 10 phyla) in biofilm, sediment, and water samples in the eight sampling sites along the Yangtze Estuary.</w:t>
      </w:r>
    </w:p>
    <w:p w14:paraId="29A354E5"/>
    <w:p w14:paraId="79FC9268">
      <w:pPr>
        <w:jc w:val="center"/>
        <w:rPr>
          <w:rFonts w:ascii="Times New Roman" w:hAnsi="Times New Roman" w:eastAsia="等线" w:cs="Times New Roman"/>
          <w:bCs/>
        </w:rPr>
      </w:pPr>
    </w:p>
    <w:p w14:paraId="698988FA">
      <w:pPr>
        <w:jc w:val="center"/>
        <w:rPr>
          <w:rFonts w:ascii="Times New Roman" w:hAnsi="Times New Roman" w:eastAsia="等线" w:cs="Times New Roman"/>
          <w:bCs/>
        </w:rPr>
      </w:pPr>
    </w:p>
    <w:p w14:paraId="5C58DFEC">
      <w:pPr>
        <w:jc w:val="center"/>
        <w:rPr>
          <w:rFonts w:ascii="Times New Roman" w:hAnsi="Times New Roman" w:eastAsia="等线" w:cs="Times New Roman"/>
          <w:bCs/>
        </w:rPr>
      </w:pPr>
    </w:p>
    <w:p w14:paraId="5893394C">
      <w:pPr>
        <w:jc w:val="center"/>
        <w:rPr>
          <w:rFonts w:ascii="Times New Roman" w:hAnsi="Times New Roman" w:eastAsia="等线" w:cs="Times New Roman"/>
          <w:bCs/>
        </w:rPr>
      </w:pPr>
    </w:p>
    <w:p w14:paraId="230A0D46">
      <w:pPr>
        <w:jc w:val="center"/>
        <w:rPr>
          <w:rFonts w:ascii="Times New Roman" w:hAnsi="Times New Roman" w:eastAsia="等线" w:cs="Times New Roman"/>
          <w:bCs/>
        </w:rPr>
      </w:pPr>
    </w:p>
    <w:p w14:paraId="53AC0926">
      <w:pPr>
        <w:jc w:val="center"/>
        <w:rPr>
          <w:rFonts w:ascii="Times New Roman" w:hAnsi="Times New Roman" w:eastAsia="等线" w:cs="Times New Roman"/>
          <w:bCs/>
        </w:rPr>
      </w:pPr>
    </w:p>
    <w:p w14:paraId="09E7E507">
      <w:pPr>
        <w:jc w:val="center"/>
        <w:rPr>
          <w:rFonts w:ascii="Times New Roman" w:hAnsi="Times New Roman" w:eastAsia="等线" w:cs="Times New Roman"/>
          <w:bCs/>
        </w:rPr>
      </w:pPr>
    </w:p>
    <w:p w14:paraId="2049F870">
      <w:pPr>
        <w:jc w:val="center"/>
        <w:rPr>
          <w:rFonts w:ascii="Times New Roman" w:hAnsi="Times New Roman" w:eastAsia="等线" w:cs="Times New Roman"/>
          <w:bCs/>
        </w:rPr>
      </w:pPr>
    </w:p>
    <w:p w14:paraId="50CCB1AF">
      <w:pPr>
        <w:jc w:val="center"/>
        <w:rPr>
          <w:rFonts w:ascii="Times New Roman" w:hAnsi="Times New Roman" w:eastAsia="等线" w:cs="Times New Roman"/>
          <w:bCs/>
        </w:rPr>
      </w:pPr>
    </w:p>
    <w:p w14:paraId="57C96DF9">
      <w:pPr>
        <w:jc w:val="center"/>
        <w:rPr>
          <w:rFonts w:ascii="Times New Roman" w:hAnsi="Times New Roman" w:eastAsia="等线" w:cs="Times New Roman"/>
          <w:bCs/>
        </w:rPr>
      </w:pPr>
    </w:p>
    <w:p w14:paraId="658CDCC5">
      <w:pPr>
        <w:jc w:val="center"/>
        <w:rPr>
          <w:rFonts w:ascii="Times New Roman" w:hAnsi="Times New Roman" w:eastAsia="等线" w:cs="Times New Roman"/>
          <w:bCs/>
        </w:rPr>
      </w:pPr>
    </w:p>
    <w:p w14:paraId="67FE604F">
      <w:pPr>
        <w:jc w:val="center"/>
        <w:rPr>
          <w:rFonts w:ascii="Times New Roman" w:hAnsi="Times New Roman" w:eastAsia="等线" w:cs="Times New Roman"/>
          <w:bCs/>
        </w:rPr>
      </w:pPr>
    </w:p>
    <w:p w14:paraId="24C1A260">
      <w:pPr>
        <w:jc w:val="center"/>
        <w:rPr>
          <w:rFonts w:ascii="Times New Roman" w:hAnsi="Times New Roman" w:eastAsia="等线" w:cs="Times New Roman"/>
          <w:bCs/>
        </w:rPr>
      </w:pPr>
    </w:p>
    <w:p w14:paraId="337EF107">
      <w:pPr>
        <w:jc w:val="center"/>
        <w:rPr>
          <w:rFonts w:ascii="Times New Roman" w:hAnsi="Times New Roman" w:eastAsia="等线" w:cs="Times New Roman"/>
          <w:bCs/>
        </w:rPr>
      </w:pPr>
    </w:p>
    <w:p w14:paraId="27F15D34">
      <w:pPr>
        <w:jc w:val="center"/>
        <w:rPr>
          <w:rFonts w:ascii="Times New Roman" w:hAnsi="Times New Roman" w:eastAsia="等线" w:cs="Times New Roman"/>
          <w:bCs/>
        </w:rPr>
      </w:pPr>
    </w:p>
    <w:p w14:paraId="71916E8D">
      <w:pPr>
        <w:jc w:val="center"/>
        <w:rPr>
          <w:rFonts w:ascii="Times New Roman" w:hAnsi="Times New Roman" w:eastAsia="等线" w:cs="Times New Roman"/>
          <w:bCs/>
        </w:rPr>
      </w:pPr>
    </w:p>
    <w:p w14:paraId="734B0F2E">
      <w:pPr>
        <w:jc w:val="center"/>
        <w:rPr>
          <w:rFonts w:ascii="Times New Roman" w:hAnsi="Times New Roman" w:eastAsia="等线" w:cs="Times New Roman"/>
          <w:bCs/>
        </w:rPr>
      </w:pPr>
    </w:p>
    <w:p w14:paraId="21925093">
      <w:pPr>
        <w:jc w:val="center"/>
        <w:rPr>
          <w:rFonts w:ascii="Times New Roman" w:hAnsi="Times New Roman" w:eastAsia="等线" w:cs="Times New Roman"/>
          <w:bCs/>
        </w:rPr>
      </w:pPr>
    </w:p>
    <w:p w14:paraId="0529CA6F">
      <w:pPr>
        <w:jc w:val="center"/>
        <w:rPr>
          <w:rFonts w:ascii="Times New Roman" w:hAnsi="Times New Roman" w:eastAsia="等线" w:cs="Times New Roman"/>
          <w:bCs/>
        </w:rPr>
      </w:pPr>
    </w:p>
    <w:p w14:paraId="2F47AC30">
      <w:pPr>
        <w:jc w:val="center"/>
        <w:rPr>
          <w:rFonts w:ascii="Times New Roman" w:hAnsi="Times New Roman" w:cs="Times New Roman"/>
          <w:b/>
        </w:rPr>
      </w:pPr>
      <w:r>
        <w:rPr>
          <w:rFonts w:hint="eastAsia" w:ascii="Times New Roman" w:hAnsi="Times New Roman" w:eastAsia="等线" w:cs="Times New Roman"/>
          <w:b/>
        </w:rPr>
        <w:t>13. T</w:t>
      </w:r>
      <w:r>
        <w:rPr>
          <w:rFonts w:ascii="Times New Roman" w:hAnsi="Times New Roman" w:eastAsia="等线" w:cs="Times New Roman"/>
          <w:b/>
        </w:rPr>
        <w:t>he abundance of the top three single ARG hosts</w:t>
      </w:r>
      <w:r>
        <w:rPr>
          <w:rFonts w:hint="eastAsia" w:ascii="Times New Roman" w:hAnsi="Times New Roman" w:eastAsia="等线" w:cs="Times New Roman"/>
          <w:b/>
        </w:rPr>
        <w:t xml:space="preserve"> in water, </w:t>
      </w:r>
      <w:r>
        <w:rPr>
          <w:rFonts w:ascii="Times New Roman" w:hAnsi="Times New Roman" w:eastAsia="等线" w:cs="Times New Roman"/>
          <w:b/>
        </w:rPr>
        <w:t>sediment,</w:t>
      </w:r>
      <w:r>
        <w:rPr>
          <w:rFonts w:hint="eastAsia" w:ascii="Times New Roman" w:hAnsi="Times New Roman" w:eastAsia="等线" w:cs="Times New Roman"/>
          <w:b/>
        </w:rPr>
        <w:t xml:space="preserve"> and biofilm samples.</w:t>
      </w:r>
    </w:p>
    <w:p w14:paraId="6BA57930">
      <w:pPr>
        <w:jc w:val="center"/>
        <w:rPr>
          <w:rFonts w:ascii="Times New Roman" w:hAnsi="Times New Roman" w:cs="Times New Roman"/>
        </w:rPr>
      </w:pPr>
      <w:r>
        <w:rPr>
          <w:rFonts w:ascii="Times New Roman" w:hAnsi="Times New Roman" w:cs="Times New Roman"/>
        </w:rPr>
        <w:drawing>
          <wp:inline distT="0" distB="0" distL="0" distR="0">
            <wp:extent cx="2897505" cy="5819140"/>
            <wp:effectExtent l="0" t="0" r="0" b="0"/>
            <wp:docPr id="16804267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26750"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02147" cy="5827288"/>
                    </a:xfrm>
                    <a:prstGeom prst="rect">
                      <a:avLst/>
                    </a:prstGeom>
                    <a:noFill/>
                  </pic:spPr>
                </pic:pic>
              </a:graphicData>
            </a:graphic>
          </wp:inline>
        </w:drawing>
      </w:r>
    </w:p>
    <w:p w14:paraId="462718C7">
      <w:pPr>
        <w:jc w:val="center"/>
        <w:rPr>
          <w:rFonts w:ascii="Times New Roman" w:hAnsi="Times New Roman" w:cs="Times New Roman"/>
        </w:rPr>
      </w:pPr>
      <w:r>
        <w:rPr>
          <w:rFonts w:hint="eastAsia" w:ascii="Times New Roman" w:hAnsi="Times New Roman" w:cs="Times New Roman"/>
          <w:szCs w:val="21"/>
        </w:rPr>
        <w:t>F</w:t>
      </w:r>
      <w:r>
        <w:rPr>
          <w:rFonts w:ascii="Times New Roman" w:hAnsi="Times New Roman" w:cs="Times New Roman"/>
          <w:szCs w:val="21"/>
        </w:rPr>
        <w:t>ig. S</w:t>
      </w:r>
      <w:r>
        <w:rPr>
          <w:rFonts w:hint="eastAsia" w:ascii="Times New Roman" w:hAnsi="Times New Roman" w:cs="Times New Roman"/>
          <w:szCs w:val="21"/>
        </w:rPr>
        <w:t>5</w:t>
      </w:r>
      <w:r>
        <w:rPr>
          <w:rFonts w:ascii="Times New Roman" w:hAnsi="Times New Roman" w:cs="Times New Roman"/>
          <w:szCs w:val="21"/>
        </w:rPr>
        <w:t xml:space="preserve"> </w:t>
      </w:r>
      <w:r>
        <w:rPr>
          <w:rFonts w:hint="eastAsia" w:ascii="Times New Roman" w:hAnsi="Times New Roman" w:eastAsia="等线" w:cs="Times New Roman"/>
          <w:bCs/>
        </w:rPr>
        <w:t>T</w:t>
      </w:r>
      <w:r>
        <w:rPr>
          <w:rFonts w:ascii="Times New Roman" w:hAnsi="Times New Roman" w:eastAsia="等线" w:cs="Times New Roman"/>
          <w:bCs/>
        </w:rPr>
        <w:t>he abundance of the top three single ARG hosts</w:t>
      </w:r>
      <w:r>
        <w:rPr>
          <w:rFonts w:hint="eastAsia" w:ascii="Times New Roman" w:hAnsi="Times New Roman" w:eastAsia="等线" w:cs="Times New Roman"/>
          <w:bCs/>
        </w:rPr>
        <w:t xml:space="preserve"> in water, </w:t>
      </w:r>
      <w:r>
        <w:rPr>
          <w:rFonts w:ascii="Times New Roman" w:hAnsi="Times New Roman" w:eastAsia="等线" w:cs="Times New Roman"/>
          <w:bCs/>
        </w:rPr>
        <w:t>sediment,</w:t>
      </w:r>
      <w:r>
        <w:rPr>
          <w:rFonts w:hint="eastAsia" w:ascii="Times New Roman" w:hAnsi="Times New Roman" w:eastAsia="等线" w:cs="Times New Roman"/>
          <w:bCs/>
        </w:rPr>
        <w:t xml:space="preserve"> and biofilm samples.</w:t>
      </w:r>
    </w:p>
    <w:p w14:paraId="64EE6B53"/>
    <w:p w14:paraId="2998319C"/>
    <w:p w14:paraId="4EB3FB12"/>
    <w:p w14:paraId="69B3D3BA"/>
    <w:p w14:paraId="32CE7FE1"/>
    <w:p w14:paraId="370CB780"/>
    <w:p w14:paraId="7DE87E64"/>
    <w:p w14:paraId="5B45BAD0"/>
    <w:p w14:paraId="1D1C9A67"/>
    <w:p w14:paraId="6D5C16EA"/>
    <w:p w14:paraId="00E80360"/>
    <w:p w14:paraId="5FD630CC"/>
    <w:p w14:paraId="371AE16C">
      <w:pPr>
        <w:rPr>
          <w:b/>
          <w:bCs/>
        </w:rPr>
      </w:pPr>
      <w:r>
        <w:rPr>
          <w:rFonts w:hint="eastAsia" w:ascii="Times New Roman" w:hAnsi="Times New Roman" w:cs="Times New Roman"/>
          <w:b/>
          <w:bCs/>
          <w:szCs w:val="21"/>
        </w:rPr>
        <w:t>14.</w:t>
      </w:r>
      <w:r>
        <w:rPr>
          <w:rFonts w:ascii="Times New Roman" w:hAnsi="Times New Roman" w:cs="Times New Roman"/>
          <w:b/>
          <w:bCs/>
          <w:szCs w:val="21"/>
        </w:rPr>
        <w:t xml:space="preserve"> The relationships between the abundance of ARGs and the total abundance of nutrient metabolism pathways in biofilm, sediment, and water samples taken along the Yangtze Estuary.</w:t>
      </w:r>
    </w:p>
    <w:p w14:paraId="1D46ACFA"/>
    <w:p w14:paraId="3B66A3E6">
      <w:pPr>
        <w:spacing w:line="360" w:lineRule="auto"/>
        <w:rPr>
          <w:rFonts w:ascii="Times New Roman" w:hAnsi="Times New Roman" w:cs="Times New Roman"/>
          <w:szCs w:val="21"/>
        </w:rPr>
      </w:pPr>
      <w:r>
        <w:rPr>
          <w:rFonts w:ascii="Times New Roman" w:hAnsi="Times New Roman" w:cs="Times New Roman"/>
          <w:szCs w:val="21"/>
        </w:rPr>
        <w:drawing>
          <wp:inline distT="0" distB="0" distL="0" distR="0">
            <wp:extent cx="5269865" cy="3557905"/>
            <wp:effectExtent l="0" t="0" r="6985" b="0"/>
            <wp:docPr id="4053263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26339"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82976" cy="3567355"/>
                    </a:xfrm>
                    <a:prstGeom prst="rect">
                      <a:avLst/>
                    </a:prstGeom>
                    <a:noFill/>
                  </pic:spPr>
                </pic:pic>
              </a:graphicData>
            </a:graphic>
          </wp:inline>
        </w:drawing>
      </w:r>
      <w:r>
        <w:rPr>
          <w:rFonts w:hint="eastAsia" w:ascii="Times New Roman" w:hAnsi="Times New Roman" w:cs="Times New Roman"/>
          <w:szCs w:val="21"/>
        </w:rPr>
        <w:t xml:space="preserve"> F</w:t>
      </w:r>
      <w:r>
        <w:rPr>
          <w:rFonts w:ascii="Times New Roman" w:hAnsi="Times New Roman" w:cs="Times New Roman"/>
          <w:szCs w:val="21"/>
        </w:rPr>
        <w:t>ig.S</w:t>
      </w:r>
      <w:r>
        <w:rPr>
          <w:rFonts w:hint="eastAsia" w:ascii="Times New Roman" w:hAnsi="Times New Roman" w:cs="Times New Roman"/>
          <w:szCs w:val="21"/>
        </w:rPr>
        <w:t>6</w:t>
      </w:r>
      <w:r>
        <w:rPr>
          <w:rFonts w:ascii="Times New Roman" w:hAnsi="Times New Roman" w:cs="Times New Roman"/>
          <w:szCs w:val="21"/>
        </w:rPr>
        <w:t xml:space="preserve"> The relationships between the abundance of ARGs and total abundance of nutrient metabolism pathways, including C (A), N (B), P(C), and S (D), and their individual abundances (E) in biofilm, sediment, and water samples taken along the Yangtze Estuary.</w:t>
      </w:r>
    </w:p>
    <w:p w14:paraId="6BAA876B"/>
    <w:p w14:paraId="0819FE0C"/>
    <w:p w14:paraId="6833D4AB"/>
    <w:p w14:paraId="27729ACF">
      <w:pPr>
        <w:rPr>
          <w:rFonts w:ascii="Times New Roman" w:hAnsi="Times New Roman" w:cs="Times New Roman"/>
          <w:b/>
          <w:bCs/>
          <w:szCs w:val="21"/>
        </w:rPr>
      </w:pPr>
      <w:r>
        <w:rPr>
          <w:rFonts w:hint="eastAsia" w:ascii="Times New Roman" w:hAnsi="Times New Roman" w:cs="Times New Roman"/>
          <w:b/>
          <w:bCs/>
          <w:szCs w:val="21"/>
        </w:rPr>
        <w:t xml:space="preserve">15. </w:t>
      </w:r>
      <w:r>
        <w:rPr>
          <w:rFonts w:hint="eastAsia" w:ascii="Times New Roman" w:hAnsi="Times New Roman" w:eastAsia="宋体" w:cs="Times New Roman"/>
          <w:b/>
          <w:bCs/>
          <w:szCs w:val="21"/>
        </w:rPr>
        <w:t xml:space="preserve">The relative </w:t>
      </w:r>
      <w:r>
        <w:rPr>
          <w:rFonts w:ascii="Times New Roman" w:hAnsi="Times New Roman" w:eastAsia="宋体" w:cs="Times New Roman"/>
          <w:b/>
          <w:bCs/>
          <w:szCs w:val="21"/>
        </w:rPr>
        <w:t>abundance</w:t>
      </w:r>
      <w:r>
        <w:rPr>
          <w:rFonts w:hint="eastAsia" w:ascii="Times New Roman" w:hAnsi="Times New Roman" w:eastAsia="宋体" w:cs="Times New Roman"/>
          <w:b/>
          <w:bCs/>
          <w:szCs w:val="21"/>
        </w:rPr>
        <w:t xml:space="preserve"> of microbes using </w:t>
      </w:r>
      <w:r>
        <w:rPr>
          <w:rFonts w:ascii="Times New Roman" w:hAnsi="Times New Roman" w:eastAsia="宋体" w:cs="Times New Roman"/>
          <w:b/>
          <w:bCs/>
          <w:szCs w:val="21"/>
        </w:rPr>
        <w:t xml:space="preserve">the </w:t>
      </w:r>
      <w:r>
        <w:rPr>
          <w:rFonts w:hint="eastAsia" w:ascii="Times New Roman" w:hAnsi="Times New Roman" w:eastAsia="宋体" w:cs="Times New Roman"/>
          <w:b/>
          <w:bCs/>
          <w:szCs w:val="21"/>
        </w:rPr>
        <w:t>Calvin cycle and nitrogen fixation.</w:t>
      </w:r>
    </w:p>
    <w:p w14:paraId="72A9C63F">
      <w:r>
        <w:rPr>
          <w:rFonts w:hint="eastAsia"/>
        </w:rPr>
        <w:drawing>
          <wp:inline distT="0" distB="0" distL="0" distR="0">
            <wp:extent cx="5196205" cy="2254250"/>
            <wp:effectExtent l="0" t="0" r="0" b="0"/>
            <wp:docPr id="13511491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49172"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23613" cy="2266205"/>
                    </a:xfrm>
                    <a:prstGeom prst="rect">
                      <a:avLst/>
                    </a:prstGeom>
                    <a:noFill/>
                  </pic:spPr>
                </pic:pic>
              </a:graphicData>
            </a:graphic>
          </wp:inline>
        </w:drawing>
      </w:r>
    </w:p>
    <w:p w14:paraId="762750ED">
      <w:pPr>
        <w:rPr>
          <w:rFonts w:ascii="Times New Roman" w:hAnsi="Times New Roman" w:cs="Times New Roman"/>
          <w:szCs w:val="21"/>
        </w:rPr>
      </w:pPr>
      <w:r>
        <w:rPr>
          <w:rFonts w:hint="eastAsia" w:ascii="Times New Roman" w:hAnsi="Times New Roman" w:cs="Times New Roman"/>
          <w:szCs w:val="21"/>
        </w:rPr>
        <w:t>F</w:t>
      </w:r>
      <w:r>
        <w:rPr>
          <w:rFonts w:ascii="Times New Roman" w:hAnsi="Times New Roman" w:cs="Times New Roman"/>
          <w:szCs w:val="21"/>
        </w:rPr>
        <w:t>ig. S</w:t>
      </w:r>
      <w:r>
        <w:rPr>
          <w:rFonts w:hint="eastAsia" w:ascii="Times New Roman" w:hAnsi="Times New Roman" w:cs="Times New Roman"/>
          <w:szCs w:val="21"/>
        </w:rPr>
        <w:t xml:space="preserve">7 </w:t>
      </w:r>
      <w:r>
        <w:rPr>
          <w:rFonts w:hint="eastAsia" w:ascii="Times New Roman" w:hAnsi="Times New Roman" w:eastAsia="宋体" w:cs="Times New Roman"/>
          <w:szCs w:val="21"/>
        </w:rPr>
        <w:t xml:space="preserve">The relative </w:t>
      </w:r>
      <w:r>
        <w:rPr>
          <w:rFonts w:ascii="Times New Roman" w:hAnsi="Times New Roman" w:eastAsia="宋体" w:cs="Times New Roman"/>
          <w:szCs w:val="21"/>
        </w:rPr>
        <w:t>abundance</w:t>
      </w:r>
      <w:r>
        <w:rPr>
          <w:rFonts w:hint="eastAsia" w:ascii="Times New Roman" w:hAnsi="Times New Roman" w:eastAsia="宋体" w:cs="Times New Roman"/>
          <w:szCs w:val="21"/>
        </w:rPr>
        <w:t xml:space="preserve"> of microbes using </w:t>
      </w:r>
      <w:r>
        <w:rPr>
          <w:rFonts w:ascii="Times New Roman" w:hAnsi="Times New Roman" w:eastAsia="宋体" w:cs="Times New Roman"/>
          <w:szCs w:val="21"/>
        </w:rPr>
        <w:t xml:space="preserve">the </w:t>
      </w:r>
      <w:r>
        <w:rPr>
          <w:rFonts w:hint="eastAsia" w:ascii="Times New Roman" w:hAnsi="Times New Roman" w:eastAsia="宋体" w:cs="Times New Roman"/>
          <w:szCs w:val="21"/>
        </w:rPr>
        <w:t xml:space="preserve">Calvin cycle (a); the </w:t>
      </w:r>
      <w:r>
        <w:rPr>
          <w:rFonts w:ascii="Times New Roman" w:hAnsi="Times New Roman" w:eastAsia="宋体" w:cs="Times New Roman"/>
          <w:szCs w:val="21"/>
        </w:rPr>
        <w:t>relative</w:t>
      </w:r>
      <w:r>
        <w:rPr>
          <w:rFonts w:hint="eastAsia" w:ascii="Times New Roman" w:hAnsi="Times New Roman" w:eastAsia="宋体" w:cs="Times New Roman"/>
          <w:szCs w:val="21"/>
        </w:rPr>
        <w:t xml:space="preserve"> </w:t>
      </w:r>
      <w:r>
        <w:rPr>
          <w:rFonts w:ascii="Times New Roman" w:hAnsi="Times New Roman" w:eastAsia="宋体" w:cs="Times New Roman"/>
          <w:szCs w:val="21"/>
        </w:rPr>
        <w:t>abundance</w:t>
      </w:r>
      <w:r>
        <w:rPr>
          <w:rFonts w:hint="eastAsia" w:ascii="Times New Roman" w:hAnsi="Times New Roman" w:eastAsia="宋体" w:cs="Times New Roman"/>
          <w:szCs w:val="21"/>
        </w:rPr>
        <w:t xml:space="preserve"> of microbes in nitrogen fixation (b).</w:t>
      </w:r>
    </w:p>
    <w:p w14:paraId="5D587F9E">
      <w:pPr>
        <w:rPr>
          <w:rFonts w:ascii="Times New Roman" w:hAnsi="Times New Roman" w:cs="Times New Roman"/>
          <w:szCs w:val="21"/>
        </w:rPr>
      </w:pPr>
    </w:p>
    <w:p w14:paraId="2724C36A">
      <w:pPr>
        <w:rPr>
          <w:rFonts w:ascii="Times New Roman" w:hAnsi="Times New Roman" w:cs="Times New Roman"/>
          <w:b/>
          <w:bCs/>
          <w:szCs w:val="21"/>
        </w:rPr>
      </w:pPr>
      <w:r>
        <w:rPr>
          <w:rFonts w:hint="eastAsia" w:ascii="Times New Roman" w:hAnsi="Times New Roman" w:cs="Times New Roman"/>
          <w:b/>
          <w:bCs/>
        </w:rPr>
        <w:t>16.</w:t>
      </w:r>
      <w:r>
        <w:rPr>
          <w:rFonts w:ascii="Times New Roman" w:hAnsi="Times New Roman" w:cs="Times New Roman"/>
          <w:b/>
          <w:bCs/>
        </w:rPr>
        <w:t xml:space="preserve"> The maps </w:t>
      </w:r>
      <w:r>
        <w:rPr>
          <w:rFonts w:hint="eastAsia" w:ascii="Times New Roman" w:hAnsi="Times New Roman" w:eastAsia="等线" w:cs="Times New Roman"/>
          <w:b/>
          <w:bCs/>
          <w:szCs w:val="21"/>
        </w:rPr>
        <w:t xml:space="preserve">of </w:t>
      </w:r>
      <w:r>
        <w:rPr>
          <w:rFonts w:ascii="Times New Roman" w:hAnsi="Times New Roman" w:eastAsia="等线" w:cs="Times New Roman"/>
          <w:b/>
          <w:bCs/>
          <w:szCs w:val="21"/>
        </w:rPr>
        <w:t xml:space="preserve">sampling sites </w:t>
      </w:r>
      <w:r>
        <w:rPr>
          <w:rFonts w:hint="eastAsia" w:ascii="Times New Roman" w:hAnsi="Times New Roman" w:eastAsia="等线" w:cs="Times New Roman"/>
          <w:b/>
          <w:bCs/>
          <w:szCs w:val="21"/>
        </w:rPr>
        <w:t>for collecting</w:t>
      </w:r>
      <w:r>
        <w:rPr>
          <w:rFonts w:ascii="Times New Roman" w:hAnsi="Times New Roman" w:eastAsia="等线" w:cs="Times New Roman"/>
          <w:b/>
          <w:bCs/>
          <w:szCs w:val="21"/>
        </w:rPr>
        <w:t xml:space="preserve"> metagenomic data in the Chinese estuaries</w:t>
      </w:r>
      <w:r>
        <w:rPr>
          <w:rFonts w:hint="eastAsia" w:ascii="Times New Roman" w:hAnsi="Times New Roman" w:eastAsia="等线" w:cs="Times New Roman"/>
          <w:b/>
          <w:bCs/>
          <w:szCs w:val="21"/>
        </w:rPr>
        <w:t>,</w:t>
      </w:r>
      <w:r>
        <w:rPr>
          <w:rFonts w:ascii="Times New Roman" w:hAnsi="Times New Roman" w:eastAsia="等线" w:cs="Times New Roman"/>
          <w:b/>
          <w:bCs/>
          <w:szCs w:val="21"/>
        </w:rPr>
        <w:t xml:space="preserve"> East China Sea, and the </w:t>
      </w:r>
      <w:r>
        <w:rPr>
          <w:rFonts w:ascii="Times New Roman" w:hAnsi="Times New Roman" w:eastAsia="宋体" w:cs="Times New Roman"/>
          <w:b/>
          <w:bCs/>
          <w:color w:val="000000"/>
          <w:kern w:val="0"/>
          <w:szCs w:val="21"/>
          <w:lang w:bidi="ar"/>
        </w:rPr>
        <w:t>Nile River Estuary</w:t>
      </w:r>
      <w:r>
        <w:rPr>
          <w:rFonts w:hint="eastAsia" w:ascii="Times New Roman" w:hAnsi="Times New Roman" w:eastAsia="宋体" w:cs="Times New Roman"/>
          <w:b/>
          <w:bCs/>
          <w:color w:val="000000"/>
          <w:kern w:val="0"/>
          <w:szCs w:val="21"/>
          <w:lang w:bidi="ar"/>
        </w:rPr>
        <w:t>.</w:t>
      </w:r>
    </w:p>
    <w:p w14:paraId="48698C61">
      <w:pPr>
        <w:rPr>
          <w:rFonts w:ascii="Times New Roman" w:hAnsi="Times New Roman" w:cs="Times New Roman"/>
        </w:rPr>
      </w:pPr>
      <w:r>
        <w:rPr>
          <w:rFonts w:ascii="Times New Roman" w:hAnsi="Times New Roman" w:cs="Times New Roman"/>
        </w:rPr>
        <w:drawing>
          <wp:inline distT="0" distB="0" distL="0" distR="0">
            <wp:extent cx="5271135" cy="5074920"/>
            <wp:effectExtent l="0" t="0" r="5715" b="0"/>
            <wp:docPr id="17666703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7038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87472" cy="5090833"/>
                    </a:xfrm>
                    <a:prstGeom prst="rect">
                      <a:avLst/>
                    </a:prstGeom>
                    <a:noFill/>
                  </pic:spPr>
                </pic:pic>
              </a:graphicData>
            </a:graphic>
          </wp:inline>
        </w:drawing>
      </w:r>
    </w:p>
    <w:p w14:paraId="143B3B09">
      <w:pPr>
        <w:spacing w:line="360" w:lineRule="auto"/>
        <w:rPr>
          <w:rFonts w:ascii="Times New Roman" w:hAnsi="Times New Roman" w:cs="Times New Roman"/>
        </w:rPr>
      </w:pPr>
      <w:r>
        <w:rPr>
          <w:rFonts w:ascii="Times New Roman" w:hAnsi="Times New Roman" w:cs="Times New Roman"/>
        </w:rPr>
        <w:t>Fig. S</w:t>
      </w:r>
      <w:r>
        <w:rPr>
          <w:rFonts w:hint="eastAsia" w:ascii="Times New Roman" w:hAnsi="Times New Roman" w:cs="Times New Roman"/>
        </w:rPr>
        <w:t>8</w:t>
      </w:r>
      <w:r>
        <w:rPr>
          <w:rFonts w:ascii="Times New Roman" w:hAnsi="Times New Roman" w:cs="Times New Roman"/>
        </w:rPr>
        <w:t xml:space="preserve"> The maps </w:t>
      </w:r>
      <w:r>
        <w:rPr>
          <w:rFonts w:hint="eastAsia" w:ascii="Times New Roman" w:hAnsi="Times New Roman" w:eastAsia="等线" w:cs="Times New Roman"/>
          <w:bCs/>
          <w:szCs w:val="21"/>
        </w:rPr>
        <w:t xml:space="preserve">of </w:t>
      </w:r>
      <w:r>
        <w:rPr>
          <w:rFonts w:ascii="Times New Roman" w:hAnsi="Times New Roman" w:eastAsia="等线" w:cs="Times New Roman"/>
          <w:bCs/>
          <w:szCs w:val="21"/>
        </w:rPr>
        <w:t xml:space="preserve">sampling sites </w:t>
      </w:r>
      <w:r>
        <w:rPr>
          <w:rFonts w:hint="eastAsia" w:ascii="Times New Roman" w:hAnsi="Times New Roman" w:eastAsia="等线" w:cs="Times New Roman"/>
          <w:bCs/>
          <w:szCs w:val="21"/>
        </w:rPr>
        <w:t>for collecting</w:t>
      </w:r>
      <w:r>
        <w:rPr>
          <w:rFonts w:ascii="Times New Roman" w:hAnsi="Times New Roman" w:eastAsia="等线" w:cs="Times New Roman"/>
          <w:bCs/>
          <w:szCs w:val="21"/>
        </w:rPr>
        <w:t xml:space="preserve"> metagenomic data in the Chinese estuaries</w:t>
      </w:r>
      <w:r>
        <w:rPr>
          <w:rFonts w:hint="eastAsia" w:ascii="Times New Roman" w:hAnsi="Times New Roman" w:eastAsia="等线" w:cs="Times New Roman"/>
          <w:bCs/>
          <w:szCs w:val="21"/>
        </w:rPr>
        <w:t xml:space="preserve"> (a),</w:t>
      </w:r>
      <w:r>
        <w:rPr>
          <w:rFonts w:ascii="Times New Roman" w:hAnsi="Times New Roman" w:eastAsia="等线" w:cs="Times New Roman"/>
          <w:bCs/>
          <w:szCs w:val="21"/>
        </w:rPr>
        <w:t xml:space="preserve"> East China Sea</w:t>
      </w:r>
      <w:r>
        <w:rPr>
          <w:rFonts w:hint="eastAsia" w:ascii="Times New Roman" w:hAnsi="Times New Roman" w:eastAsia="等线" w:cs="Times New Roman"/>
          <w:bCs/>
          <w:szCs w:val="21"/>
        </w:rPr>
        <w:t xml:space="preserve"> (b)</w:t>
      </w:r>
      <w:r>
        <w:rPr>
          <w:rFonts w:ascii="Times New Roman" w:hAnsi="Times New Roman" w:eastAsia="等线" w:cs="Times New Roman"/>
          <w:bCs/>
          <w:szCs w:val="21"/>
        </w:rPr>
        <w:t xml:space="preserve">, and the </w:t>
      </w:r>
      <w:r>
        <w:rPr>
          <w:rFonts w:ascii="Times New Roman" w:hAnsi="Times New Roman" w:eastAsia="宋体" w:cs="Times New Roman"/>
          <w:color w:val="000000"/>
          <w:kern w:val="0"/>
          <w:szCs w:val="21"/>
          <w:lang w:bidi="ar"/>
        </w:rPr>
        <w:t>Nile River Estuary</w:t>
      </w:r>
      <w:r>
        <w:rPr>
          <w:rFonts w:hint="eastAsia" w:ascii="Times New Roman" w:hAnsi="Times New Roman" w:eastAsia="宋体" w:cs="Times New Roman"/>
          <w:color w:val="000000"/>
          <w:kern w:val="0"/>
          <w:szCs w:val="21"/>
          <w:lang w:bidi="ar"/>
        </w:rPr>
        <w:t xml:space="preserve"> (c and d)</w:t>
      </w:r>
      <w:r>
        <w:rPr>
          <w:rFonts w:ascii="Times New Roman" w:hAnsi="Times New Roman" w:cs="Times New Roman"/>
          <w:color w:val="000000"/>
          <w:kern w:val="0"/>
          <w:szCs w:val="21"/>
          <w:lang w:bidi="ar"/>
        </w:rPr>
        <w:t>.</w:t>
      </w:r>
    </w:p>
    <w:p w14:paraId="3F547AEC"/>
    <w:p w14:paraId="26FC817C"/>
    <w:p w14:paraId="40002C0B"/>
    <w:p w14:paraId="61A66C19"/>
    <w:p w14:paraId="488DED92"/>
    <w:p w14:paraId="07DFE8DD"/>
    <w:p w14:paraId="33F50C33"/>
    <w:p w14:paraId="5AE1D6EB"/>
    <w:p w14:paraId="24FEDFC5"/>
    <w:p w14:paraId="60DB5FB5"/>
    <w:p w14:paraId="5AF3861C"/>
    <w:p w14:paraId="4B6CB477"/>
    <w:p w14:paraId="24542055"/>
    <w:p w14:paraId="4A693452">
      <w:pPr>
        <w:spacing w:line="360" w:lineRule="auto"/>
        <w:rPr>
          <w:rFonts w:ascii="Times New Roman" w:hAnsi="Times New Roman" w:cs="Times New Roman"/>
          <w:b/>
          <w:bCs/>
        </w:rPr>
      </w:pPr>
      <w:r>
        <w:rPr>
          <w:rFonts w:hint="eastAsia" w:ascii="Times New Roman" w:hAnsi="Times New Roman" w:cs="Times New Roman"/>
          <w:b/>
          <w:bCs/>
        </w:rPr>
        <w:t xml:space="preserve">17. </w:t>
      </w:r>
      <w:r>
        <w:rPr>
          <w:rFonts w:hint="eastAsia" w:ascii="Times New Roman" w:hAnsi="Times New Roman" w:eastAsia="等线" w:cs="Times New Roman"/>
          <w:b/>
          <w:bCs/>
        </w:rPr>
        <w:t>T</w:t>
      </w:r>
      <w:r>
        <w:rPr>
          <w:rFonts w:ascii="Times New Roman" w:hAnsi="Times New Roman" w:eastAsia="等线" w:cs="Times New Roman"/>
          <w:b/>
          <w:bCs/>
        </w:rPr>
        <w:t xml:space="preserve">he fold changes of ARGs (top 10) in control and </w:t>
      </w:r>
      <w:r>
        <w:rPr>
          <w:rFonts w:ascii="Times New Roman" w:hAnsi="Times New Roman" w:eastAsia="等线" w:cs="Times New Roman"/>
          <w:b/>
          <w:bCs/>
          <w:vertAlign w:val="superscript"/>
        </w:rPr>
        <w:t>13</w:t>
      </w:r>
      <w:r>
        <w:rPr>
          <w:rFonts w:ascii="Times New Roman" w:hAnsi="Times New Roman" w:eastAsia="等线" w:cs="Times New Roman"/>
          <w:b/>
          <w:bCs/>
        </w:rPr>
        <w:t>C-groups of biofilms</w:t>
      </w:r>
      <w:r>
        <w:rPr>
          <w:rFonts w:hint="eastAsia" w:ascii="Times New Roman" w:hAnsi="Times New Roman" w:eastAsia="等线" w:cs="Times New Roman"/>
          <w:b/>
          <w:bCs/>
        </w:rPr>
        <w:t xml:space="preserve"> (a); </w:t>
      </w:r>
      <w:r>
        <w:rPr>
          <w:rFonts w:ascii="Times New Roman" w:hAnsi="Times New Roman" w:eastAsia="等线" w:cs="Times New Roman"/>
          <w:b/>
          <w:bCs/>
        </w:rPr>
        <w:t xml:space="preserve">the fold changes of ARGs (top 10) in control and </w:t>
      </w:r>
      <w:r>
        <w:rPr>
          <w:rFonts w:ascii="Times New Roman" w:hAnsi="Times New Roman" w:eastAsia="等线" w:cs="Times New Roman"/>
          <w:b/>
          <w:bCs/>
          <w:vertAlign w:val="superscript"/>
        </w:rPr>
        <w:t>13</w:t>
      </w:r>
      <w:r>
        <w:rPr>
          <w:rFonts w:ascii="Times New Roman" w:hAnsi="Times New Roman" w:eastAsia="等线" w:cs="Times New Roman"/>
          <w:b/>
          <w:bCs/>
        </w:rPr>
        <w:t>C groups of sediments</w:t>
      </w:r>
      <w:r>
        <w:rPr>
          <w:rFonts w:hint="eastAsia" w:ascii="Times New Roman" w:hAnsi="Times New Roman" w:eastAsia="等线" w:cs="Times New Roman"/>
          <w:b/>
          <w:bCs/>
        </w:rPr>
        <w:t xml:space="preserve"> (b).</w:t>
      </w:r>
    </w:p>
    <w:p w14:paraId="410906A7"/>
    <w:p w14:paraId="12511ED8">
      <w:pPr>
        <w:jc w:val="center"/>
      </w:pPr>
      <w:r>
        <w:rPr>
          <w:rFonts w:hint="eastAsia"/>
        </w:rPr>
        <w:drawing>
          <wp:inline distT="0" distB="0" distL="0" distR="0">
            <wp:extent cx="5223510" cy="2270760"/>
            <wp:effectExtent l="0" t="0" r="0" b="0"/>
            <wp:docPr id="11975319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31986"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34143" cy="2275347"/>
                    </a:xfrm>
                    <a:prstGeom prst="rect">
                      <a:avLst/>
                    </a:prstGeom>
                    <a:noFill/>
                  </pic:spPr>
                </pic:pic>
              </a:graphicData>
            </a:graphic>
          </wp:inline>
        </w:drawing>
      </w:r>
    </w:p>
    <w:p w14:paraId="4D1906B4">
      <w:pPr>
        <w:spacing w:line="360" w:lineRule="auto"/>
        <w:rPr>
          <w:rFonts w:ascii="Times New Roman" w:hAnsi="Times New Roman" w:cs="Times New Roman"/>
        </w:rPr>
      </w:pPr>
      <w:r>
        <w:rPr>
          <w:rFonts w:ascii="Times New Roman" w:hAnsi="Times New Roman" w:cs="Times New Roman"/>
        </w:rPr>
        <w:t>Fig. S</w:t>
      </w:r>
      <w:r>
        <w:rPr>
          <w:rFonts w:hint="eastAsia" w:ascii="Times New Roman" w:hAnsi="Times New Roman" w:cs="Times New Roman"/>
        </w:rPr>
        <w:t xml:space="preserve">9 </w:t>
      </w:r>
      <w:r>
        <w:rPr>
          <w:rFonts w:hint="eastAsia" w:ascii="Times New Roman" w:hAnsi="Times New Roman" w:eastAsia="等线" w:cs="Times New Roman"/>
        </w:rPr>
        <w:t>T</w:t>
      </w:r>
      <w:r>
        <w:rPr>
          <w:rFonts w:ascii="Times New Roman" w:hAnsi="Times New Roman" w:eastAsia="等线" w:cs="Times New Roman"/>
        </w:rPr>
        <w:t xml:space="preserve">he fold changes of ARGs (top 10) in control and </w:t>
      </w:r>
      <w:r>
        <w:rPr>
          <w:rFonts w:ascii="Times New Roman" w:hAnsi="Times New Roman" w:eastAsia="等线" w:cs="Times New Roman"/>
          <w:vertAlign w:val="superscript"/>
        </w:rPr>
        <w:t>13</w:t>
      </w:r>
      <w:r>
        <w:rPr>
          <w:rFonts w:ascii="Times New Roman" w:hAnsi="Times New Roman" w:eastAsia="等线" w:cs="Times New Roman"/>
        </w:rPr>
        <w:t>C-groups of biofilms</w:t>
      </w:r>
      <w:r>
        <w:rPr>
          <w:rFonts w:hint="eastAsia" w:ascii="Times New Roman" w:hAnsi="Times New Roman" w:eastAsia="等线" w:cs="Times New Roman"/>
        </w:rPr>
        <w:t xml:space="preserve"> (a);</w:t>
      </w:r>
      <w:r>
        <w:rPr>
          <w:rFonts w:ascii="Times New Roman" w:hAnsi="Times New Roman" w:eastAsia="等线" w:cs="Times New Roman"/>
        </w:rPr>
        <w:t xml:space="preserve"> the fold changes of ARGs (top 10) in control and </w:t>
      </w:r>
      <w:r>
        <w:rPr>
          <w:rFonts w:ascii="Times New Roman" w:hAnsi="Times New Roman" w:eastAsia="等线" w:cs="Times New Roman"/>
          <w:vertAlign w:val="superscript"/>
        </w:rPr>
        <w:t>13</w:t>
      </w:r>
      <w:r>
        <w:rPr>
          <w:rFonts w:ascii="Times New Roman" w:hAnsi="Times New Roman" w:eastAsia="等线" w:cs="Times New Roman"/>
        </w:rPr>
        <w:t>C groups of sediments</w:t>
      </w:r>
      <w:r>
        <w:rPr>
          <w:rFonts w:hint="eastAsia" w:ascii="Times New Roman" w:hAnsi="Times New Roman" w:eastAsia="等线" w:cs="Times New Roman"/>
        </w:rPr>
        <w:t xml:space="preserve"> (b).</w:t>
      </w:r>
    </w:p>
    <w:p w14:paraId="5423171C"/>
    <w:p w14:paraId="613A6057"/>
    <w:p w14:paraId="178EDB46"/>
    <w:p w14:paraId="5E7ED4F5"/>
    <w:p w14:paraId="42BCB49D"/>
    <w:p w14:paraId="5C69BD4E"/>
    <w:p w14:paraId="5F90441B">
      <w:pPr>
        <w:rPr>
          <w:b/>
          <w:bCs/>
        </w:rPr>
      </w:pPr>
      <w:r>
        <w:rPr>
          <w:rFonts w:hint="eastAsia" w:ascii="Times New Roman" w:hAnsi="Times New Roman" w:eastAsia="等线" w:cs="Times New Roman"/>
          <w:b/>
          <w:bCs/>
        </w:rPr>
        <w:t>18. T</w:t>
      </w:r>
      <w:r>
        <w:rPr>
          <w:rFonts w:ascii="Times New Roman" w:hAnsi="Times New Roman" w:eastAsia="等线" w:cs="Times New Roman"/>
          <w:b/>
          <w:bCs/>
        </w:rPr>
        <w:t xml:space="preserve">he </w:t>
      </w:r>
      <w:r>
        <w:rPr>
          <w:rFonts w:hint="eastAsia" w:ascii="Times New Roman" w:hAnsi="Times New Roman" w:eastAsia="等线" w:cs="Times New Roman"/>
          <w:b/>
          <w:bCs/>
        </w:rPr>
        <w:t xml:space="preserve">relative </w:t>
      </w:r>
      <w:r>
        <w:rPr>
          <w:rFonts w:ascii="Times New Roman" w:hAnsi="Times New Roman" w:eastAsia="等线" w:cs="Times New Roman"/>
          <w:b/>
          <w:bCs/>
        </w:rPr>
        <w:t xml:space="preserve">abundance of </w:t>
      </w:r>
      <w:r>
        <w:rPr>
          <w:rFonts w:hint="eastAsia" w:ascii="Times New Roman" w:hAnsi="Times New Roman" w:eastAsia="等线" w:cs="Times New Roman"/>
          <w:b/>
          <w:bCs/>
          <w:i/>
          <w:iCs/>
        </w:rPr>
        <w:t>rbc</w:t>
      </w:r>
      <w:r>
        <w:rPr>
          <w:rFonts w:hint="eastAsia" w:ascii="Times New Roman" w:hAnsi="Times New Roman" w:eastAsia="等线" w:cs="Times New Roman"/>
          <w:b/>
          <w:bCs/>
        </w:rPr>
        <w:t xml:space="preserve">L labeled by </w:t>
      </w:r>
      <w:r>
        <w:rPr>
          <w:rFonts w:ascii="Times New Roman" w:hAnsi="Times New Roman" w:eastAsia="等线" w:cs="Times New Roman"/>
          <w:b/>
          <w:bCs/>
          <w:vertAlign w:val="superscript"/>
        </w:rPr>
        <w:t>1</w:t>
      </w:r>
      <w:r>
        <w:rPr>
          <w:rFonts w:hint="eastAsia" w:ascii="Times New Roman" w:hAnsi="Times New Roman" w:eastAsia="等线" w:cs="Times New Roman"/>
          <w:b/>
          <w:bCs/>
          <w:vertAlign w:val="superscript"/>
        </w:rPr>
        <w:t>3</w:t>
      </w:r>
      <w:r>
        <w:rPr>
          <w:rFonts w:hint="eastAsia" w:ascii="Times New Roman" w:hAnsi="Times New Roman" w:eastAsia="等线" w:cs="Times New Roman"/>
          <w:b/>
          <w:bCs/>
        </w:rPr>
        <w:t>C</w:t>
      </w:r>
      <w:r>
        <w:rPr>
          <w:rFonts w:ascii="Times New Roman" w:hAnsi="Times New Roman" w:eastAsia="等线" w:cs="Times New Roman"/>
          <w:b/>
          <w:bCs/>
        </w:rPr>
        <w:t xml:space="preserve"> in </w:t>
      </w:r>
      <w:r>
        <w:rPr>
          <w:rFonts w:hint="eastAsia" w:ascii="Times New Roman" w:hAnsi="Times New Roman" w:eastAsia="等线" w:cs="Times New Roman"/>
          <w:b/>
          <w:bCs/>
        </w:rPr>
        <w:t>biofilm;</w:t>
      </w:r>
      <w:r>
        <w:rPr>
          <w:rFonts w:ascii="Times New Roman" w:hAnsi="Times New Roman" w:eastAsia="等线" w:cs="Times New Roman"/>
          <w:b/>
          <w:bCs/>
        </w:rPr>
        <w:t xml:space="preserve"> the </w:t>
      </w:r>
      <w:r>
        <w:rPr>
          <w:rFonts w:hint="eastAsia" w:ascii="Times New Roman" w:hAnsi="Times New Roman" w:eastAsia="等线" w:cs="Times New Roman"/>
          <w:b/>
          <w:bCs/>
        </w:rPr>
        <w:t xml:space="preserve">relative </w:t>
      </w:r>
      <w:r>
        <w:rPr>
          <w:rFonts w:ascii="Times New Roman" w:hAnsi="Times New Roman" w:eastAsia="等线" w:cs="Times New Roman"/>
          <w:b/>
          <w:bCs/>
        </w:rPr>
        <w:t xml:space="preserve">abundance of </w:t>
      </w:r>
      <w:r>
        <w:rPr>
          <w:rFonts w:hint="eastAsia" w:ascii="Times New Roman" w:hAnsi="Times New Roman" w:eastAsia="等线" w:cs="Times New Roman"/>
          <w:b/>
          <w:bCs/>
          <w:i/>
          <w:iCs/>
        </w:rPr>
        <w:t>rbc</w:t>
      </w:r>
      <w:r>
        <w:rPr>
          <w:rFonts w:hint="eastAsia" w:ascii="Times New Roman" w:hAnsi="Times New Roman" w:eastAsia="等线" w:cs="Times New Roman"/>
          <w:b/>
          <w:bCs/>
        </w:rPr>
        <w:t xml:space="preserve">L labeled by </w:t>
      </w:r>
      <w:r>
        <w:rPr>
          <w:rFonts w:ascii="Times New Roman" w:hAnsi="Times New Roman" w:eastAsia="等线" w:cs="Times New Roman"/>
          <w:b/>
          <w:bCs/>
          <w:vertAlign w:val="superscript"/>
        </w:rPr>
        <w:t>1</w:t>
      </w:r>
      <w:r>
        <w:rPr>
          <w:rFonts w:hint="eastAsia" w:ascii="Times New Roman" w:hAnsi="Times New Roman" w:eastAsia="等线" w:cs="Times New Roman"/>
          <w:b/>
          <w:bCs/>
          <w:vertAlign w:val="superscript"/>
        </w:rPr>
        <w:t>3</w:t>
      </w:r>
      <w:r>
        <w:rPr>
          <w:rFonts w:hint="eastAsia" w:ascii="Times New Roman" w:hAnsi="Times New Roman" w:eastAsia="等线" w:cs="Times New Roman"/>
          <w:b/>
          <w:bCs/>
        </w:rPr>
        <w:t>C</w:t>
      </w:r>
      <w:r>
        <w:rPr>
          <w:rFonts w:ascii="Times New Roman" w:hAnsi="Times New Roman" w:eastAsia="等线" w:cs="Times New Roman"/>
          <w:b/>
          <w:bCs/>
        </w:rPr>
        <w:t xml:space="preserve"> in </w:t>
      </w:r>
      <w:r>
        <w:rPr>
          <w:rFonts w:hint="eastAsia" w:ascii="Times New Roman" w:hAnsi="Times New Roman" w:eastAsia="等线" w:cs="Times New Roman"/>
          <w:b/>
          <w:bCs/>
        </w:rPr>
        <w:t>sediment.</w:t>
      </w:r>
    </w:p>
    <w:p w14:paraId="3C91B9CB">
      <w:pPr>
        <w:jc w:val="center"/>
      </w:pPr>
      <w:r>
        <w:rPr>
          <w:rFonts w:hint="eastAsia"/>
        </w:rPr>
        <w:drawing>
          <wp:inline distT="0" distB="0" distL="0" distR="0">
            <wp:extent cx="5175885" cy="2741930"/>
            <wp:effectExtent l="0" t="0" r="0" b="0"/>
            <wp:docPr id="9011445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4573"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93120" cy="2751262"/>
                    </a:xfrm>
                    <a:prstGeom prst="rect">
                      <a:avLst/>
                    </a:prstGeom>
                    <a:noFill/>
                  </pic:spPr>
                </pic:pic>
              </a:graphicData>
            </a:graphic>
          </wp:inline>
        </w:drawing>
      </w:r>
    </w:p>
    <w:p w14:paraId="3D916F7F">
      <w:pPr>
        <w:spacing w:line="360" w:lineRule="auto"/>
      </w:pPr>
      <w:r>
        <w:rPr>
          <w:rFonts w:hint="eastAsia" w:ascii="Times New Roman" w:hAnsi="Times New Roman" w:eastAsia="等线" w:cs="Times New Roman"/>
        </w:rPr>
        <w:t>Fig. S10</w:t>
      </w:r>
      <w:r>
        <w:rPr>
          <w:rFonts w:ascii="Times New Roman" w:hAnsi="Times New Roman" w:eastAsia="等线" w:cs="Times New Roman"/>
        </w:rPr>
        <w:t xml:space="preserve"> </w:t>
      </w:r>
      <w:r>
        <w:rPr>
          <w:rFonts w:hint="eastAsia" w:ascii="Times New Roman" w:hAnsi="Times New Roman" w:eastAsia="等线" w:cs="Times New Roman"/>
        </w:rPr>
        <w:t>T</w:t>
      </w:r>
      <w:r>
        <w:rPr>
          <w:rFonts w:ascii="Times New Roman" w:hAnsi="Times New Roman" w:eastAsia="等线" w:cs="Times New Roman"/>
        </w:rPr>
        <w:t xml:space="preserve">he </w:t>
      </w:r>
      <w:r>
        <w:rPr>
          <w:rFonts w:hint="eastAsia" w:ascii="Times New Roman" w:hAnsi="Times New Roman" w:eastAsia="等线" w:cs="Times New Roman"/>
        </w:rPr>
        <w:t xml:space="preserve">relative </w:t>
      </w:r>
      <w:r>
        <w:rPr>
          <w:rFonts w:ascii="Times New Roman" w:hAnsi="Times New Roman" w:eastAsia="等线" w:cs="Times New Roman"/>
        </w:rPr>
        <w:t xml:space="preserve">abundance of </w:t>
      </w:r>
      <w:r>
        <w:rPr>
          <w:rFonts w:hint="eastAsia" w:ascii="Times New Roman" w:hAnsi="Times New Roman" w:eastAsia="等线" w:cs="Times New Roman"/>
          <w:i/>
          <w:iCs/>
        </w:rPr>
        <w:t>rbc</w:t>
      </w:r>
      <w:r>
        <w:rPr>
          <w:rFonts w:hint="eastAsia" w:ascii="Times New Roman" w:hAnsi="Times New Roman" w:eastAsia="等线" w:cs="Times New Roman"/>
        </w:rPr>
        <w:t xml:space="preserve">L labeled by </w:t>
      </w:r>
      <w:r>
        <w:rPr>
          <w:rFonts w:ascii="Times New Roman" w:hAnsi="Times New Roman" w:eastAsia="等线" w:cs="Times New Roman"/>
          <w:vertAlign w:val="superscript"/>
        </w:rPr>
        <w:t>1</w:t>
      </w:r>
      <w:r>
        <w:rPr>
          <w:rFonts w:hint="eastAsia" w:ascii="Times New Roman" w:hAnsi="Times New Roman" w:eastAsia="等线" w:cs="Times New Roman"/>
          <w:vertAlign w:val="superscript"/>
        </w:rPr>
        <w:t>3</w:t>
      </w:r>
      <w:r>
        <w:rPr>
          <w:rFonts w:hint="eastAsia" w:ascii="Times New Roman" w:hAnsi="Times New Roman" w:eastAsia="等线" w:cs="Times New Roman"/>
        </w:rPr>
        <w:t>C</w:t>
      </w:r>
      <w:r>
        <w:rPr>
          <w:rFonts w:ascii="Times New Roman" w:hAnsi="Times New Roman" w:eastAsia="等线" w:cs="Times New Roman"/>
        </w:rPr>
        <w:t xml:space="preserve"> in </w:t>
      </w:r>
      <w:r>
        <w:rPr>
          <w:rFonts w:hint="eastAsia" w:ascii="Times New Roman" w:hAnsi="Times New Roman" w:eastAsia="等线" w:cs="Times New Roman"/>
        </w:rPr>
        <w:t>biofilm (a);</w:t>
      </w:r>
      <w:r>
        <w:rPr>
          <w:rFonts w:ascii="Times New Roman" w:hAnsi="Times New Roman" w:eastAsia="等线" w:cs="Times New Roman"/>
        </w:rPr>
        <w:t xml:space="preserve"> the </w:t>
      </w:r>
      <w:r>
        <w:rPr>
          <w:rFonts w:hint="eastAsia" w:ascii="Times New Roman" w:hAnsi="Times New Roman" w:eastAsia="等线" w:cs="Times New Roman"/>
        </w:rPr>
        <w:t xml:space="preserve">relative </w:t>
      </w:r>
      <w:r>
        <w:rPr>
          <w:rFonts w:ascii="Times New Roman" w:hAnsi="Times New Roman" w:eastAsia="等线" w:cs="Times New Roman"/>
        </w:rPr>
        <w:t xml:space="preserve">abundance of </w:t>
      </w:r>
      <w:r>
        <w:rPr>
          <w:rFonts w:hint="eastAsia" w:ascii="Times New Roman" w:hAnsi="Times New Roman" w:eastAsia="等线" w:cs="Times New Roman"/>
          <w:i/>
          <w:iCs/>
        </w:rPr>
        <w:t>rbc</w:t>
      </w:r>
      <w:r>
        <w:rPr>
          <w:rFonts w:hint="eastAsia" w:ascii="Times New Roman" w:hAnsi="Times New Roman" w:eastAsia="等线" w:cs="Times New Roman"/>
        </w:rPr>
        <w:t xml:space="preserve">L labeled by </w:t>
      </w:r>
      <w:r>
        <w:rPr>
          <w:rFonts w:ascii="Times New Roman" w:hAnsi="Times New Roman" w:eastAsia="等线" w:cs="Times New Roman"/>
          <w:vertAlign w:val="superscript"/>
        </w:rPr>
        <w:t>1</w:t>
      </w:r>
      <w:r>
        <w:rPr>
          <w:rFonts w:hint="eastAsia" w:ascii="Times New Roman" w:hAnsi="Times New Roman" w:eastAsia="等线" w:cs="Times New Roman"/>
          <w:vertAlign w:val="superscript"/>
        </w:rPr>
        <w:t>3</w:t>
      </w:r>
      <w:r>
        <w:rPr>
          <w:rFonts w:hint="eastAsia" w:ascii="Times New Roman" w:hAnsi="Times New Roman" w:eastAsia="等线" w:cs="Times New Roman"/>
        </w:rPr>
        <w:t>C</w:t>
      </w:r>
      <w:r>
        <w:rPr>
          <w:rFonts w:ascii="Times New Roman" w:hAnsi="Times New Roman" w:eastAsia="等线" w:cs="Times New Roman"/>
        </w:rPr>
        <w:t xml:space="preserve"> in </w:t>
      </w:r>
      <w:r>
        <w:rPr>
          <w:rFonts w:hint="eastAsia" w:ascii="Times New Roman" w:hAnsi="Times New Roman" w:eastAsia="等线" w:cs="Times New Roman"/>
        </w:rPr>
        <w:t>sediment (b).</w:t>
      </w:r>
    </w:p>
    <w:p w14:paraId="0F6F314F">
      <w:pPr>
        <w:rPr>
          <w:rFonts w:ascii="Times New Roman" w:hAnsi="Times New Roman" w:cs="Times New Roman"/>
          <w:b/>
          <w:bCs/>
        </w:rPr>
      </w:pPr>
      <w:r>
        <w:rPr>
          <w:rFonts w:hint="eastAsia" w:ascii="Times New Roman" w:hAnsi="Times New Roman" w:cs="Times New Roman"/>
          <w:b/>
          <w:bCs/>
        </w:rPr>
        <w:t xml:space="preserve">19. </w:t>
      </w:r>
      <w:r>
        <w:rPr>
          <w:rFonts w:ascii="Times New Roman" w:hAnsi="Times New Roman" w:cs="Times New Roman"/>
          <w:b/>
          <w:bCs/>
        </w:rPr>
        <w:t>References:</w:t>
      </w:r>
    </w:p>
    <w:p w14:paraId="37C352D4">
      <w:pPr>
        <w:pStyle w:val="16"/>
        <w:spacing w:line="360" w:lineRule="auto"/>
        <w:rPr>
          <w:rFonts w:eastAsia="等线"/>
          <w:bCs/>
        </w:rPr>
      </w:pPr>
      <w:r>
        <w:rPr>
          <w:rFonts w:hint="eastAsia" w:eastAsia="等线"/>
          <w:bCs/>
        </w:rPr>
        <w:t xml:space="preserve">[1] </w:t>
      </w:r>
      <w:r>
        <w:rPr>
          <w:rFonts w:eastAsia="等线"/>
          <w:bCs/>
        </w:rPr>
        <w:t>Guo XP, Sha RR, W</w:t>
      </w:r>
      <w:r>
        <w:rPr>
          <w:rFonts w:hint="eastAsia" w:eastAsia="等线"/>
          <w:bCs/>
        </w:rPr>
        <w:t>ang</w:t>
      </w:r>
      <w:r>
        <w:rPr>
          <w:rFonts w:eastAsia="等线"/>
          <w:bCs/>
        </w:rPr>
        <w:t xml:space="preserve"> YC</w:t>
      </w:r>
      <w:r>
        <w:rPr>
          <w:rFonts w:hint="eastAsia" w:eastAsia="等线"/>
          <w:bCs/>
        </w:rPr>
        <w:t>,</w:t>
      </w:r>
      <w:r>
        <w:rPr>
          <w:rFonts w:eastAsia="等线"/>
          <w:bCs/>
        </w:rPr>
        <w:t xml:space="preserve"> Yan J, Peng B,</w:t>
      </w:r>
      <w:r>
        <w:rPr>
          <w:rFonts w:hint="eastAsia" w:eastAsia="等线"/>
          <w:bCs/>
        </w:rPr>
        <w:t xml:space="preserve"> et al. 2024.</w:t>
      </w:r>
      <w:r>
        <w:rPr>
          <w:rFonts w:eastAsia="等线"/>
          <w:bCs/>
        </w:rPr>
        <w:t xml:space="preserve"> ZnO nanorod </w:t>
      </w:r>
      <w:r>
        <w:rPr>
          <w:rFonts w:hint="eastAsia" w:eastAsia="等线"/>
          <w:bCs/>
        </w:rPr>
        <w:t>c</w:t>
      </w:r>
      <w:r>
        <w:rPr>
          <w:rFonts w:eastAsia="等线"/>
          <w:bCs/>
        </w:rPr>
        <w:t>oating</w:t>
      </w:r>
      <w:r>
        <w:rPr>
          <w:rFonts w:hint="eastAsia" w:eastAsia="等线"/>
          <w:bCs/>
        </w:rPr>
        <w:t>s</w:t>
      </w:r>
      <w:r>
        <w:rPr>
          <w:rFonts w:eastAsia="等线"/>
          <w:bCs/>
        </w:rPr>
        <w:t xml:space="preserve"> attenuat</w:t>
      </w:r>
      <w:r>
        <w:rPr>
          <w:rFonts w:hint="eastAsia" w:eastAsia="等线"/>
          <w:bCs/>
        </w:rPr>
        <w:t>e</w:t>
      </w:r>
      <w:r>
        <w:rPr>
          <w:rFonts w:eastAsia="等线"/>
          <w:bCs/>
        </w:rPr>
        <w:t xml:space="preserve"> antibiotic resistance genes (ARGs) </w:t>
      </w:r>
      <w:r>
        <w:rPr>
          <w:rFonts w:hint="eastAsia" w:eastAsia="等线"/>
          <w:bCs/>
        </w:rPr>
        <w:t>o</w:t>
      </w:r>
      <w:r>
        <w:rPr>
          <w:rFonts w:eastAsia="等线"/>
          <w:bCs/>
        </w:rPr>
        <w:t xml:space="preserve">n </w:t>
      </w:r>
      <w:r>
        <w:rPr>
          <w:rFonts w:hint="eastAsia" w:eastAsia="等线"/>
          <w:bCs/>
        </w:rPr>
        <w:t>their</w:t>
      </w:r>
      <w:r>
        <w:rPr>
          <w:rFonts w:eastAsia="等线"/>
          <w:bCs/>
        </w:rPr>
        <w:t xml:space="preserve"> </w:t>
      </w:r>
      <w:r>
        <w:rPr>
          <w:rFonts w:hint="eastAsia" w:eastAsia="等线"/>
          <w:bCs/>
        </w:rPr>
        <w:t>surface</w:t>
      </w:r>
      <w:r>
        <w:rPr>
          <w:rFonts w:eastAsia="等线"/>
          <w:bCs/>
        </w:rPr>
        <w:t xml:space="preserve"> biofilms </w:t>
      </w:r>
      <w:r>
        <w:rPr>
          <w:rFonts w:hint="eastAsia" w:eastAsia="等线"/>
          <w:bCs/>
        </w:rPr>
        <w:t>in</w:t>
      </w:r>
      <w:r>
        <w:rPr>
          <w:rFonts w:eastAsia="等线"/>
          <w:bCs/>
        </w:rPr>
        <w:t xml:space="preserve"> estuarine </w:t>
      </w:r>
      <w:r>
        <w:rPr>
          <w:rFonts w:hint="eastAsia" w:eastAsia="等线"/>
          <w:bCs/>
        </w:rPr>
        <w:t>environment</w:t>
      </w:r>
      <w:r>
        <w:rPr>
          <w:rFonts w:eastAsia="等线"/>
          <w:bCs/>
        </w:rPr>
        <w:t xml:space="preserve">. </w:t>
      </w:r>
      <w:r>
        <w:rPr>
          <w:rFonts w:hint="eastAsia" w:eastAsia="等线"/>
          <w:bCs/>
          <w:i/>
          <w:iCs/>
        </w:rPr>
        <w:t>Journal of Environmental Chemical Engineering</w:t>
      </w:r>
      <w:r>
        <w:rPr>
          <w:rFonts w:hint="eastAsia" w:eastAsia="等线"/>
          <w:bCs/>
        </w:rPr>
        <w:t xml:space="preserve"> 12</w:t>
      </w:r>
      <w:r>
        <w:rPr>
          <w:rFonts w:eastAsia="等线"/>
          <w:bCs/>
        </w:rPr>
        <w:t>,</w:t>
      </w:r>
      <w:r>
        <w:rPr>
          <w:rFonts w:hint="eastAsia" w:eastAsia="等线"/>
          <w:bCs/>
        </w:rPr>
        <w:t xml:space="preserve"> 112877</w:t>
      </w:r>
      <w:r>
        <w:rPr>
          <w:rFonts w:eastAsia="等线"/>
          <w:bCs/>
        </w:rPr>
        <w:t xml:space="preserve"> </w:t>
      </w:r>
      <w:r>
        <w:fldChar w:fldCharType="begin"/>
      </w:r>
      <w:r>
        <w:instrText xml:space="preserve"> HYPERLINK "https://doi.org/10.1016/j.jece.2024.112877" \t "_blank" \o "Persistent link using digital object identifier" </w:instrText>
      </w:r>
      <w:r>
        <w:fldChar w:fldCharType="separate"/>
      </w:r>
      <w:r>
        <w:rPr>
          <w:rStyle w:val="8"/>
          <w:rFonts w:eastAsia="等线"/>
          <w:bCs/>
          <w:color w:val="auto"/>
          <w:u w:val="none"/>
        </w:rPr>
        <w:t>https://doi.org/10.1016/j.jece.2024.112877</w:t>
      </w:r>
      <w:r>
        <w:rPr>
          <w:rStyle w:val="8"/>
          <w:rFonts w:eastAsia="等线"/>
          <w:bCs/>
          <w:color w:val="auto"/>
          <w:u w:val="none"/>
        </w:rPr>
        <w:fldChar w:fldCharType="end"/>
      </w:r>
    </w:p>
    <w:p w14:paraId="5B4D7285">
      <w:pPr>
        <w:pStyle w:val="16"/>
        <w:spacing w:line="360" w:lineRule="auto"/>
        <w:rPr>
          <w:rStyle w:val="8"/>
          <w:rFonts w:eastAsia="等线"/>
          <w:bCs/>
          <w:color w:val="auto"/>
          <w:u w:val="none"/>
        </w:rPr>
      </w:pPr>
      <w:r>
        <w:rPr>
          <w:rFonts w:hint="eastAsia" w:eastAsia="等线"/>
          <w:bCs/>
          <w:sz w:val="21"/>
          <w:szCs w:val="21"/>
        </w:rPr>
        <w:t xml:space="preserve">[2] </w:t>
      </w:r>
      <w:r>
        <w:rPr>
          <w:rFonts w:eastAsia="等线"/>
          <w:bCs/>
          <w:szCs w:val="21"/>
        </w:rPr>
        <w:t>Tang XF</w:t>
      </w:r>
      <w:r>
        <w:rPr>
          <w:rFonts w:hint="eastAsia" w:eastAsia="等线"/>
          <w:bCs/>
        </w:rPr>
        <w:t>,</w:t>
      </w:r>
      <w:r>
        <w:rPr>
          <w:rFonts w:eastAsia="等线"/>
          <w:bCs/>
          <w:szCs w:val="21"/>
        </w:rPr>
        <w:t xml:space="preserve"> Guo XP</w:t>
      </w:r>
      <w:r>
        <w:rPr>
          <w:rFonts w:hint="eastAsia" w:eastAsia="等线"/>
          <w:bCs/>
        </w:rPr>
        <w:t>,</w:t>
      </w:r>
      <w:r>
        <w:rPr>
          <w:rFonts w:eastAsia="等线"/>
          <w:bCs/>
          <w:szCs w:val="21"/>
        </w:rPr>
        <w:t xml:space="preserve"> Kuang L</w:t>
      </w:r>
      <w:r>
        <w:rPr>
          <w:rFonts w:hint="eastAsia" w:eastAsia="等线"/>
          <w:bCs/>
        </w:rPr>
        <w:t>,</w:t>
      </w:r>
      <w:r>
        <w:rPr>
          <w:rFonts w:eastAsia="等线"/>
          <w:bCs/>
          <w:szCs w:val="21"/>
        </w:rPr>
        <w:t xml:space="preserve"> Chen XJ</w:t>
      </w:r>
      <w:r>
        <w:rPr>
          <w:rFonts w:hint="eastAsia" w:eastAsia="等线"/>
          <w:bCs/>
        </w:rPr>
        <w:t>,</w:t>
      </w:r>
      <w:r>
        <w:rPr>
          <w:rFonts w:eastAsia="等线"/>
          <w:bCs/>
          <w:szCs w:val="21"/>
        </w:rPr>
        <w:t xml:space="preserve"> Sidikjan N</w:t>
      </w:r>
      <w:r>
        <w:rPr>
          <w:rFonts w:hint="eastAsia" w:eastAsia="等线"/>
          <w:bCs/>
        </w:rPr>
        <w:t>,</w:t>
      </w:r>
      <w:r>
        <w:rPr>
          <w:rFonts w:hint="eastAsia" w:eastAsia="等线"/>
          <w:bCs/>
          <w:szCs w:val="21"/>
        </w:rPr>
        <w:t xml:space="preserve"> et al</w:t>
      </w:r>
      <w:r>
        <w:rPr>
          <w:rFonts w:eastAsia="等线"/>
          <w:bCs/>
          <w:szCs w:val="21"/>
        </w:rPr>
        <w:t>.</w:t>
      </w:r>
      <w:r>
        <w:rPr>
          <w:rFonts w:hint="eastAsia" w:eastAsia="等线"/>
          <w:bCs/>
          <w:szCs w:val="21"/>
        </w:rPr>
        <w:t xml:space="preserve"> 2025.</w:t>
      </w:r>
      <w:r>
        <w:rPr>
          <w:rFonts w:eastAsia="等线"/>
          <w:bCs/>
          <w:szCs w:val="21"/>
        </w:rPr>
        <w:t xml:space="preserve"> Comammox Nitrospira are the dominant ammonia oxidizers in the Yangtze estuarine biofilms. </w:t>
      </w:r>
      <w:r>
        <w:rPr>
          <w:rFonts w:eastAsia="等线"/>
          <w:bCs/>
          <w:i/>
          <w:iCs/>
          <w:szCs w:val="21"/>
        </w:rPr>
        <w:t>Water Res</w:t>
      </w:r>
      <w:r>
        <w:rPr>
          <w:rFonts w:hint="eastAsia" w:eastAsia="等线"/>
          <w:bCs/>
          <w:i/>
          <w:iCs/>
          <w:szCs w:val="21"/>
        </w:rPr>
        <w:t>earch</w:t>
      </w:r>
      <w:r>
        <w:rPr>
          <w:rFonts w:eastAsia="等线"/>
          <w:bCs/>
        </w:rPr>
        <w:t xml:space="preserve"> 273</w:t>
      </w:r>
      <w:r>
        <w:rPr>
          <w:rFonts w:hint="eastAsia" w:eastAsia="等线"/>
          <w:bCs/>
        </w:rPr>
        <w:t>:</w:t>
      </w:r>
      <w:r>
        <w:rPr>
          <w:rFonts w:eastAsia="等线"/>
          <w:bCs/>
        </w:rPr>
        <w:t xml:space="preserve"> 122969</w:t>
      </w:r>
      <w:r>
        <w:rPr>
          <w:rFonts w:hint="eastAsia" w:eastAsia="等线"/>
          <w:bCs/>
        </w:rPr>
        <w:t xml:space="preserve"> </w:t>
      </w:r>
      <w:r>
        <w:fldChar w:fldCharType="begin"/>
      </w:r>
      <w:r>
        <w:instrText xml:space="preserve"> HYPERLINK "https://doi.org/10.1016/j.watres.2024.122969" </w:instrText>
      </w:r>
      <w:r>
        <w:fldChar w:fldCharType="separate"/>
      </w:r>
      <w:r>
        <w:rPr>
          <w:rStyle w:val="8"/>
          <w:rFonts w:hint="eastAsia" w:eastAsia="等线"/>
          <w:bCs/>
          <w:color w:val="auto"/>
          <w:u w:val="none"/>
        </w:rPr>
        <w:t>https://doi.org/10.1016/j.watres.2024.122969</w:t>
      </w:r>
      <w:r>
        <w:rPr>
          <w:rStyle w:val="8"/>
          <w:rFonts w:hint="eastAsia" w:eastAsia="等线"/>
          <w:bCs/>
          <w:color w:val="auto"/>
          <w:u w:val="none"/>
        </w:rPr>
        <w:fldChar w:fldCharType="end"/>
      </w:r>
    </w:p>
    <w:p w14:paraId="452F3A8C">
      <w:pPr>
        <w:pStyle w:val="16"/>
        <w:spacing w:line="360" w:lineRule="auto"/>
        <w:rPr>
          <w:szCs w:val="21"/>
        </w:rPr>
      </w:pPr>
      <w:r>
        <w:rPr>
          <w:rFonts w:hint="eastAsia"/>
          <w:szCs w:val="21"/>
        </w:rPr>
        <w:t xml:space="preserve">[3] </w:t>
      </w:r>
      <w:r>
        <w:rPr>
          <w:szCs w:val="21"/>
        </w:rPr>
        <w:t>Chen SF</w:t>
      </w:r>
      <w:r>
        <w:rPr>
          <w:rFonts w:hint="eastAsia"/>
          <w:szCs w:val="21"/>
        </w:rPr>
        <w:t>,</w:t>
      </w:r>
      <w:r>
        <w:rPr>
          <w:szCs w:val="21"/>
        </w:rPr>
        <w:t xml:space="preserve"> Zhou YQ</w:t>
      </w:r>
      <w:r>
        <w:rPr>
          <w:rFonts w:hint="eastAsia"/>
          <w:szCs w:val="21"/>
        </w:rPr>
        <w:t>,</w:t>
      </w:r>
      <w:r>
        <w:rPr>
          <w:szCs w:val="21"/>
        </w:rPr>
        <w:t xml:space="preserve"> Chen YR</w:t>
      </w:r>
      <w:r>
        <w:rPr>
          <w:rFonts w:hint="eastAsia"/>
          <w:szCs w:val="21"/>
        </w:rPr>
        <w:t>,</w:t>
      </w:r>
      <w:r>
        <w:rPr>
          <w:szCs w:val="21"/>
        </w:rPr>
        <w:t xml:space="preserve"> Gu J.</w:t>
      </w:r>
      <w:r>
        <w:rPr>
          <w:rFonts w:hint="eastAsia"/>
          <w:szCs w:val="21"/>
        </w:rPr>
        <w:t xml:space="preserve"> 2018.</w:t>
      </w:r>
      <w:r>
        <w:rPr>
          <w:szCs w:val="21"/>
        </w:rPr>
        <w:t xml:space="preserve"> Fastp: an ultra-fast all-in-one FASTQ preprocessor. </w:t>
      </w:r>
      <w:r>
        <w:rPr>
          <w:i/>
          <w:iCs/>
          <w:szCs w:val="21"/>
        </w:rPr>
        <w:t>Bioinformatics</w:t>
      </w:r>
      <w:r>
        <w:rPr>
          <w:szCs w:val="21"/>
        </w:rPr>
        <w:t xml:space="preserve"> 34</w:t>
      </w:r>
      <w:r>
        <w:rPr>
          <w:rFonts w:hint="eastAsia"/>
          <w:szCs w:val="21"/>
        </w:rPr>
        <w:t>:</w:t>
      </w:r>
      <w:r>
        <w:rPr>
          <w:szCs w:val="21"/>
        </w:rPr>
        <w:t xml:space="preserve"> 884–889</w:t>
      </w:r>
      <w:r>
        <w:rPr>
          <w:rFonts w:hint="eastAsia"/>
          <w:szCs w:val="21"/>
        </w:rPr>
        <w:t xml:space="preserve"> </w:t>
      </w:r>
      <w:r>
        <w:fldChar w:fldCharType="begin"/>
      </w:r>
      <w:r>
        <w:instrText xml:space="preserve"> HYPERLINK "https://doi.org/10.1093/bioinformatics/bty560" </w:instrText>
      </w:r>
      <w:r>
        <w:fldChar w:fldCharType="separate"/>
      </w:r>
      <w:r>
        <w:rPr>
          <w:rStyle w:val="8"/>
          <w:rFonts w:hint="eastAsia"/>
          <w:color w:val="auto"/>
          <w:szCs w:val="21"/>
          <w:u w:val="none"/>
        </w:rPr>
        <w:t>https://doi.org/10.1093/bioinformatics/bty560</w:t>
      </w:r>
      <w:r>
        <w:rPr>
          <w:rStyle w:val="8"/>
          <w:rFonts w:hint="eastAsia"/>
          <w:color w:val="auto"/>
          <w:szCs w:val="21"/>
          <w:u w:val="none"/>
        </w:rPr>
        <w:fldChar w:fldCharType="end"/>
      </w:r>
    </w:p>
    <w:p w14:paraId="3FE5EBB8">
      <w:pPr>
        <w:pStyle w:val="16"/>
        <w:spacing w:line="360" w:lineRule="auto"/>
        <w:rPr>
          <w:rStyle w:val="8"/>
          <w:color w:val="auto"/>
          <w:szCs w:val="21"/>
          <w:u w:val="none"/>
        </w:rPr>
      </w:pPr>
      <w:r>
        <w:rPr>
          <w:rFonts w:hint="eastAsia"/>
          <w:szCs w:val="21"/>
        </w:rPr>
        <w:t xml:space="preserve">[4] </w:t>
      </w:r>
      <w:r>
        <w:rPr>
          <w:szCs w:val="21"/>
        </w:rPr>
        <w:t>Li DH</w:t>
      </w:r>
      <w:r>
        <w:rPr>
          <w:rFonts w:hint="eastAsia"/>
          <w:szCs w:val="21"/>
        </w:rPr>
        <w:t>,</w:t>
      </w:r>
      <w:r>
        <w:rPr>
          <w:szCs w:val="21"/>
        </w:rPr>
        <w:t xml:space="preserve"> Liu C-M</w:t>
      </w:r>
      <w:r>
        <w:rPr>
          <w:rFonts w:hint="eastAsia"/>
          <w:szCs w:val="21"/>
        </w:rPr>
        <w:t>,</w:t>
      </w:r>
      <w:r>
        <w:rPr>
          <w:szCs w:val="21"/>
        </w:rPr>
        <w:t xml:space="preserve"> Luo RB</w:t>
      </w:r>
      <w:r>
        <w:rPr>
          <w:rFonts w:hint="eastAsia"/>
          <w:szCs w:val="21"/>
        </w:rPr>
        <w:t>,</w:t>
      </w:r>
      <w:r>
        <w:rPr>
          <w:szCs w:val="21"/>
        </w:rPr>
        <w:t xml:space="preserve"> Sadakane K</w:t>
      </w:r>
      <w:r>
        <w:rPr>
          <w:rFonts w:hint="eastAsia"/>
          <w:szCs w:val="21"/>
        </w:rPr>
        <w:t>,</w:t>
      </w:r>
      <w:r>
        <w:rPr>
          <w:szCs w:val="21"/>
        </w:rPr>
        <w:t xml:space="preserve"> Lam TW.</w:t>
      </w:r>
      <w:r>
        <w:rPr>
          <w:rFonts w:hint="eastAsia"/>
          <w:szCs w:val="21"/>
        </w:rPr>
        <w:t xml:space="preserve"> 2015.</w:t>
      </w:r>
      <w:r>
        <w:rPr>
          <w:szCs w:val="21"/>
        </w:rPr>
        <w:t xml:space="preserve"> MEGAHIT: an ultra-fast single-node solution for large and complex metagenomics assembly via succinct de Bruijn graph. </w:t>
      </w:r>
      <w:r>
        <w:rPr>
          <w:i/>
          <w:iCs/>
          <w:szCs w:val="21"/>
        </w:rPr>
        <w:t>Bioinformatics</w:t>
      </w:r>
      <w:r>
        <w:rPr>
          <w:szCs w:val="21"/>
        </w:rPr>
        <w:t xml:space="preserve"> 31</w:t>
      </w:r>
      <w:r>
        <w:rPr>
          <w:rFonts w:hint="eastAsia"/>
          <w:szCs w:val="21"/>
        </w:rPr>
        <w:t>:</w:t>
      </w:r>
      <w:r>
        <w:rPr>
          <w:szCs w:val="21"/>
        </w:rPr>
        <w:t xml:space="preserve"> 1674–1676</w:t>
      </w:r>
      <w:r>
        <w:rPr>
          <w:rFonts w:hint="eastAsia"/>
          <w:szCs w:val="21"/>
        </w:rPr>
        <w:t xml:space="preserve"> https://doi.org/</w:t>
      </w:r>
      <w:r>
        <w:fldChar w:fldCharType="begin"/>
      </w:r>
      <w:r>
        <w:instrText xml:space="preserve"> HYPERLINK "https://doi.org/10.1093/bioinformatics/btv033" \t "_blank" </w:instrText>
      </w:r>
      <w:r>
        <w:fldChar w:fldCharType="separate"/>
      </w:r>
      <w:r>
        <w:rPr>
          <w:rStyle w:val="8"/>
          <w:color w:val="auto"/>
          <w:szCs w:val="21"/>
          <w:u w:val="none"/>
        </w:rPr>
        <w:t>10.1093/bioinformatics/btv033</w:t>
      </w:r>
      <w:r>
        <w:rPr>
          <w:rStyle w:val="8"/>
          <w:color w:val="auto"/>
          <w:szCs w:val="21"/>
          <w:u w:val="none"/>
        </w:rPr>
        <w:fldChar w:fldCharType="end"/>
      </w:r>
    </w:p>
    <w:p w14:paraId="7290CA08">
      <w:pPr>
        <w:pStyle w:val="16"/>
        <w:spacing w:line="360" w:lineRule="auto"/>
        <w:rPr>
          <w:szCs w:val="21"/>
        </w:rPr>
      </w:pPr>
      <w:r>
        <w:rPr>
          <w:rFonts w:hint="eastAsia"/>
        </w:rPr>
        <w:t xml:space="preserve">[5] </w:t>
      </w:r>
      <w:r>
        <w:t>Hyatt D</w:t>
      </w:r>
      <w:r>
        <w:rPr>
          <w:rFonts w:hint="eastAsia"/>
        </w:rPr>
        <w:t>,</w:t>
      </w:r>
      <w:r>
        <w:t xml:space="preserve"> Chen GL</w:t>
      </w:r>
      <w:r>
        <w:rPr>
          <w:rFonts w:hint="eastAsia"/>
        </w:rPr>
        <w:t>,</w:t>
      </w:r>
      <w:r>
        <w:t xml:space="preserve"> Locascio PF</w:t>
      </w:r>
      <w:r>
        <w:rPr>
          <w:rFonts w:hint="eastAsia"/>
        </w:rPr>
        <w:t>,</w:t>
      </w:r>
      <w:r>
        <w:t xml:space="preserve"> Land ML</w:t>
      </w:r>
      <w:r>
        <w:rPr>
          <w:rFonts w:hint="eastAsia"/>
        </w:rPr>
        <w:t>,</w:t>
      </w:r>
      <w:r>
        <w:t xml:space="preserve"> Larimer FW</w:t>
      </w:r>
      <w:r>
        <w:rPr>
          <w:rFonts w:hint="eastAsia"/>
        </w:rPr>
        <w:t>, et al</w:t>
      </w:r>
      <w:r>
        <w:t>.</w:t>
      </w:r>
      <w:r>
        <w:rPr>
          <w:rFonts w:hint="eastAsia"/>
        </w:rPr>
        <w:t xml:space="preserve"> 2010.</w:t>
      </w:r>
      <w:r>
        <w:t xml:space="preserve"> Prodigal: prokaryotic gene recognition and translation initiation site identification. </w:t>
      </w:r>
      <w:r>
        <w:rPr>
          <w:rFonts w:hint="eastAsia"/>
          <w:i/>
          <w:iCs/>
        </w:rPr>
        <w:t>BMC Bioinformatics</w:t>
      </w:r>
      <w:r>
        <w:t xml:space="preserve"> 11</w:t>
      </w:r>
      <w:r>
        <w:rPr>
          <w:rFonts w:hint="eastAsia"/>
        </w:rPr>
        <w:t>:</w:t>
      </w:r>
      <w:r>
        <w:t xml:space="preserve"> 119</w:t>
      </w:r>
      <w:r>
        <w:rPr>
          <w:rFonts w:hint="eastAsia"/>
        </w:rPr>
        <w:t xml:space="preserve"> </w:t>
      </w:r>
      <w:r>
        <w:rPr>
          <w:rFonts w:hint="eastAsia"/>
          <w:szCs w:val="21"/>
        </w:rPr>
        <w:t>https://doi.org/</w:t>
      </w:r>
      <w:r>
        <w:rPr>
          <w:rFonts w:hint="eastAsia"/>
        </w:rPr>
        <w:t>10.1186/1471-2105-11-119</w:t>
      </w:r>
    </w:p>
    <w:p w14:paraId="37A38D18">
      <w:pPr>
        <w:pStyle w:val="16"/>
        <w:spacing w:line="360" w:lineRule="auto"/>
      </w:pPr>
    </w:p>
    <w:p w14:paraId="186892AF"/>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dvOT2e364b11">
    <w:altName w:val="Times New Roman"/>
    <w:panose1 w:val="00000000000000000000"/>
    <w:charset w:val="00"/>
    <w:family w:val="roman"/>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31797051"/>
      <w:docPartObj>
        <w:docPartGallery w:val="autotext"/>
      </w:docPartObj>
    </w:sdtPr>
    <w:sdtContent>
      <w:p w14:paraId="03AED0E0">
        <w:pPr>
          <w:pStyle w:val="3"/>
          <w:jc w:val="center"/>
        </w:pPr>
        <w:r>
          <w:fldChar w:fldCharType="begin"/>
        </w:r>
        <w:r>
          <w:instrText xml:space="preserve">PAGE   \* MERGEFORMAT</w:instrText>
        </w:r>
        <w:r>
          <w:fldChar w:fldCharType="separate"/>
        </w:r>
        <w:r>
          <w:rPr>
            <w:lang w:val="zh-CN"/>
          </w:rPr>
          <w:t>2</w:t>
        </w:r>
        <w:r>
          <w:fldChar w:fldCharType="end"/>
        </w:r>
      </w:p>
    </w:sdtContent>
  </w:sdt>
  <w:p w14:paraId="648FD573">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LA0tjS1MDMxMTAxMDNU0lEKTi0uzszPAykwrAUAWE+VJSwAAAA="/>
  </w:docVars>
  <w:rsids>
    <w:rsidRoot w:val="002A4D6F"/>
    <w:rsid w:val="00053B5E"/>
    <w:rsid w:val="0006316C"/>
    <w:rsid w:val="00067034"/>
    <w:rsid w:val="00096783"/>
    <w:rsid w:val="000A7EAE"/>
    <w:rsid w:val="001A089C"/>
    <w:rsid w:val="001B3D1D"/>
    <w:rsid w:val="001D3313"/>
    <w:rsid w:val="002901D3"/>
    <w:rsid w:val="002A4D6F"/>
    <w:rsid w:val="002C2FE2"/>
    <w:rsid w:val="002D337E"/>
    <w:rsid w:val="0031135E"/>
    <w:rsid w:val="0034215C"/>
    <w:rsid w:val="00362E01"/>
    <w:rsid w:val="00366DC1"/>
    <w:rsid w:val="00375ED1"/>
    <w:rsid w:val="003B078F"/>
    <w:rsid w:val="00407122"/>
    <w:rsid w:val="00412D10"/>
    <w:rsid w:val="004679D4"/>
    <w:rsid w:val="00490015"/>
    <w:rsid w:val="004C7824"/>
    <w:rsid w:val="004D36E8"/>
    <w:rsid w:val="004F619D"/>
    <w:rsid w:val="005140CC"/>
    <w:rsid w:val="00524816"/>
    <w:rsid w:val="00547693"/>
    <w:rsid w:val="00570365"/>
    <w:rsid w:val="005930C0"/>
    <w:rsid w:val="005C13AE"/>
    <w:rsid w:val="006032F2"/>
    <w:rsid w:val="00683780"/>
    <w:rsid w:val="006D275C"/>
    <w:rsid w:val="00712728"/>
    <w:rsid w:val="00712E42"/>
    <w:rsid w:val="007A11D0"/>
    <w:rsid w:val="007A2E18"/>
    <w:rsid w:val="007B36B9"/>
    <w:rsid w:val="007D104B"/>
    <w:rsid w:val="007E1135"/>
    <w:rsid w:val="007E5785"/>
    <w:rsid w:val="007E5D1B"/>
    <w:rsid w:val="008B714C"/>
    <w:rsid w:val="008C58FC"/>
    <w:rsid w:val="008E69EF"/>
    <w:rsid w:val="00931B8A"/>
    <w:rsid w:val="00947B08"/>
    <w:rsid w:val="009D0541"/>
    <w:rsid w:val="009F1F69"/>
    <w:rsid w:val="00A10798"/>
    <w:rsid w:val="00A23557"/>
    <w:rsid w:val="00A43DD8"/>
    <w:rsid w:val="00A71830"/>
    <w:rsid w:val="00AA6372"/>
    <w:rsid w:val="00AC6075"/>
    <w:rsid w:val="00AF3E58"/>
    <w:rsid w:val="00B01273"/>
    <w:rsid w:val="00C82289"/>
    <w:rsid w:val="00CA6A71"/>
    <w:rsid w:val="00CE23D8"/>
    <w:rsid w:val="00D87A47"/>
    <w:rsid w:val="00DF77B0"/>
    <w:rsid w:val="00E61FB7"/>
    <w:rsid w:val="00E80DFC"/>
    <w:rsid w:val="00ED4DAD"/>
    <w:rsid w:val="00ED7075"/>
    <w:rsid w:val="00F376A3"/>
    <w:rsid w:val="00F45FDE"/>
    <w:rsid w:val="00F9388C"/>
    <w:rsid w:val="00FA1A92"/>
    <w:rsid w:val="30A9211B"/>
    <w:rsid w:val="6BE92DFF"/>
    <w:rsid w:val="6C7848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1"/>
    <w:qFormat/>
    <w:uiPriority w:val="99"/>
    <w:pPr>
      <w:spacing w:after="120"/>
      <w:ind w:left="420" w:leftChars="200"/>
    </w:pPr>
    <w:rPr>
      <w:rFonts w:ascii="Times New Roman" w:hAnsi="Times New Roman" w:eastAsia="宋体" w:cs="Times New Roman"/>
      <w:szCs w:val="21"/>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tabs>
        <w:tab w:val="center" w:pos="4153"/>
        <w:tab w:val="right" w:pos="8306"/>
      </w:tabs>
      <w:snapToGrid w:val="0"/>
      <w:jc w:val="center"/>
    </w:pPr>
    <w:rPr>
      <w:sz w:val="18"/>
      <w:szCs w:val="18"/>
    </w:rPr>
  </w:style>
  <w:style w:type="character" w:styleId="7">
    <w:name w:val="FollowedHyperlink"/>
    <w:basedOn w:val="6"/>
    <w:semiHidden/>
    <w:unhideWhenUsed/>
    <w:qFormat/>
    <w:uiPriority w:val="99"/>
    <w:rPr>
      <w:color w:val="954F72"/>
      <w:u w:val="single"/>
    </w:rPr>
  </w:style>
  <w:style w:type="character" w:styleId="8">
    <w:name w:val="Hyperlink"/>
    <w:basedOn w:val="6"/>
    <w:unhideWhenUsed/>
    <w:qFormat/>
    <w:uiPriority w:val="99"/>
    <w:rPr>
      <w:color w:val="0563C1"/>
      <w:u w:val="single"/>
    </w:rPr>
  </w:style>
  <w:style w:type="character" w:customStyle="1" w:styleId="9">
    <w:name w:val="Header Char"/>
    <w:basedOn w:val="6"/>
    <w:link w:val="4"/>
    <w:qFormat/>
    <w:uiPriority w:val="99"/>
    <w:rPr>
      <w:sz w:val="18"/>
      <w:szCs w:val="18"/>
    </w:rPr>
  </w:style>
  <w:style w:type="character" w:customStyle="1" w:styleId="10">
    <w:name w:val="Footer Char"/>
    <w:basedOn w:val="6"/>
    <w:link w:val="3"/>
    <w:qFormat/>
    <w:uiPriority w:val="99"/>
    <w:rPr>
      <w:sz w:val="18"/>
      <w:szCs w:val="18"/>
    </w:rPr>
  </w:style>
  <w:style w:type="character" w:customStyle="1" w:styleId="11">
    <w:name w:val="Body Text Indent Char"/>
    <w:basedOn w:val="6"/>
    <w:link w:val="2"/>
    <w:qFormat/>
    <w:uiPriority w:val="99"/>
    <w:rPr>
      <w:rFonts w:ascii="Times New Roman" w:hAnsi="Times New Roman" w:eastAsia="宋体" w:cs="Times New Roman"/>
      <w:szCs w:val="21"/>
    </w:rPr>
  </w:style>
  <w:style w:type="character" w:customStyle="1" w:styleId="12">
    <w:name w:val="font41"/>
    <w:basedOn w:val="6"/>
    <w:qFormat/>
    <w:uiPriority w:val="0"/>
    <w:rPr>
      <w:rFonts w:hint="default" w:ascii="Times New Roman" w:hAnsi="Times New Roman" w:cs="Times New Roman"/>
      <w:color w:val="000000"/>
      <w:sz w:val="21"/>
      <w:szCs w:val="21"/>
      <w:u w:val="none"/>
    </w:rPr>
  </w:style>
  <w:style w:type="paragraph" w:customStyle="1" w:styleId="13">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15">
    <w:name w:val="xl64"/>
    <w:basedOn w:val="1"/>
    <w:qFormat/>
    <w:uiPriority w:val="0"/>
    <w:pPr>
      <w:widowControl/>
      <w:spacing w:before="100" w:beforeAutospacing="1" w:after="100" w:afterAutospacing="1"/>
      <w:jc w:val="left"/>
    </w:pPr>
    <w:rPr>
      <w:rFonts w:ascii="宋体" w:hAnsi="宋体" w:eastAsia="宋体" w:cs="宋体"/>
      <w:color w:val="FF0000"/>
      <w:kern w:val="0"/>
      <w:sz w:val="24"/>
      <w:szCs w:val="24"/>
    </w:rPr>
  </w:style>
  <w:style w:type="paragraph" w:customStyle="1" w:styleId="16">
    <w:name w:val="EndNote Bibliography"/>
    <w:basedOn w:val="1"/>
    <w:link w:val="17"/>
    <w:qFormat/>
    <w:uiPriority w:val="0"/>
    <w:pPr>
      <w:widowControl/>
    </w:pPr>
    <w:rPr>
      <w:rFonts w:ascii="Times New Roman" w:hAnsi="Times New Roman" w:eastAsia="宋体" w:cs="Times New Roman"/>
      <w:kern w:val="0"/>
      <w:sz w:val="20"/>
      <w:szCs w:val="24"/>
    </w:rPr>
  </w:style>
  <w:style w:type="character" w:customStyle="1" w:styleId="17">
    <w:name w:val="EndNote Bibliography 字符"/>
    <w:basedOn w:val="11"/>
    <w:link w:val="16"/>
    <w:qFormat/>
    <w:uiPriority w:val="0"/>
    <w:rPr>
      <w:rFonts w:ascii="Times New Roman" w:hAnsi="Times New Roman" w:eastAsia="宋体" w:cs="Times New Roman"/>
      <w:kern w:val="0"/>
      <w:sz w:val="20"/>
      <w:szCs w:val="24"/>
    </w:rPr>
  </w:style>
  <w:style w:type="character" w:customStyle="1" w:styleId="18">
    <w:name w:val="Unresolved Mention1"/>
    <w:basedOn w:val="6"/>
    <w:semiHidden/>
    <w:unhideWhenUsed/>
    <w:qFormat/>
    <w:uiPriority w:val="99"/>
    <w:rPr>
      <w:color w:val="605E5C"/>
      <w:shd w:val="clear" w:color="auto" w:fill="E1DFDD"/>
    </w:rPr>
  </w:style>
  <w:style w:type="paragraph" w:customStyle="1" w:styleId="19">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1839</Words>
  <Characters>9949</Characters>
  <Lines>2659</Lines>
  <Paragraphs>2548</Paragraphs>
  <TotalTime>980</TotalTime>
  <ScaleCrop>false</ScaleCrop>
  <LinksUpToDate>false</LinksUpToDate>
  <CharactersWithSpaces>11042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2025-01-02T01:46:00Z</dcterms:created>
  <dc:creator>行磐 郭</dc:creator>
  <cp:lastModifiedBy>plankton</cp:lastModifiedBy>
  <dcterms:modified xsi:type="dcterms:W3CDTF">2025-12-26T01:24:46Z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0AFD38883B4E424FBC56EAB016146798_13</vt:lpwstr>
  </property>
  <property fmtid="{D5CDD505-2E9C-101B-9397-08002B2CF9AE}" pid="4" name="KSOTemplateDocerSaveRecord">
    <vt:lpwstr>eyJoZGlkIjoiMzEwNTM5NzYwMDRjMzkwZTVkZjY2ODkwMGIxNGU0OTUiLCJ1c2VySWQiOiI0MzUyNTAyNTUifQ==</vt:lpwstr>
  </property>
</Properties>
</file>