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ascii="Times New Roman" w:hAnsi="Times New Roman" w:cs="Times New Roman"/>
          <w:b/>
        </w:rPr>
        <w:t xml:space="preserve">Supplemental Table S3: </w:t>
      </w:r>
      <w:r>
        <w:rPr>
          <w:rFonts w:ascii="Times New Roman" w:hAnsi="Times New Roman" w:cs="Times New Roman"/>
        </w:rPr>
        <w:t>Information of 62 downloaded tea germplasms on NCBI</w: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tbl>
      <w:tblPr>
        <w:tblStyle w:val="5"/>
        <w:tblpPr w:leftFromText="180" w:rightFromText="180" w:vertAnchor="text" w:horzAnchor="page" w:tblpX="630" w:tblpY="262"/>
        <w:tblOverlap w:val="never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7"/>
        <w:gridCol w:w="714"/>
        <w:gridCol w:w="1549"/>
        <w:gridCol w:w="1843"/>
        <w:gridCol w:w="1418"/>
        <w:gridCol w:w="99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o.</w:t>
            </w:r>
          </w:p>
        </w:tc>
        <w:tc>
          <w:tcPr>
            <w:tcW w:w="714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Sample</w:t>
            </w:r>
          </w:p>
        </w:tc>
        <w:tc>
          <w:tcPr>
            <w:tcW w:w="1549" w:type="dxa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Biosample accession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Species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Location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Bioproject accession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4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HZ095</w:t>
            </w:r>
          </w:p>
        </w:tc>
        <w:tc>
          <w:tcPr>
            <w:tcW w:w="1549" w:type="dxa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SAMN15523315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Times New Roman" w:hAnsi="Times New Roman" w:cs="Times New Roman"/>
                <w:i/>
                <w:i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C. crassicolumna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Malipo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Yunnan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PRJNA646044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4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HZ125</w:t>
            </w:r>
          </w:p>
        </w:tc>
        <w:tc>
          <w:tcPr>
            <w:tcW w:w="1549" w:type="dxa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SAMN15523328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Times New Roman" w:hAnsi="Times New Roman" w:cs="Times New Roman"/>
                <w:i/>
                <w:i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C. taliensis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Fengqing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Yunnan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PRJNA646044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4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HZ110</w:t>
            </w:r>
          </w:p>
        </w:tc>
        <w:tc>
          <w:tcPr>
            <w:tcW w:w="1549" w:type="dxa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SAMN15523319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C.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atrothea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Nanjian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Yunnan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PRJNA646044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4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HZ061</w:t>
            </w:r>
          </w:p>
        </w:tc>
        <w:tc>
          <w:tcPr>
            <w:tcW w:w="1549" w:type="dxa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SAMN15523287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C. 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assamica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Guilin</w:t>
            </w: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Guangxi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PRJNA646044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4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XH-1</w:t>
            </w:r>
          </w:p>
        </w:tc>
        <w:tc>
          <w:tcPr>
            <w:tcW w:w="1549" w:type="dxa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SAMN15523388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C. 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assamica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Yingde</w:t>
            </w: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Guangdong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PRJNA646044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14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YH-2</w:t>
            </w:r>
          </w:p>
        </w:tc>
        <w:tc>
          <w:tcPr>
            <w:tcW w:w="1549" w:type="dxa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SAMN15523390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C. sinensis 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assamica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Yingde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Guangdong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PRJNA646044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14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HZ100</w:t>
            </w:r>
          </w:p>
        </w:tc>
        <w:tc>
          <w:tcPr>
            <w:tcW w:w="1549" w:type="dxa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SAMN15523316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C. 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assamica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Lincang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Yunnan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PRJNA646044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14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HZ117</w:t>
            </w:r>
          </w:p>
        </w:tc>
        <w:tc>
          <w:tcPr>
            <w:tcW w:w="1549" w:type="dxa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SAMN15523322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C. sinensis 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assamica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Fengqing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Yunnan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PRJNA646044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14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HZ050</w:t>
            </w:r>
          </w:p>
        </w:tc>
        <w:tc>
          <w:tcPr>
            <w:tcW w:w="1549" w:type="dxa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SAMN15523280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C. 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assamica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Menghai</w:t>
            </w: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Yunnan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PRJNA646044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14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HZ045</w:t>
            </w:r>
          </w:p>
        </w:tc>
        <w:tc>
          <w:tcPr>
            <w:tcW w:w="1549" w:type="dxa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SAMN15523278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C. 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assamica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Menghai</w:t>
            </w: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Yunnan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PRJNA646044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HZ072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SAMN15523296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C. 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assamica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Jinghong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Yunnan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PRJNA646044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HZ076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SAMN15523300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C. 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assamica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Hainan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PRJNA646044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HZ118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SAMN15523323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C. sinensis 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assamica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Menghai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Yunnan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PRJNA646044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HZ119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SAMN15523324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C. sinensis 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assamica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Shuangjiang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Yunnan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PRJNA646044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HZ123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SAMN15523326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C. 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assamica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Mengla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Yunnan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PRJNA646044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14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HZ124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SAMN15523327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C. 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assamica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Wenshan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Yunnan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PRJNA646044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14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"https://www.ncbi.nlm.nih.gov/biosample/15523303"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HZ079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49" w:type="dxa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SAMN15523303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C. 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pubilimba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Shangsi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Guangxi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PRJNA646044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14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"https://www.ncbi.nlm.nih.gov/biosample/15523302"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HZ078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49" w:type="dxa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SAMN15523302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C. 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pubilimba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Jinxiu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Guangxi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PRJNA646044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14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"https://www.ncbi.nlm.nih.gov/biosample/15523298"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HZ074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49" w:type="dxa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SAMN15523298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C. 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pubilimba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Longsheng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Guangxi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PRJNA646044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14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"https://www.ncbi.nlm.nih.gov/biosample/15523274"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HZ039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49" w:type="dxa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SAMN15523274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C. 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pubilimba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Ruyuan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Guangdong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PRJNA646044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14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"https://www.ncbi.nlm.nih.gov/biosample/15523252"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HZ002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49" w:type="dxa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SAMN15523252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Times New Roman" w:hAnsi="Times New Roman" w:eastAsia="等线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C. sinensis var. pubilimba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Ziyuan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Guangxi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PRJNA646044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14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JX-4</w:t>
            </w:r>
          </w:p>
        </w:tc>
        <w:tc>
          <w:tcPr>
            <w:tcW w:w="1549" w:type="dxa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SAMN15523375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C. 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pubilimba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Jinxiu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Guangxi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PRJNA646044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14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HZ090</w:t>
            </w:r>
          </w:p>
        </w:tc>
        <w:tc>
          <w:tcPr>
            <w:tcW w:w="1549" w:type="dxa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SAMN15523312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C. 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pubilimba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Longzhou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Guangxi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PRJNA646044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HZ004</w:t>
            </w:r>
          </w:p>
        </w:tc>
        <w:tc>
          <w:tcPr>
            <w:tcW w:w="154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SAMN15523254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C.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sinensis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Tiantai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Zhejiang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PRJNA646044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HZ008</w:t>
            </w:r>
          </w:p>
        </w:tc>
        <w:tc>
          <w:tcPr>
            <w:tcW w:w="154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SAMN15523256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C.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sinensis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Anxi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Fujian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PRJNA646044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HZ009</w:t>
            </w:r>
          </w:p>
        </w:tc>
        <w:tc>
          <w:tcPr>
            <w:tcW w:w="154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SAMN15523257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C.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sinensis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Ziyuan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Guangxi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PRJNA646044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HZ013</w:t>
            </w:r>
          </w:p>
        </w:tc>
        <w:tc>
          <w:tcPr>
            <w:tcW w:w="154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SAMN15523260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C.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sinensis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Shucheng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Anhui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PRJNA646044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HZ014</w:t>
            </w:r>
          </w:p>
        </w:tc>
        <w:tc>
          <w:tcPr>
            <w:tcW w:w="154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SAMN15523261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C.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sinensis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Fuan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Fujian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PRJNA646044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HZ015</w:t>
            </w:r>
          </w:p>
        </w:tc>
        <w:tc>
          <w:tcPr>
            <w:tcW w:w="154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SAMN15523262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C.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sinensis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Guilin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Guangxi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PRJNA646044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HZ016</w:t>
            </w:r>
          </w:p>
        </w:tc>
        <w:tc>
          <w:tcPr>
            <w:tcW w:w="154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SAMN15523263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C.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sinensis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Fuan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Fujian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PRJNA646044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HZ040</w:t>
            </w:r>
          </w:p>
        </w:tc>
        <w:tc>
          <w:tcPr>
            <w:tcW w:w="154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SAMN15523275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C.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sinensis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Anxi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Fujian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PRJNA646044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HZ054</w:t>
            </w:r>
          </w:p>
        </w:tc>
        <w:tc>
          <w:tcPr>
            <w:tcW w:w="154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SAMN15523281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C.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sinensis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Anqing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Anhui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PRJNA646044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HZ056</w:t>
            </w:r>
          </w:p>
        </w:tc>
        <w:tc>
          <w:tcPr>
            <w:tcW w:w="154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SAMN15523282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C.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sinensis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Meitan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Guizhou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PRJNA646044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HZ057</w:t>
            </w:r>
          </w:p>
        </w:tc>
        <w:tc>
          <w:tcPr>
            <w:tcW w:w="154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SAMN15523283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C.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sinensis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Szechwan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Chongqing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PRJNA646044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T4</w:t>
            </w:r>
          </w:p>
        </w:tc>
        <w:tc>
          <w:tcPr>
            <w:tcW w:w="1549" w:type="dxa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SAMN17864187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C.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sinensis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Jiukengzhong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Zhejiang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PRJNA665594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T62</w:t>
            </w:r>
          </w:p>
        </w:tc>
        <w:tc>
          <w:tcPr>
            <w:tcW w:w="1549" w:type="dxa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SAMN17864237 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C.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sinensis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Zhenong117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Zhejiang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PRJNA665594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T76</w:t>
            </w:r>
          </w:p>
        </w:tc>
        <w:tc>
          <w:tcPr>
            <w:tcW w:w="1549" w:type="dxa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SAMN17864250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C.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sinensis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Yingshuang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Zhejiang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PRJNA665594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T63</w:t>
            </w:r>
          </w:p>
        </w:tc>
        <w:tc>
          <w:tcPr>
            <w:tcW w:w="1549" w:type="dxa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SAMN17864238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C.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sinensis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Gancha14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Jiangxi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PRJNA665594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T66</w:t>
            </w:r>
          </w:p>
        </w:tc>
        <w:tc>
          <w:tcPr>
            <w:tcW w:w="1549" w:type="dxa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SAMN17864241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C.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sinensis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Cuifeng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Jiangxi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PRJNA665594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T77</w:t>
            </w:r>
          </w:p>
        </w:tc>
        <w:tc>
          <w:tcPr>
            <w:tcW w:w="1549" w:type="dxa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SAMN17864251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C.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sinensis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Shangmeizhou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Jiangxi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PRJNA665594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T78</w:t>
            </w:r>
          </w:p>
        </w:tc>
        <w:tc>
          <w:tcPr>
            <w:tcW w:w="1549" w:type="dxa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SAMN17864252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C.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sinensis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Anhui3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Anhui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PRJNA665594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T81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SAMN17864254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C.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sinensis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Niupicha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Sichuan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PRJNA665594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T25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SAMN17864208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exac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C. sinensis</w:t>
            </w: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eastAsia="等线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sinensis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Fenghuangdancong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Guangdong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PRJNA665594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A3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hd w:val="clear" w:color="auto" w:fill="FFFFFF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SAMN17864285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C. sinensis</w:t>
            </w: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eastAsia="等线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sinensis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Meitantaicha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guizhou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PRJNA665594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T98</w:t>
            </w:r>
          </w:p>
        </w:tc>
        <w:tc>
          <w:tcPr>
            <w:tcW w:w="1549" w:type="dxa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SAMN17864269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i/>
                <w:i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C. 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assamica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W-5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Yunnan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PRJNA665594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T87</w:t>
            </w:r>
          </w:p>
        </w:tc>
        <w:tc>
          <w:tcPr>
            <w:tcW w:w="1549" w:type="dxa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SAMN17864258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eastAsia="等线" w:cs="Times New Roman"/>
                <w:i/>
                <w:i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C. 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assamica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Fenghuangshuixian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Guangdong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PRJNA665594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CE</w:t>
            </w:r>
          </w:p>
        </w:tc>
        <w:tc>
          <w:tcPr>
            <w:tcW w:w="1549" w:type="dxa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SAMN17864291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eastAsia="等线" w:cs="Times New Roman"/>
                <w:i/>
                <w:i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C. sinensis 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pubilimba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i/>
                <w:i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Guangxi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PRJNA665594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BIO12</w:t>
            </w:r>
          </w:p>
        </w:tc>
        <w:tc>
          <w:tcPr>
            <w:tcW w:w="1549" w:type="dxa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SAMN17864309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i/>
                <w:i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C. taliensis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BIO12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Yunnan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PRJNA665594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ZC-102</w:t>
            </w:r>
          </w:p>
        </w:tc>
        <w:tc>
          <w:tcPr>
            <w:tcW w:w="1549" w:type="dxa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SAMN14785855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C.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sinensis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Zhongcha-102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Zhejiang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PRJNA597714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14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ZC-302</w:t>
            </w:r>
          </w:p>
        </w:tc>
        <w:tc>
          <w:tcPr>
            <w:tcW w:w="1549" w:type="dxa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SAMN14785856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C.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sinensis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Zhongcha-302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Zhejiang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PRJNA597714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GH-3</w:t>
            </w:r>
          </w:p>
        </w:tc>
        <w:tc>
          <w:tcPr>
            <w:tcW w:w="1549" w:type="dxa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SAMN14785863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C.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sinensis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Guihong-3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Guangxi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PRJNA597714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714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GH-1</w:t>
            </w:r>
          </w:p>
        </w:tc>
        <w:tc>
          <w:tcPr>
            <w:tcW w:w="1549" w:type="dxa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SAMN14785876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C.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sinensis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Guihong-1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Guangxi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PRJNA597714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YSXL</w:t>
            </w:r>
          </w:p>
        </w:tc>
        <w:tc>
          <w:tcPr>
            <w:tcW w:w="1549" w:type="dxa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SAMN14785885 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C.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sinensis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Yaoshanxiulv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Guangxi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PRJNA597714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714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QC-1</w:t>
            </w:r>
          </w:p>
        </w:tc>
        <w:tc>
          <w:tcPr>
            <w:tcW w:w="1549" w:type="dxa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SAMN14785882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C.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sinensis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Qiancha-1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Guizhou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PRJNA597714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CYBH</w:t>
            </w:r>
          </w:p>
        </w:tc>
        <w:tc>
          <w:tcPr>
            <w:tcW w:w="1549" w:type="dxa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SAMN14785891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eastAsia="等线" w:cs="Times New Roman"/>
                <w:i/>
                <w:i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C. sinensis 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assamica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Changyebaihao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Yunnan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PRJNA597714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714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YK-43</w:t>
            </w:r>
          </w:p>
        </w:tc>
        <w:tc>
          <w:tcPr>
            <w:tcW w:w="1549" w:type="dxa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SAMN14785892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eastAsia="等线" w:cs="Times New Roman"/>
                <w:i/>
                <w:i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C. 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assamica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Yunkang-43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Yunnan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PRJNA597714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714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YX-9</w:t>
            </w:r>
          </w:p>
        </w:tc>
        <w:tc>
          <w:tcPr>
            <w:tcW w:w="1549" w:type="dxa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SAMN14785893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eastAsia="等线" w:cs="Times New Roman"/>
                <w:i/>
                <w:i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C. 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assamica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Yunxuan-9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Yunnan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PRJNA597714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MHDYZ</w:t>
            </w:r>
          </w:p>
        </w:tc>
        <w:tc>
          <w:tcPr>
            <w:tcW w:w="1549" w:type="dxa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SAMN14785896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eastAsia="等线" w:cs="Times New Roman"/>
                <w:i/>
                <w:i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C. sinensis 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assamica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Menghaidayezhong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Yunnan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PRJNA597714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YH-9</w:t>
            </w:r>
          </w:p>
        </w:tc>
        <w:tc>
          <w:tcPr>
            <w:tcW w:w="1549" w:type="dxa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SAMN14785919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eastAsia="等线" w:cs="Times New Roman"/>
                <w:i/>
                <w:i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C. sinensis 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assamica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Yinghong-9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Guangdong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PRJNA597714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BD-2</w:t>
            </w:r>
          </w:p>
        </w:tc>
        <w:tc>
          <w:tcPr>
            <w:tcW w:w="1549" w:type="dxa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SAMN14785906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eastAsia="等线" w:cs="Times New Roman"/>
                <w:i/>
                <w:i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C. taliensis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BD-2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Yunnan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PRJNA597714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EC-5</w:t>
            </w:r>
          </w:p>
        </w:tc>
        <w:tc>
          <w:tcPr>
            <w:tcW w:w="1549" w:type="dxa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SAMN14785864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C.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sinensis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sinensis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Echa-5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Hubei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PRJNA597714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67" w:type="dxa"/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XH</w:t>
            </w:r>
          </w:p>
        </w:tc>
        <w:tc>
          <w:tcPr>
            <w:tcW w:w="1549" w:type="dxa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SAMN14785918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hd w:val="clear" w:color="auto" w:fill="FFFFFF"/>
              <w:spacing w:line="240" w:lineRule="exac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C. sinensis</w:t>
            </w: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var. </w:t>
            </w:r>
            <w:r>
              <w:rPr>
                <w:rFonts w:ascii="Times New Roman" w:hAnsi="Times New Roman" w:eastAsia="等线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assamica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Xiuhong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Guangdong</w:t>
            </w:r>
          </w:p>
        </w:tc>
        <w:tc>
          <w:tcPr>
            <w:tcW w:w="1417" w:type="dxa"/>
          </w:tcPr>
          <w:p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PRJNA597714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bookmarkStart w:id="0" w:name="_GoBack"/>
      <w:bookmarkEnd w:id="0"/>
    </w:p>
    <w:sectPr>
      <w:pgSz w:w="16838" w:h="23811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xODA0NTVjNGQ3ZjJiZTVmMjE2Zjk0NDVjZjg5N2MifQ=="/>
  </w:docVars>
  <w:rsids>
    <w:rsidRoot w:val="00E10CE2"/>
    <w:rsid w:val="000667C2"/>
    <w:rsid w:val="0008662B"/>
    <w:rsid w:val="000A1995"/>
    <w:rsid w:val="000C5308"/>
    <w:rsid w:val="00123E40"/>
    <w:rsid w:val="001367EE"/>
    <w:rsid w:val="0017365E"/>
    <w:rsid w:val="00177144"/>
    <w:rsid w:val="001A0F15"/>
    <w:rsid w:val="001B4ACA"/>
    <w:rsid w:val="001B76E0"/>
    <w:rsid w:val="00275C9A"/>
    <w:rsid w:val="002A55E4"/>
    <w:rsid w:val="002A6CB2"/>
    <w:rsid w:val="002B797C"/>
    <w:rsid w:val="002D5DB0"/>
    <w:rsid w:val="002F178E"/>
    <w:rsid w:val="00307AB3"/>
    <w:rsid w:val="00307C00"/>
    <w:rsid w:val="003518A0"/>
    <w:rsid w:val="00395313"/>
    <w:rsid w:val="003C5CA7"/>
    <w:rsid w:val="003C77FD"/>
    <w:rsid w:val="004E07EC"/>
    <w:rsid w:val="00575575"/>
    <w:rsid w:val="00595803"/>
    <w:rsid w:val="005A1CD5"/>
    <w:rsid w:val="0060200A"/>
    <w:rsid w:val="00646D00"/>
    <w:rsid w:val="006632CA"/>
    <w:rsid w:val="00686A1B"/>
    <w:rsid w:val="006B24B8"/>
    <w:rsid w:val="006C2F33"/>
    <w:rsid w:val="006D301F"/>
    <w:rsid w:val="006E619C"/>
    <w:rsid w:val="007168B1"/>
    <w:rsid w:val="00753BA7"/>
    <w:rsid w:val="00776D4D"/>
    <w:rsid w:val="00794712"/>
    <w:rsid w:val="007A0C18"/>
    <w:rsid w:val="007B249F"/>
    <w:rsid w:val="007B4012"/>
    <w:rsid w:val="007B44D8"/>
    <w:rsid w:val="007C09FC"/>
    <w:rsid w:val="007E2DC0"/>
    <w:rsid w:val="00800B12"/>
    <w:rsid w:val="0080105F"/>
    <w:rsid w:val="008D7150"/>
    <w:rsid w:val="008E3586"/>
    <w:rsid w:val="00910F10"/>
    <w:rsid w:val="0092182C"/>
    <w:rsid w:val="009946E9"/>
    <w:rsid w:val="009A17AD"/>
    <w:rsid w:val="00A333F0"/>
    <w:rsid w:val="00A83208"/>
    <w:rsid w:val="00A93707"/>
    <w:rsid w:val="00AC4AC8"/>
    <w:rsid w:val="00AF1173"/>
    <w:rsid w:val="00AF1CBC"/>
    <w:rsid w:val="00B142A7"/>
    <w:rsid w:val="00B846F6"/>
    <w:rsid w:val="00BA16B9"/>
    <w:rsid w:val="00C114D5"/>
    <w:rsid w:val="00C12EF6"/>
    <w:rsid w:val="00C14214"/>
    <w:rsid w:val="00C33C1D"/>
    <w:rsid w:val="00C40BF9"/>
    <w:rsid w:val="00C74054"/>
    <w:rsid w:val="00D014DF"/>
    <w:rsid w:val="00D0155E"/>
    <w:rsid w:val="00D20809"/>
    <w:rsid w:val="00D20B25"/>
    <w:rsid w:val="00D44C20"/>
    <w:rsid w:val="00DD0E37"/>
    <w:rsid w:val="00E10CE2"/>
    <w:rsid w:val="00E12B12"/>
    <w:rsid w:val="00E54F44"/>
    <w:rsid w:val="00E55FC1"/>
    <w:rsid w:val="00EA3EE4"/>
    <w:rsid w:val="00ED14D8"/>
    <w:rsid w:val="00F1402D"/>
    <w:rsid w:val="00F30926"/>
    <w:rsid w:val="00F344E8"/>
    <w:rsid w:val="00F54D14"/>
    <w:rsid w:val="00FA0A75"/>
    <w:rsid w:val="00FC645A"/>
    <w:rsid w:val="00FE6517"/>
    <w:rsid w:val="0953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628</Words>
  <Characters>4165</Characters>
  <Lines>36</Lines>
  <Paragraphs>10</Paragraphs>
  <TotalTime>1</TotalTime>
  <ScaleCrop>false</ScaleCrop>
  <LinksUpToDate>false</LinksUpToDate>
  <CharactersWithSpaces>4355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2022-10-18T03:02:00Z</dcterms:created>
  <dc:creator>liuzhen</dc:creator>
  <cp:lastModifiedBy>Administrator</cp:lastModifiedBy>
  <dcterms:modified xsi:type="dcterms:W3CDTF">2023-04-11T02:05:51Z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03F9C74901AF43D6B229F48D9374C5AB_13</vt:lpwstr>
  </property>
</Properties>
</file>