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C0B" w14:textId="6D4B4A51" w:rsidR="00027E24" w:rsidRDefault="00027E24" w:rsidP="00786552">
      <w:pPr>
        <w:jc w:val="center"/>
      </w:pPr>
      <w:r>
        <w:rPr>
          <w:noProof/>
        </w:rPr>
        <w:drawing>
          <wp:inline distT="0" distB="0" distL="0" distR="0" wp14:anchorId="7C6EF417" wp14:editId="0DF1DB1B">
            <wp:extent cx="5274310" cy="30314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4F1B4" w14:textId="43E0875D" w:rsidR="00786552" w:rsidRDefault="00786552" w:rsidP="00786552">
      <w:pPr>
        <w:jc w:val="center"/>
      </w:pPr>
      <w:r w:rsidRPr="007D5EF2">
        <w:t>Figure S1</w:t>
      </w:r>
      <w:r>
        <w:t>. The correlation between RNA-Seq and qPCR data</w:t>
      </w:r>
    </w:p>
    <w:p w14:paraId="5C0EB0EE" w14:textId="19CCB291" w:rsidR="00596A02" w:rsidRPr="00786552" w:rsidRDefault="00596A02"/>
    <w:sectPr w:rsidR="00596A02" w:rsidRPr="00786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563" w14:textId="77777777" w:rsidR="001A1026" w:rsidRDefault="001A1026" w:rsidP="00BB0E10">
      <w:r>
        <w:separator/>
      </w:r>
    </w:p>
  </w:endnote>
  <w:endnote w:type="continuationSeparator" w:id="0">
    <w:p w14:paraId="136FA33A" w14:textId="77777777" w:rsidR="001A1026" w:rsidRDefault="001A1026" w:rsidP="00BB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07B1" w14:textId="77777777" w:rsidR="001A1026" w:rsidRDefault="001A1026" w:rsidP="00BB0E10">
      <w:r>
        <w:separator/>
      </w:r>
    </w:p>
  </w:footnote>
  <w:footnote w:type="continuationSeparator" w:id="0">
    <w:p w14:paraId="152895CF" w14:textId="77777777" w:rsidR="001A1026" w:rsidRDefault="001A1026" w:rsidP="00BB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52"/>
    <w:rsid w:val="00027E24"/>
    <w:rsid w:val="00187906"/>
    <w:rsid w:val="001A1026"/>
    <w:rsid w:val="00596A02"/>
    <w:rsid w:val="00786552"/>
    <w:rsid w:val="00B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92BC9"/>
  <w15:chartTrackingRefBased/>
  <w15:docId w15:val="{ECEC2E1C-0504-44B5-BC88-F311BFF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52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E1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E1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俭慧</dc:creator>
  <cp:keywords/>
  <dc:description/>
  <cp:lastModifiedBy>叶 俭慧</cp:lastModifiedBy>
  <cp:revision>3</cp:revision>
  <dcterms:created xsi:type="dcterms:W3CDTF">2022-05-31T05:32:00Z</dcterms:created>
  <dcterms:modified xsi:type="dcterms:W3CDTF">2022-05-31T06:46:00Z</dcterms:modified>
</cp:coreProperties>
</file>